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E3856" w:rsidTr="0092452B">
        <w:tc>
          <w:tcPr>
            <w:tcW w:w="3934" w:type="dxa"/>
          </w:tcPr>
          <w:p w:rsidR="007E3856" w:rsidRDefault="007E3856" w:rsidP="00AB5C56">
            <w:pPr>
              <w:rPr>
                <w:rFonts w:eastAsiaTheme="minorHAnsi" w:cstheme="minorBidi"/>
                <w:lang w:eastAsia="en-US"/>
              </w:rPr>
            </w:pPr>
            <w:r w:rsidRPr="00437DD8">
              <w:rPr>
                <w:rFonts w:eastAsiaTheme="minorHAnsi" w:cstheme="minorBidi"/>
                <w:lang w:eastAsia="en-US"/>
              </w:rPr>
              <w:t>Приложение</w:t>
            </w:r>
            <w:r>
              <w:rPr>
                <w:rFonts w:eastAsiaTheme="minorHAnsi" w:cstheme="minorBidi"/>
                <w:lang w:eastAsia="en-US"/>
              </w:rPr>
              <w:t xml:space="preserve"> 1</w:t>
            </w:r>
            <w:r w:rsidRPr="00437DD8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7E3856" w:rsidRPr="00437DD8" w:rsidRDefault="007E3856" w:rsidP="00AB5C56">
            <w:pPr>
              <w:rPr>
                <w:rFonts w:eastAsiaTheme="minorHAnsi" w:cstheme="minorBidi"/>
                <w:lang w:eastAsia="en-US"/>
              </w:rPr>
            </w:pPr>
          </w:p>
          <w:p w:rsidR="007E3856" w:rsidRPr="00437DD8" w:rsidRDefault="007E3856" w:rsidP="00AB5C56">
            <w:pPr>
              <w:rPr>
                <w:rFonts w:eastAsiaTheme="minorHAnsi" w:cstheme="minorBidi"/>
                <w:lang w:eastAsia="en-US"/>
              </w:rPr>
            </w:pPr>
            <w:r w:rsidRPr="00437DD8">
              <w:rPr>
                <w:rFonts w:eastAsiaTheme="minorHAnsi" w:cstheme="minorBidi"/>
                <w:lang w:eastAsia="en-US"/>
              </w:rPr>
              <w:t xml:space="preserve">к </w:t>
            </w:r>
            <w:r>
              <w:rPr>
                <w:rFonts w:eastAsiaTheme="minorHAnsi" w:cstheme="minorBidi"/>
                <w:lang w:eastAsia="en-US"/>
              </w:rPr>
              <w:t>постановлению</w:t>
            </w:r>
            <w:r w:rsidRPr="00437DD8">
              <w:rPr>
                <w:rFonts w:eastAsiaTheme="minorHAnsi" w:cstheme="minorBidi"/>
                <w:lang w:eastAsia="en-US"/>
              </w:rPr>
              <w:t xml:space="preserve"> администрации</w:t>
            </w:r>
          </w:p>
          <w:p w:rsidR="007E3856" w:rsidRPr="00437DD8" w:rsidRDefault="007E3856" w:rsidP="00AB5C56">
            <w:pPr>
              <w:rPr>
                <w:rFonts w:eastAsiaTheme="minorHAnsi" w:cstheme="minorBidi"/>
                <w:lang w:eastAsia="en-US"/>
              </w:rPr>
            </w:pPr>
            <w:r w:rsidRPr="00437DD8">
              <w:rPr>
                <w:rFonts w:eastAsiaTheme="minorHAnsi" w:cstheme="minorBidi"/>
                <w:lang w:eastAsia="en-US"/>
              </w:rPr>
              <w:t xml:space="preserve">Чебаркульского городского округа                  </w:t>
            </w:r>
          </w:p>
          <w:p w:rsidR="007E3856" w:rsidRDefault="007E3856" w:rsidP="007E3856">
            <w:pPr>
              <w:rPr>
                <w:sz w:val="28"/>
                <w:szCs w:val="28"/>
              </w:rPr>
            </w:pPr>
            <w:r>
              <w:rPr>
                <w:rFonts w:eastAsiaTheme="minorHAnsi" w:cstheme="minorBidi"/>
                <w:lang w:eastAsia="en-US"/>
              </w:rPr>
              <w:t xml:space="preserve">от </w:t>
            </w:r>
            <w:r w:rsidRPr="007E3856">
              <w:rPr>
                <w:rFonts w:eastAsiaTheme="minorHAnsi" w:cstheme="minorBidi"/>
                <w:u w:val="single"/>
                <w:lang w:eastAsia="en-US"/>
              </w:rPr>
              <w:t>30.12.2021 года</w:t>
            </w:r>
            <w:r>
              <w:rPr>
                <w:rFonts w:eastAsiaTheme="minorHAnsi" w:cstheme="minorBidi"/>
                <w:lang w:eastAsia="en-US"/>
              </w:rPr>
              <w:t xml:space="preserve"> №  </w:t>
            </w:r>
            <w:r w:rsidRPr="007E3856">
              <w:rPr>
                <w:rFonts w:eastAsiaTheme="minorHAnsi" w:cstheme="minorBidi"/>
                <w:u w:val="single"/>
                <w:lang w:eastAsia="en-US"/>
              </w:rPr>
              <w:t>865</w:t>
            </w:r>
          </w:p>
        </w:tc>
      </w:tr>
    </w:tbl>
    <w:p w:rsidR="007E3856" w:rsidRDefault="007E3856" w:rsidP="007E3856">
      <w:pPr>
        <w:rPr>
          <w:sz w:val="28"/>
          <w:szCs w:val="28"/>
        </w:rPr>
      </w:pPr>
    </w:p>
    <w:p w:rsidR="007E3856" w:rsidRDefault="007E3856" w:rsidP="007E3856">
      <w:pPr>
        <w:jc w:val="center"/>
        <w:rPr>
          <w:sz w:val="28"/>
          <w:szCs w:val="28"/>
        </w:rPr>
      </w:pPr>
    </w:p>
    <w:p w:rsidR="007E3856" w:rsidRDefault="007E3856" w:rsidP="007E38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для осмотра зданий, сооружений или объектов незавершенного строительства, при выявлении правообладателей ранее учтенных объектов недвижимости</w:t>
      </w:r>
    </w:p>
    <w:p w:rsidR="007E3856" w:rsidRDefault="007E3856" w:rsidP="007E3856">
      <w:pPr>
        <w:jc w:val="center"/>
        <w:rPr>
          <w:sz w:val="28"/>
          <w:szCs w:val="28"/>
        </w:rPr>
      </w:pPr>
    </w:p>
    <w:p w:rsidR="007E3856" w:rsidRDefault="007E3856" w:rsidP="007E3856">
      <w:pPr>
        <w:jc w:val="center"/>
        <w:rPr>
          <w:sz w:val="28"/>
          <w:szCs w:val="28"/>
        </w:rPr>
      </w:pPr>
    </w:p>
    <w:p w:rsidR="007E3856" w:rsidRDefault="007E3856" w:rsidP="007E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 начальник отдела архитектуры и градостроительства администрации Чебаркульского городского округа;</w:t>
      </w:r>
    </w:p>
    <w:p w:rsidR="007E3856" w:rsidRDefault="007E3856" w:rsidP="007E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E3856" w:rsidRDefault="007E3856" w:rsidP="007E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муниципального имущества Управления муниципальной собственности администрации</w:t>
      </w:r>
      <w:proofErr w:type="gramEnd"/>
      <w:r>
        <w:rPr>
          <w:sz w:val="28"/>
          <w:szCs w:val="28"/>
        </w:rPr>
        <w:t xml:space="preserve"> Чебаркульского городского округа;</w:t>
      </w:r>
    </w:p>
    <w:p w:rsidR="007E3856" w:rsidRDefault="007E3856" w:rsidP="007E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юрисконсульт </w:t>
      </w:r>
      <w:proofErr w:type="gramStart"/>
      <w:r>
        <w:rPr>
          <w:sz w:val="28"/>
          <w:szCs w:val="28"/>
        </w:rPr>
        <w:t>отдела муниципального имущества Управления муниципальной собственности администрации</w:t>
      </w:r>
      <w:proofErr w:type="gramEnd"/>
      <w:r>
        <w:rPr>
          <w:sz w:val="28"/>
          <w:szCs w:val="28"/>
        </w:rPr>
        <w:t xml:space="preserve"> Чебаркульского городского округа;</w:t>
      </w:r>
    </w:p>
    <w:p w:rsidR="007E3856" w:rsidRDefault="007E3856" w:rsidP="007E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капитального строительства Управления жилищно-коммунального хозяйства</w:t>
      </w:r>
      <w:r w:rsidRPr="000230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Чебаркульского городского округа;</w:t>
      </w:r>
    </w:p>
    <w:p w:rsidR="007E3856" w:rsidRDefault="007E3856" w:rsidP="007E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архитектуры и градостроительства администрации Чебаркульского городского округа.</w:t>
      </w:r>
    </w:p>
    <w:p w:rsidR="007E3856" w:rsidRDefault="007E3856" w:rsidP="007E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комиссии, определяется в зависимости от вида назначения объекта недвижимости.</w:t>
      </w: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p w:rsidR="0092452B" w:rsidRDefault="009245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E3856" w:rsidTr="007E3856">
        <w:tc>
          <w:tcPr>
            <w:tcW w:w="3934" w:type="dxa"/>
          </w:tcPr>
          <w:p w:rsidR="007E3856" w:rsidRDefault="007E3856" w:rsidP="00AB5C56">
            <w:pPr>
              <w:rPr>
                <w:rFonts w:eastAsiaTheme="minorHAnsi" w:cstheme="minorBidi"/>
                <w:lang w:eastAsia="en-US"/>
              </w:rPr>
            </w:pPr>
          </w:p>
          <w:p w:rsidR="007E3856" w:rsidRDefault="007E3856" w:rsidP="00AB5C56">
            <w:pPr>
              <w:rPr>
                <w:rFonts w:eastAsiaTheme="minorHAnsi" w:cstheme="minorBidi"/>
                <w:lang w:eastAsia="en-US"/>
              </w:rPr>
            </w:pPr>
            <w:r w:rsidRPr="00437DD8">
              <w:rPr>
                <w:rFonts w:eastAsiaTheme="minorHAnsi" w:cstheme="minorBidi"/>
                <w:lang w:eastAsia="en-US"/>
              </w:rPr>
              <w:t>Приложение</w:t>
            </w:r>
            <w:r>
              <w:rPr>
                <w:rFonts w:eastAsiaTheme="minorHAnsi" w:cstheme="minorBidi"/>
                <w:lang w:eastAsia="en-US"/>
              </w:rPr>
              <w:t xml:space="preserve"> 2</w:t>
            </w:r>
            <w:r w:rsidRPr="00437DD8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7E3856" w:rsidRPr="00437DD8" w:rsidRDefault="007E3856" w:rsidP="00AB5C56">
            <w:pPr>
              <w:rPr>
                <w:rFonts w:eastAsiaTheme="minorHAnsi" w:cstheme="minorBidi"/>
                <w:lang w:eastAsia="en-US"/>
              </w:rPr>
            </w:pPr>
          </w:p>
          <w:p w:rsidR="007E3856" w:rsidRPr="00437DD8" w:rsidRDefault="007E3856" w:rsidP="00AB5C56">
            <w:pPr>
              <w:rPr>
                <w:rFonts w:eastAsiaTheme="minorHAnsi" w:cstheme="minorBidi"/>
                <w:lang w:eastAsia="en-US"/>
              </w:rPr>
            </w:pPr>
            <w:r w:rsidRPr="00437DD8">
              <w:rPr>
                <w:rFonts w:eastAsiaTheme="minorHAnsi" w:cstheme="minorBidi"/>
                <w:lang w:eastAsia="en-US"/>
              </w:rPr>
              <w:t xml:space="preserve">к </w:t>
            </w:r>
            <w:r>
              <w:rPr>
                <w:rFonts w:eastAsiaTheme="minorHAnsi" w:cstheme="minorBidi"/>
                <w:lang w:eastAsia="en-US"/>
              </w:rPr>
              <w:t>постановлению</w:t>
            </w:r>
            <w:r w:rsidRPr="00437DD8">
              <w:rPr>
                <w:rFonts w:eastAsiaTheme="minorHAnsi" w:cstheme="minorBidi"/>
                <w:lang w:eastAsia="en-US"/>
              </w:rPr>
              <w:t xml:space="preserve"> администрации</w:t>
            </w:r>
          </w:p>
          <w:p w:rsidR="007E3856" w:rsidRPr="00437DD8" w:rsidRDefault="007E3856" w:rsidP="00AB5C56">
            <w:pPr>
              <w:rPr>
                <w:rFonts w:eastAsiaTheme="minorHAnsi" w:cstheme="minorBidi"/>
                <w:lang w:eastAsia="en-US"/>
              </w:rPr>
            </w:pPr>
            <w:r w:rsidRPr="00437DD8">
              <w:rPr>
                <w:rFonts w:eastAsiaTheme="minorHAnsi" w:cstheme="minorBidi"/>
                <w:lang w:eastAsia="en-US"/>
              </w:rPr>
              <w:t xml:space="preserve">Чебаркульского городского округа                  </w:t>
            </w:r>
          </w:p>
          <w:p w:rsidR="007E3856" w:rsidRDefault="007E3856" w:rsidP="00AB5C56">
            <w:pPr>
              <w:rPr>
                <w:sz w:val="28"/>
                <w:szCs w:val="28"/>
              </w:rPr>
            </w:pPr>
            <w:r>
              <w:rPr>
                <w:rFonts w:eastAsiaTheme="minorHAnsi" w:cstheme="minorBidi"/>
                <w:lang w:eastAsia="en-US"/>
              </w:rPr>
              <w:t xml:space="preserve">от </w:t>
            </w:r>
            <w:r w:rsidRPr="007E3856">
              <w:rPr>
                <w:rFonts w:eastAsiaTheme="minorHAnsi" w:cstheme="minorBidi"/>
                <w:u w:val="single"/>
                <w:lang w:eastAsia="en-US"/>
              </w:rPr>
              <w:t>30.12.2021 года</w:t>
            </w:r>
            <w:r>
              <w:rPr>
                <w:rFonts w:eastAsiaTheme="minorHAnsi" w:cstheme="minorBidi"/>
                <w:lang w:eastAsia="en-US"/>
              </w:rPr>
              <w:t xml:space="preserve"> №  </w:t>
            </w:r>
            <w:r w:rsidRPr="007E3856">
              <w:rPr>
                <w:rFonts w:eastAsiaTheme="minorHAnsi" w:cstheme="minorBidi"/>
                <w:u w:val="single"/>
                <w:lang w:eastAsia="en-US"/>
              </w:rPr>
              <w:t>865</w:t>
            </w:r>
          </w:p>
        </w:tc>
      </w:tr>
    </w:tbl>
    <w:p w:rsidR="007E3856" w:rsidRDefault="007E3856" w:rsidP="007E3856">
      <w:pPr>
        <w:jc w:val="both"/>
        <w:rPr>
          <w:sz w:val="28"/>
          <w:szCs w:val="28"/>
        </w:rPr>
      </w:pPr>
    </w:p>
    <w:p w:rsidR="007E3856" w:rsidRDefault="007E3856" w:rsidP="007E3856">
      <w:pPr>
        <w:widowControl w:val="0"/>
        <w:autoSpaceDE w:val="0"/>
        <w:autoSpaceDN w:val="0"/>
        <w:jc w:val="center"/>
      </w:pPr>
    </w:p>
    <w:p w:rsidR="007E3856" w:rsidRPr="00E07819" w:rsidRDefault="007E3856" w:rsidP="007E38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07819">
        <w:rPr>
          <w:sz w:val="28"/>
          <w:szCs w:val="28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</w:t>
      </w:r>
    </w:p>
    <w:p w:rsidR="007E3856" w:rsidRPr="00E07819" w:rsidRDefault="007E3856" w:rsidP="007E38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3856" w:rsidRPr="00E07819" w:rsidRDefault="007E3856" w:rsidP="007E38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уполномоченным органом. При проведении мероприятий по выявлению правообладателей объектов недвижимости, которые в соответствии с Федеральным </w:t>
      </w:r>
      <w:hyperlink r:id="rId8" w:history="1">
        <w:r w:rsidRPr="00E07819">
          <w:rPr>
            <w:color w:val="0000FF"/>
            <w:sz w:val="28"/>
            <w:szCs w:val="28"/>
          </w:rPr>
          <w:t>законом</w:t>
        </w:r>
      </w:hyperlink>
      <w:r w:rsidRPr="00E07819">
        <w:rPr>
          <w:sz w:val="28"/>
          <w:szCs w:val="28"/>
        </w:rPr>
        <w:t xml:space="preserve"> от 13 июля 2015 г. N 218-ФЗ "О государственной регистрации недвижимости" (далее - Федеральный закон N 218-ФЗ) считаются ранее учтенными объектами недвижимости или </w:t>
      </w:r>
      <w:proofErr w:type="gramStart"/>
      <w:r w:rsidRPr="00E07819">
        <w:rPr>
          <w:sz w:val="28"/>
          <w:szCs w:val="28"/>
        </w:rPr>
        <w:t>сведения</w:t>
      </w:r>
      <w:proofErr w:type="gramEnd"/>
      <w:r w:rsidRPr="00E07819">
        <w:rPr>
          <w:sz w:val="28"/>
          <w:szCs w:val="28"/>
        </w:rPr>
        <w:t xml:space="preserve"> о которых могут быть внесены в Единый государственный реестр недвижимости (далее - ЕГРН) по правилам, предусмотренным </w:t>
      </w:r>
      <w:hyperlink r:id="rId9" w:history="1">
        <w:r w:rsidRPr="00E07819">
          <w:rPr>
            <w:color w:val="0000FF"/>
            <w:sz w:val="28"/>
            <w:szCs w:val="28"/>
          </w:rPr>
          <w:t>частью 9 статьи 69</w:t>
        </w:r>
      </w:hyperlink>
      <w:r w:rsidRPr="00E07819">
        <w:rPr>
          <w:sz w:val="28"/>
          <w:szCs w:val="28"/>
        </w:rPr>
        <w:t xml:space="preserve"> Федерального закона N 218-ФЗ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7E3856" w:rsidRPr="00E07819" w:rsidRDefault="007E3856" w:rsidP="007E38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3856" w:rsidRPr="00E07819" w:rsidRDefault="007E3856" w:rsidP="007E38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 xml:space="preserve">2. </w:t>
      </w:r>
      <w:proofErr w:type="gramStart"/>
      <w:r w:rsidRPr="00E07819">
        <w:rPr>
          <w:sz w:val="28"/>
          <w:szCs w:val="28"/>
        </w:rPr>
        <w:t xml:space="preserve">После проведения предусмотренных </w:t>
      </w:r>
      <w:hyperlink r:id="rId10" w:history="1">
        <w:r w:rsidRPr="00E07819">
          <w:rPr>
            <w:color w:val="0000FF"/>
            <w:sz w:val="28"/>
            <w:szCs w:val="28"/>
          </w:rPr>
          <w:t>частями 1</w:t>
        </w:r>
      </w:hyperlink>
      <w:r w:rsidRPr="00E07819">
        <w:rPr>
          <w:sz w:val="28"/>
          <w:szCs w:val="28"/>
        </w:rPr>
        <w:t xml:space="preserve"> - </w:t>
      </w:r>
      <w:hyperlink r:id="rId11" w:history="1">
        <w:r w:rsidRPr="00E07819">
          <w:rPr>
            <w:color w:val="0000FF"/>
            <w:sz w:val="28"/>
            <w:szCs w:val="28"/>
          </w:rPr>
          <w:t>4 статьи 69.1</w:t>
        </w:r>
      </w:hyperlink>
      <w:r w:rsidRPr="00E07819">
        <w:rPr>
          <w:sz w:val="28"/>
          <w:szCs w:val="28"/>
        </w:rP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уполномоченный орган обеспечивает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</w:t>
      </w:r>
      <w:proofErr w:type="gramEnd"/>
      <w:r w:rsidRPr="00E07819">
        <w:rPr>
          <w:sz w:val="28"/>
          <w:szCs w:val="28"/>
        </w:rPr>
        <w:t xml:space="preserve"> по выявлению правообладателей таких объектов недвижимости эти объекты не прекратили свое существование.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3. При подготовке к проведению осмотра уполномоченный орган: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E07819">
        <w:rPr>
          <w:sz w:val="28"/>
          <w:szCs w:val="28"/>
        </w:rPr>
        <w:t xml:space="preserve"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</w:t>
      </w:r>
      <w:r w:rsidRPr="00E07819">
        <w:rPr>
          <w:sz w:val="28"/>
          <w:szCs w:val="28"/>
        </w:rPr>
        <w:lastRenderedPageBreak/>
        <w:t>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</w:t>
      </w:r>
      <w:proofErr w:type="gramEnd"/>
      <w:r w:rsidRPr="00E07819">
        <w:rPr>
          <w:sz w:val="28"/>
          <w:szCs w:val="28"/>
        </w:rPr>
        <w:t>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 xml:space="preserve">4. </w:t>
      </w:r>
      <w:proofErr w:type="gramStart"/>
      <w:r w:rsidRPr="00E07819">
        <w:rPr>
          <w:sz w:val="28"/>
          <w:szCs w:val="28"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 xml:space="preserve">5. В ходе проведения осмотра осуществляется </w:t>
      </w:r>
      <w:proofErr w:type="spellStart"/>
      <w:r w:rsidRPr="00E07819">
        <w:rPr>
          <w:sz w:val="28"/>
          <w:szCs w:val="28"/>
        </w:rPr>
        <w:t>фотофиксация</w:t>
      </w:r>
      <w:proofErr w:type="spellEnd"/>
      <w:r w:rsidRPr="00E07819">
        <w:rPr>
          <w:sz w:val="28"/>
          <w:szCs w:val="28"/>
        </w:rPr>
        <w:t xml:space="preserve"> объект</w:t>
      </w:r>
      <w:proofErr w:type="gramStart"/>
      <w:r w:rsidRPr="00E07819">
        <w:rPr>
          <w:sz w:val="28"/>
          <w:szCs w:val="28"/>
        </w:rPr>
        <w:t>а(</w:t>
      </w:r>
      <w:proofErr w:type="spellStart"/>
      <w:proofErr w:type="gramEnd"/>
      <w:r w:rsidRPr="00E07819">
        <w:rPr>
          <w:sz w:val="28"/>
          <w:szCs w:val="28"/>
        </w:rPr>
        <w:t>ов</w:t>
      </w:r>
      <w:proofErr w:type="spellEnd"/>
      <w:r w:rsidRPr="00E07819">
        <w:rPr>
          <w:sz w:val="28"/>
          <w:szCs w:val="28"/>
        </w:rPr>
        <w:t xml:space="preserve">) недвижимости с указанием места и даты съемки. Материалы </w:t>
      </w:r>
      <w:proofErr w:type="spellStart"/>
      <w:r w:rsidRPr="00E07819">
        <w:rPr>
          <w:sz w:val="28"/>
          <w:szCs w:val="28"/>
        </w:rPr>
        <w:t>фотофиксации</w:t>
      </w:r>
      <w:proofErr w:type="spellEnd"/>
      <w:r w:rsidRPr="00E07819">
        <w:rPr>
          <w:sz w:val="28"/>
          <w:szCs w:val="28"/>
        </w:rPr>
        <w:t xml:space="preserve"> прилагаются к Акту осмотра.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6. В результате осмотра оформляется Акт осмотра, подписанный членами комиссии. В Акте осмотра комиссией указываются: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дата и время проведения осмотра;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наименование уполномоченного органа;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E07819">
        <w:rPr>
          <w:sz w:val="28"/>
          <w:szCs w:val="28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E07819">
        <w:rPr>
          <w:sz w:val="28"/>
          <w:szCs w:val="28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E07819">
        <w:rPr>
          <w:sz w:val="28"/>
          <w:szCs w:val="28"/>
        </w:rPr>
        <w:t>правоудостоверяющими</w:t>
      </w:r>
      <w:proofErr w:type="spellEnd"/>
      <w:r w:rsidRPr="00E07819">
        <w:rPr>
          <w:sz w:val="28"/>
          <w:szCs w:val="28"/>
        </w:rPr>
        <w:t xml:space="preserve"> документами, оформленными до дня вступления в силу Федерального </w:t>
      </w:r>
      <w:hyperlink r:id="rId12" w:history="1">
        <w:r w:rsidRPr="00E07819">
          <w:rPr>
            <w:color w:val="0000FF"/>
            <w:sz w:val="28"/>
            <w:szCs w:val="28"/>
          </w:rPr>
          <w:t>закона</w:t>
        </w:r>
      </w:hyperlink>
      <w:r w:rsidRPr="00E07819">
        <w:rPr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отсутствие";</w:t>
      </w:r>
      <w:proofErr w:type="gramEnd"/>
    </w:p>
    <w:p w:rsidR="007E3856" w:rsidRPr="00E07819" w:rsidRDefault="007E3856" w:rsidP="007E38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3856" w:rsidRPr="00E07819" w:rsidRDefault="007E3856" w:rsidP="007E38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сведения о применении при проведении осмотра технических средств;</w:t>
      </w:r>
    </w:p>
    <w:p w:rsidR="007E3856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Осмотр здания, сооружения и </w:t>
      </w:r>
      <w:r w:rsidRPr="00E07819">
        <w:rPr>
          <w:sz w:val="28"/>
          <w:szCs w:val="28"/>
        </w:rPr>
        <w:t>объекта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  <w:szCs w:val="28"/>
        </w:rPr>
        <w:t xml:space="preserve"> проводится в составе не менее трех представителей комиссии. Акт осмотра подписывается присутствующими членами комиссии.</w:t>
      </w:r>
    </w:p>
    <w:p w:rsidR="007E3856" w:rsidRPr="00E07819" w:rsidRDefault="007E3856" w:rsidP="007E38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07819">
        <w:rPr>
          <w:sz w:val="28"/>
          <w:szCs w:val="28"/>
        </w:rPr>
        <w:t xml:space="preserve">7. </w:t>
      </w:r>
      <w:proofErr w:type="gramStart"/>
      <w:r w:rsidRPr="00E07819">
        <w:rPr>
          <w:sz w:val="28"/>
          <w:szCs w:val="28"/>
        </w:rPr>
        <w:t xml:space="preserve">Акт осмотра составляется в форме электронного документа в соответствии с установленными на основании </w:t>
      </w:r>
      <w:hyperlink r:id="rId13" w:history="1">
        <w:r w:rsidRPr="00E07819">
          <w:rPr>
            <w:color w:val="0000FF"/>
            <w:sz w:val="28"/>
            <w:szCs w:val="28"/>
          </w:rPr>
          <w:t>пункта 2 части 1</w:t>
        </w:r>
      </w:hyperlink>
      <w:r w:rsidRPr="00E07819">
        <w:rPr>
          <w:sz w:val="28"/>
          <w:szCs w:val="28"/>
        </w:rPr>
        <w:t xml:space="preserve">, </w:t>
      </w:r>
      <w:hyperlink r:id="rId14" w:history="1">
        <w:r w:rsidRPr="00E07819">
          <w:rPr>
            <w:color w:val="0000FF"/>
            <w:sz w:val="28"/>
            <w:szCs w:val="28"/>
          </w:rPr>
          <w:t>части 11 статьи 18</w:t>
        </w:r>
      </w:hyperlink>
      <w:r w:rsidRPr="00E07819">
        <w:rPr>
          <w:sz w:val="28"/>
          <w:szCs w:val="28"/>
        </w:rP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E07819">
        <w:rPr>
          <w:sz w:val="28"/>
          <w:szCs w:val="28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7E3856" w:rsidRDefault="007E3856" w:rsidP="007E3856">
      <w:pPr>
        <w:jc w:val="both"/>
        <w:rPr>
          <w:sz w:val="28"/>
          <w:szCs w:val="28"/>
        </w:rPr>
      </w:pPr>
    </w:p>
    <w:p w:rsidR="007E3856" w:rsidRPr="0092031C" w:rsidRDefault="007E3856" w:rsidP="00D973F5">
      <w:pPr>
        <w:rPr>
          <w:sz w:val="26"/>
          <w:szCs w:val="26"/>
        </w:rPr>
      </w:pPr>
    </w:p>
    <w:p w:rsidR="00DD77A2" w:rsidRPr="007B0CFF" w:rsidRDefault="00A5599B" w:rsidP="00D973F5">
      <w:pPr>
        <w:rPr>
          <w:sz w:val="26"/>
          <w:szCs w:val="26"/>
        </w:rPr>
      </w:pPr>
      <w:r w:rsidRPr="007B0CFF">
        <w:rPr>
          <w:sz w:val="26"/>
          <w:szCs w:val="26"/>
        </w:rPr>
        <w:tab/>
      </w:r>
    </w:p>
    <w:sectPr w:rsidR="00DD77A2" w:rsidRPr="007B0CFF" w:rsidSect="007E3856">
      <w:headerReference w:type="default" r:id="rId15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A5" w:rsidRDefault="00C04CA5" w:rsidP="00395BB8">
      <w:r>
        <w:separator/>
      </w:r>
    </w:p>
  </w:endnote>
  <w:endnote w:type="continuationSeparator" w:id="0">
    <w:p w:rsidR="00C04CA5" w:rsidRDefault="00C04CA5" w:rsidP="0039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A5" w:rsidRDefault="00C04CA5" w:rsidP="00395BB8">
      <w:r>
        <w:separator/>
      </w:r>
    </w:p>
  </w:footnote>
  <w:footnote w:type="continuationSeparator" w:id="0">
    <w:p w:rsidR="00C04CA5" w:rsidRDefault="00C04CA5" w:rsidP="0039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B8" w:rsidRDefault="00395BB8">
    <w:pPr>
      <w:pStyle w:val="a9"/>
      <w:jc w:val="center"/>
    </w:pPr>
  </w:p>
  <w:p w:rsidR="00395BB8" w:rsidRDefault="00395B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4DA4"/>
    <w:multiLevelType w:val="hybridMultilevel"/>
    <w:tmpl w:val="944CC11A"/>
    <w:lvl w:ilvl="0" w:tplc="443E4D8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E1484"/>
    <w:multiLevelType w:val="hybridMultilevel"/>
    <w:tmpl w:val="6E7CFCE4"/>
    <w:lvl w:ilvl="0" w:tplc="87BC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490A"/>
    <w:rsid w:val="00017A0F"/>
    <w:rsid w:val="00021069"/>
    <w:rsid w:val="0002758E"/>
    <w:rsid w:val="000310C9"/>
    <w:rsid w:val="000331A0"/>
    <w:rsid w:val="00037E90"/>
    <w:rsid w:val="00040A62"/>
    <w:rsid w:val="000423F8"/>
    <w:rsid w:val="00043641"/>
    <w:rsid w:val="0004768B"/>
    <w:rsid w:val="00050615"/>
    <w:rsid w:val="00051C6D"/>
    <w:rsid w:val="000521F2"/>
    <w:rsid w:val="00054431"/>
    <w:rsid w:val="00057510"/>
    <w:rsid w:val="00064714"/>
    <w:rsid w:val="000726BF"/>
    <w:rsid w:val="00074CCD"/>
    <w:rsid w:val="0008455B"/>
    <w:rsid w:val="00085584"/>
    <w:rsid w:val="000862E7"/>
    <w:rsid w:val="00086ED0"/>
    <w:rsid w:val="0009592E"/>
    <w:rsid w:val="00095E26"/>
    <w:rsid w:val="000A0D01"/>
    <w:rsid w:val="000A0E43"/>
    <w:rsid w:val="000A2A9C"/>
    <w:rsid w:val="000A48B9"/>
    <w:rsid w:val="000A530B"/>
    <w:rsid w:val="000B333E"/>
    <w:rsid w:val="000C128D"/>
    <w:rsid w:val="000C74B6"/>
    <w:rsid w:val="000D0310"/>
    <w:rsid w:val="000D3AA0"/>
    <w:rsid w:val="000D50CD"/>
    <w:rsid w:val="000E20AF"/>
    <w:rsid w:val="000E4C7D"/>
    <w:rsid w:val="000E5D63"/>
    <w:rsid w:val="000E79AA"/>
    <w:rsid w:val="000F137D"/>
    <w:rsid w:val="000F239E"/>
    <w:rsid w:val="000F5166"/>
    <w:rsid w:val="000F5322"/>
    <w:rsid w:val="00102787"/>
    <w:rsid w:val="00103D80"/>
    <w:rsid w:val="00105E3D"/>
    <w:rsid w:val="00106E69"/>
    <w:rsid w:val="001102C3"/>
    <w:rsid w:val="001104FB"/>
    <w:rsid w:val="001137E6"/>
    <w:rsid w:val="00115DE2"/>
    <w:rsid w:val="00117620"/>
    <w:rsid w:val="00121441"/>
    <w:rsid w:val="00122055"/>
    <w:rsid w:val="001253AC"/>
    <w:rsid w:val="00125C61"/>
    <w:rsid w:val="00125EB7"/>
    <w:rsid w:val="00130C95"/>
    <w:rsid w:val="00134F90"/>
    <w:rsid w:val="00135CF3"/>
    <w:rsid w:val="001362C2"/>
    <w:rsid w:val="00140BA1"/>
    <w:rsid w:val="00143C85"/>
    <w:rsid w:val="0015091B"/>
    <w:rsid w:val="00151556"/>
    <w:rsid w:val="0015215B"/>
    <w:rsid w:val="001540C2"/>
    <w:rsid w:val="00155FAD"/>
    <w:rsid w:val="0015600E"/>
    <w:rsid w:val="00156472"/>
    <w:rsid w:val="00157DD1"/>
    <w:rsid w:val="00160949"/>
    <w:rsid w:val="00161C1D"/>
    <w:rsid w:val="00161F8A"/>
    <w:rsid w:val="00162CFA"/>
    <w:rsid w:val="00163432"/>
    <w:rsid w:val="001663A1"/>
    <w:rsid w:val="00170549"/>
    <w:rsid w:val="00172A6C"/>
    <w:rsid w:val="001807F3"/>
    <w:rsid w:val="00182225"/>
    <w:rsid w:val="00183E78"/>
    <w:rsid w:val="001875E1"/>
    <w:rsid w:val="00190F36"/>
    <w:rsid w:val="001919BB"/>
    <w:rsid w:val="001926CE"/>
    <w:rsid w:val="0019316D"/>
    <w:rsid w:val="001A0ED5"/>
    <w:rsid w:val="001A314C"/>
    <w:rsid w:val="001A46CD"/>
    <w:rsid w:val="001A4AD5"/>
    <w:rsid w:val="001A7B78"/>
    <w:rsid w:val="001B0BAF"/>
    <w:rsid w:val="001B1939"/>
    <w:rsid w:val="001B2DFB"/>
    <w:rsid w:val="001B4D47"/>
    <w:rsid w:val="001C1F74"/>
    <w:rsid w:val="001C55EA"/>
    <w:rsid w:val="001C6402"/>
    <w:rsid w:val="001D07CC"/>
    <w:rsid w:val="001D426C"/>
    <w:rsid w:val="001E3298"/>
    <w:rsid w:val="001E40B9"/>
    <w:rsid w:val="001E633B"/>
    <w:rsid w:val="001F2B98"/>
    <w:rsid w:val="001F2C8E"/>
    <w:rsid w:val="001F3549"/>
    <w:rsid w:val="001F4217"/>
    <w:rsid w:val="0020200E"/>
    <w:rsid w:val="002050F0"/>
    <w:rsid w:val="00206BC4"/>
    <w:rsid w:val="00211FAF"/>
    <w:rsid w:val="00213AFA"/>
    <w:rsid w:val="00213DED"/>
    <w:rsid w:val="00217E09"/>
    <w:rsid w:val="00231D9F"/>
    <w:rsid w:val="00231E19"/>
    <w:rsid w:val="00233056"/>
    <w:rsid w:val="00233B98"/>
    <w:rsid w:val="0023545A"/>
    <w:rsid w:val="00237371"/>
    <w:rsid w:val="002378D4"/>
    <w:rsid w:val="002414E9"/>
    <w:rsid w:val="002429AD"/>
    <w:rsid w:val="00250236"/>
    <w:rsid w:val="0025338A"/>
    <w:rsid w:val="002534E4"/>
    <w:rsid w:val="00255FE2"/>
    <w:rsid w:val="002563F1"/>
    <w:rsid w:val="00266266"/>
    <w:rsid w:val="00266339"/>
    <w:rsid w:val="00270077"/>
    <w:rsid w:val="0027312A"/>
    <w:rsid w:val="00273A28"/>
    <w:rsid w:val="00273CC4"/>
    <w:rsid w:val="00275170"/>
    <w:rsid w:val="00276558"/>
    <w:rsid w:val="00277346"/>
    <w:rsid w:val="0027774D"/>
    <w:rsid w:val="002850DB"/>
    <w:rsid w:val="00285FE4"/>
    <w:rsid w:val="00287EC6"/>
    <w:rsid w:val="0029082B"/>
    <w:rsid w:val="00290852"/>
    <w:rsid w:val="00290B32"/>
    <w:rsid w:val="0029398E"/>
    <w:rsid w:val="00294038"/>
    <w:rsid w:val="00294219"/>
    <w:rsid w:val="002950AC"/>
    <w:rsid w:val="00295CE5"/>
    <w:rsid w:val="00296EFC"/>
    <w:rsid w:val="002970F2"/>
    <w:rsid w:val="002A2789"/>
    <w:rsid w:val="002A28CA"/>
    <w:rsid w:val="002B0994"/>
    <w:rsid w:val="002B0E01"/>
    <w:rsid w:val="002B297D"/>
    <w:rsid w:val="002C2894"/>
    <w:rsid w:val="002D23DB"/>
    <w:rsid w:val="002D250D"/>
    <w:rsid w:val="002E1AF1"/>
    <w:rsid w:val="002E2A2A"/>
    <w:rsid w:val="002E55D6"/>
    <w:rsid w:val="002E6C62"/>
    <w:rsid w:val="002F1F08"/>
    <w:rsid w:val="002F2141"/>
    <w:rsid w:val="002F21D2"/>
    <w:rsid w:val="002F28CA"/>
    <w:rsid w:val="00304F77"/>
    <w:rsid w:val="00305AB9"/>
    <w:rsid w:val="003117ED"/>
    <w:rsid w:val="00312222"/>
    <w:rsid w:val="00315B25"/>
    <w:rsid w:val="00315D55"/>
    <w:rsid w:val="003177FE"/>
    <w:rsid w:val="00321A2D"/>
    <w:rsid w:val="00321BEA"/>
    <w:rsid w:val="00323538"/>
    <w:rsid w:val="003245B6"/>
    <w:rsid w:val="00324F6F"/>
    <w:rsid w:val="00326F2F"/>
    <w:rsid w:val="003303AF"/>
    <w:rsid w:val="0033651B"/>
    <w:rsid w:val="00336E46"/>
    <w:rsid w:val="003449C2"/>
    <w:rsid w:val="00345891"/>
    <w:rsid w:val="0034653B"/>
    <w:rsid w:val="003513FC"/>
    <w:rsid w:val="003576EE"/>
    <w:rsid w:val="00361DCA"/>
    <w:rsid w:val="0036343C"/>
    <w:rsid w:val="00364100"/>
    <w:rsid w:val="00375BC0"/>
    <w:rsid w:val="00376976"/>
    <w:rsid w:val="003832A1"/>
    <w:rsid w:val="00395BB8"/>
    <w:rsid w:val="003A1818"/>
    <w:rsid w:val="003A2871"/>
    <w:rsid w:val="003B359E"/>
    <w:rsid w:val="003B4D41"/>
    <w:rsid w:val="003B505E"/>
    <w:rsid w:val="003B63D6"/>
    <w:rsid w:val="003C2A1F"/>
    <w:rsid w:val="003C6669"/>
    <w:rsid w:val="003C695F"/>
    <w:rsid w:val="003D0A88"/>
    <w:rsid w:val="003D2FDD"/>
    <w:rsid w:val="003D4CDE"/>
    <w:rsid w:val="003D6A1C"/>
    <w:rsid w:val="003E435D"/>
    <w:rsid w:val="003E4EFD"/>
    <w:rsid w:val="003E4FB1"/>
    <w:rsid w:val="003E5ADF"/>
    <w:rsid w:val="003E63FF"/>
    <w:rsid w:val="003E7011"/>
    <w:rsid w:val="003E7113"/>
    <w:rsid w:val="00401B91"/>
    <w:rsid w:val="00402910"/>
    <w:rsid w:val="004071DB"/>
    <w:rsid w:val="0041251B"/>
    <w:rsid w:val="00413453"/>
    <w:rsid w:val="00413EAF"/>
    <w:rsid w:val="004145E8"/>
    <w:rsid w:val="00414D3A"/>
    <w:rsid w:val="0041553A"/>
    <w:rsid w:val="00415E87"/>
    <w:rsid w:val="00416F30"/>
    <w:rsid w:val="00422787"/>
    <w:rsid w:val="00423706"/>
    <w:rsid w:val="00430798"/>
    <w:rsid w:val="00432BA9"/>
    <w:rsid w:val="0043466A"/>
    <w:rsid w:val="00440B1D"/>
    <w:rsid w:val="00442AA7"/>
    <w:rsid w:val="00445F4C"/>
    <w:rsid w:val="0045018E"/>
    <w:rsid w:val="00450212"/>
    <w:rsid w:val="00450271"/>
    <w:rsid w:val="004521E3"/>
    <w:rsid w:val="0046148D"/>
    <w:rsid w:val="00461668"/>
    <w:rsid w:val="004664CB"/>
    <w:rsid w:val="00467EC4"/>
    <w:rsid w:val="00480504"/>
    <w:rsid w:val="00480F94"/>
    <w:rsid w:val="00485865"/>
    <w:rsid w:val="00491619"/>
    <w:rsid w:val="00493855"/>
    <w:rsid w:val="00494A5C"/>
    <w:rsid w:val="00496181"/>
    <w:rsid w:val="004A0F18"/>
    <w:rsid w:val="004A604E"/>
    <w:rsid w:val="004B58DF"/>
    <w:rsid w:val="004B6956"/>
    <w:rsid w:val="004B7421"/>
    <w:rsid w:val="004B7875"/>
    <w:rsid w:val="004C2FE7"/>
    <w:rsid w:val="004C6221"/>
    <w:rsid w:val="004C7EC0"/>
    <w:rsid w:val="004D2D40"/>
    <w:rsid w:val="004D3D25"/>
    <w:rsid w:val="004D4028"/>
    <w:rsid w:val="004E7885"/>
    <w:rsid w:val="004F0D81"/>
    <w:rsid w:val="004F2785"/>
    <w:rsid w:val="00500C7E"/>
    <w:rsid w:val="0050333C"/>
    <w:rsid w:val="005038A3"/>
    <w:rsid w:val="005073A8"/>
    <w:rsid w:val="00507FE7"/>
    <w:rsid w:val="00511215"/>
    <w:rsid w:val="00511848"/>
    <w:rsid w:val="00513072"/>
    <w:rsid w:val="00517C19"/>
    <w:rsid w:val="005210D8"/>
    <w:rsid w:val="00523661"/>
    <w:rsid w:val="0052548F"/>
    <w:rsid w:val="00525F93"/>
    <w:rsid w:val="0053141F"/>
    <w:rsid w:val="0053300D"/>
    <w:rsid w:val="005330CB"/>
    <w:rsid w:val="0053517F"/>
    <w:rsid w:val="00546C70"/>
    <w:rsid w:val="00547771"/>
    <w:rsid w:val="00557388"/>
    <w:rsid w:val="00557C06"/>
    <w:rsid w:val="00562CFA"/>
    <w:rsid w:val="005652C7"/>
    <w:rsid w:val="00565DC9"/>
    <w:rsid w:val="0057078A"/>
    <w:rsid w:val="00571CE6"/>
    <w:rsid w:val="00572060"/>
    <w:rsid w:val="00574258"/>
    <w:rsid w:val="005808D8"/>
    <w:rsid w:val="00584C3C"/>
    <w:rsid w:val="00590331"/>
    <w:rsid w:val="005935EB"/>
    <w:rsid w:val="00593FF0"/>
    <w:rsid w:val="005943D3"/>
    <w:rsid w:val="00597AAC"/>
    <w:rsid w:val="005A1056"/>
    <w:rsid w:val="005A31B3"/>
    <w:rsid w:val="005B156D"/>
    <w:rsid w:val="005B25A5"/>
    <w:rsid w:val="005B2F63"/>
    <w:rsid w:val="005B3D8B"/>
    <w:rsid w:val="005C03FA"/>
    <w:rsid w:val="005C140F"/>
    <w:rsid w:val="005C26C7"/>
    <w:rsid w:val="005C27DD"/>
    <w:rsid w:val="005C2DA6"/>
    <w:rsid w:val="005C3D49"/>
    <w:rsid w:val="005D2B87"/>
    <w:rsid w:val="005D3584"/>
    <w:rsid w:val="005D3679"/>
    <w:rsid w:val="005D726E"/>
    <w:rsid w:val="005E01F7"/>
    <w:rsid w:val="005E1298"/>
    <w:rsid w:val="005E309D"/>
    <w:rsid w:val="005E61B5"/>
    <w:rsid w:val="005E73F2"/>
    <w:rsid w:val="005F183B"/>
    <w:rsid w:val="005F4650"/>
    <w:rsid w:val="005F561E"/>
    <w:rsid w:val="005F5A84"/>
    <w:rsid w:val="005F6046"/>
    <w:rsid w:val="005F6902"/>
    <w:rsid w:val="005F6A91"/>
    <w:rsid w:val="005F70BA"/>
    <w:rsid w:val="006007C5"/>
    <w:rsid w:val="00602057"/>
    <w:rsid w:val="006020C7"/>
    <w:rsid w:val="00603C9A"/>
    <w:rsid w:val="0060441F"/>
    <w:rsid w:val="006113EF"/>
    <w:rsid w:val="00612F33"/>
    <w:rsid w:val="00613CA9"/>
    <w:rsid w:val="0061412A"/>
    <w:rsid w:val="006148CB"/>
    <w:rsid w:val="00614A0A"/>
    <w:rsid w:val="00615DF0"/>
    <w:rsid w:val="00617575"/>
    <w:rsid w:val="006207C7"/>
    <w:rsid w:val="006210AC"/>
    <w:rsid w:val="006217FE"/>
    <w:rsid w:val="006243FB"/>
    <w:rsid w:val="0063149B"/>
    <w:rsid w:val="0063340B"/>
    <w:rsid w:val="00636518"/>
    <w:rsid w:val="00641BFD"/>
    <w:rsid w:val="006445E5"/>
    <w:rsid w:val="00645561"/>
    <w:rsid w:val="00646318"/>
    <w:rsid w:val="006479EF"/>
    <w:rsid w:val="0065022E"/>
    <w:rsid w:val="006514CF"/>
    <w:rsid w:val="0065232D"/>
    <w:rsid w:val="00652F77"/>
    <w:rsid w:val="00660125"/>
    <w:rsid w:val="00663928"/>
    <w:rsid w:val="00671673"/>
    <w:rsid w:val="006755DA"/>
    <w:rsid w:val="0068195D"/>
    <w:rsid w:val="00683182"/>
    <w:rsid w:val="00683CA4"/>
    <w:rsid w:val="00687FB1"/>
    <w:rsid w:val="00693564"/>
    <w:rsid w:val="00695145"/>
    <w:rsid w:val="006956B0"/>
    <w:rsid w:val="006A2440"/>
    <w:rsid w:val="006A24CC"/>
    <w:rsid w:val="006A4077"/>
    <w:rsid w:val="006A5515"/>
    <w:rsid w:val="006A5B80"/>
    <w:rsid w:val="006A7955"/>
    <w:rsid w:val="006A7971"/>
    <w:rsid w:val="006B0545"/>
    <w:rsid w:val="006B09CA"/>
    <w:rsid w:val="006B0C1D"/>
    <w:rsid w:val="006B1ED8"/>
    <w:rsid w:val="006B30FC"/>
    <w:rsid w:val="006B5A70"/>
    <w:rsid w:val="006C272C"/>
    <w:rsid w:val="006C589B"/>
    <w:rsid w:val="006D0D99"/>
    <w:rsid w:val="006D1468"/>
    <w:rsid w:val="006D4310"/>
    <w:rsid w:val="006D5A7A"/>
    <w:rsid w:val="006D6F74"/>
    <w:rsid w:val="006D703C"/>
    <w:rsid w:val="006E0632"/>
    <w:rsid w:val="006E0FEF"/>
    <w:rsid w:val="006E4716"/>
    <w:rsid w:val="006E4862"/>
    <w:rsid w:val="006F1A74"/>
    <w:rsid w:val="006F3B50"/>
    <w:rsid w:val="006F4A49"/>
    <w:rsid w:val="006F52A4"/>
    <w:rsid w:val="006F6772"/>
    <w:rsid w:val="006F6F4C"/>
    <w:rsid w:val="00703DDB"/>
    <w:rsid w:val="0070581D"/>
    <w:rsid w:val="00706C4C"/>
    <w:rsid w:val="00710262"/>
    <w:rsid w:val="0071223A"/>
    <w:rsid w:val="00713A57"/>
    <w:rsid w:val="00720785"/>
    <w:rsid w:val="00721A09"/>
    <w:rsid w:val="00724D82"/>
    <w:rsid w:val="007261AC"/>
    <w:rsid w:val="0072750F"/>
    <w:rsid w:val="00731080"/>
    <w:rsid w:val="00732286"/>
    <w:rsid w:val="0073591B"/>
    <w:rsid w:val="00735A68"/>
    <w:rsid w:val="00735C42"/>
    <w:rsid w:val="0073769B"/>
    <w:rsid w:val="00743315"/>
    <w:rsid w:val="007465A5"/>
    <w:rsid w:val="007473B3"/>
    <w:rsid w:val="00752F73"/>
    <w:rsid w:val="00754366"/>
    <w:rsid w:val="00760A18"/>
    <w:rsid w:val="00765B8B"/>
    <w:rsid w:val="00775DC9"/>
    <w:rsid w:val="00776716"/>
    <w:rsid w:val="007811DE"/>
    <w:rsid w:val="00782860"/>
    <w:rsid w:val="007846B5"/>
    <w:rsid w:val="007861D4"/>
    <w:rsid w:val="00787959"/>
    <w:rsid w:val="00790F7F"/>
    <w:rsid w:val="00791954"/>
    <w:rsid w:val="00795397"/>
    <w:rsid w:val="007A0491"/>
    <w:rsid w:val="007A2FAC"/>
    <w:rsid w:val="007A331D"/>
    <w:rsid w:val="007B0CFF"/>
    <w:rsid w:val="007B1BAF"/>
    <w:rsid w:val="007B1F42"/>
    <w:rsid w:val="007B531F"/>
    <w:rsid w:val="007B6726"/>
    <w:rsid w:val="007B71E4"/>
    <w:rsid w:val="007C085E"/>
    <w:rsid w:val="007C2430"/>
    <w:rsid w:val="007C4E9A"/>
    <w:rsid w:val="007C68C9"/>
    <w:rsid w:val="007C7CA1"/>
    <w:rsid w:val="007D18AF"/>
    <w:rsid w:val="007D4AE6"/>
    <w:rsid w:val="007D6948"/>
    <w:rsid w:val="007E126C"/>
    <w:rsid w:val="007E3856"/>
    <w:rsid w:val="007E392D"/>
    <w:rsid w:val="007E406A"/>
    <w:rsid w:val="007E770E"/>
    <w:rsid w:val="007F30D9"/>
    <w:rsid w:val="007F42F1"/>
    <w:rsid w:val="007F4FD8"/>
    <w:rsid w:val="008016BD"/>
    <w:rsid w:val="00802119"/>
    <w:rsid w:val="00803C11"/>
    <w:rsid w:val="0081113A"/>
    <w:rsid w:val="00812BE1"/>
    <w:rsid w:val="008140B9"/>
    <w:rsid w:val="00815AA2"/>
    <w:rsid w:val="008168A3"/>
    <w:rsid w:val="00821747"/>
    <w:rsid w:val="0082187C"/>
    <w:rsid w:val="008232A1"/>
    <w:rsid w:val="00832053"/>
    <w:rsid w:val="00832F6B"/>
    <w:rsid w:val="008334E7"/>
    <w:rsid w:val="00834757"/>
    <w:rsid w:val="00844FF4"/>
    <w:rsid w:val="00845E11"/>
    <w:rsid w:val="008504AA"/>
    <w:rsid w:val="008546A8"/>
    <w:rsid w:val="008560E1"/>
    <w:rsid w:val="00857524"/>
    <w:rsid w:val="008605E9"/>
    <w:rsid w:val="00862EFF"/>
    <w:rsid w:val="0086334D"/>
    <w:rsid w:val="00874BFD"/>
    <w:rsid w:val="00874C31"/>
    <w:rsid w:val="00876117"/>
    <w:rsid w:val="00882479"/>
    <w:rsid w:val="008835E7"/>
    <w:rsid w:val="0088470B"/>
    <w:rsid w:val="00886DE5"/>
    <w:rsid w:val="00887B7D"/>
    <w:rsid w:val="008903F6"/>
    <w:rsid w:val="00891AA4"/>
    <w:rsid w:val="00895033"/>
    <w:rsid w:val="008962DE"/>
    <w:rsid w:val="008970C4"/>
    <w:rsid w:val="008A724B"/>
    <w:rsid w:val="008B1A86"/>
    <w:rsid w:val="008B4016"/>
    <w:rsid w:val="008C2FE9"/>
    <w:rsid w:val="008C5608"/>
    <w:rsid w:val="008C6585"/>
    <w:rsid w:val="008D288C"/>
    <w:rsid w:val="008D402C"/>
    <w:rsid w:val="008D4A98"/>
    <w:rsid w:val="008D6728"/>
    <w:rsid w:val="008D7897"/>
    <w:rsid w:val="008E09E8"/>
    <w:rsid w:val="008E0CB6"/>
    <w:rsid w:val="008E25D8"/>
    <w:rsid w:val="008E4106"/>
    <w:rsid w:val="008E4440"/>
    <w:rsid w:val="008E460A"/>
    <w:rsid w:val="008E4F39"/>
    <w:rsid w:val="008E6BF7"/>
    <w:rsid w:val="008F37B9"/>
    <w:rsid w:val="008F57A6"/>
    <w:rsid w:val="008F5CCE"/>
    <w:rsid w:val="008F71C8"/>
    <w:rsid w:val="0090490A"/>
    <w:rsid w:val="00904937"/>
    <w:rsid w:val="00904B5C"/>
    <w:rsid w:val="0090506A"/>
    <w:rsid w:val="00911AF5"/>
    <w:rsid w:val="009178BE"/>
    <w:rsid w:val="0092031C"/>
    <w:rsid w:val="00922D9B"/>
    <w:rsid w:val="0092452B"/>
    <w:rsid w:val="0092530C"/>
    <w:rsid w:val="00931073"/>
    <w:rsid w:val="009314E0"/>
    <w:rsid w:val="0093354F"/>
    <w:rsid w:val="00935C6A"/>
    <w:rsid w:val="00937415"/>
    <w:rsid w:val="0094015D"/>
    <w:rsid w:val="0094018D"/>
    <w:rsid w:val="009428DB"/>
    <w:rsid w:val="00945976"/>
    <w:rsid w:val="00946A50"/>
    <w:rsid w:val="009512B0"/>
    <w:rsid w:val="00951BB0"/>
    <w:rsid w:val="0095431E"/>
    <w:rsid w:val="00955857"/>
    <w:rsid w:val="009717B9"/>
    <w:rsid w:val="00975284"/>
    <w:rsid w:val="00976964"/>
    <w:rsid w:val="009810CA"/>
    <w:rsid w:val="00981A6D"/>
    <w:rsid w:val="0098357B"/>
    <w:rsid w:val="0098372F"/>
    <w:rsid w:val="009860C3"/>
    <w:rsid w:val="009871E8"/>
    <w:rsid w:val="009914D0"/>
    <w:rsid w:val="0099168B"/>
    <w:rsid w:val="00995013"/>
    <w:rsid w:val="00995E2B"/>
    <w:rsid w:val="0099770C"/>
    <w:rsid w:val="009A6EEA"/>
    <w:rsid w:val="009A6FC2"/>
    <w:rsid w:val="009B1585"/>
    <w:rsid w:val="009B3208"/>
    <w:rsid w:val="009B7F3F"/>
    <w:rsid w:val="009C09D0"/>
    <w:rsid w:val="009C27B9"/>
    <w:rsid w:val="009C5C91"/>
    <w:rsid w:val="009C62CE"/>
    <w:rsid w:val="009C7DD3"/>
    <w:rsid w:val="009D1BF1"/>
    <w:rsid w:val="009D41EE"/>
    <w:rsid w:val="009D5CCC"/>
    <w:rsid w:val="009D7044"/>
    <w:rsid w:val="009E0430"/>
    <w:rsid w:val="009E087D"/>
    <w:rsid w:val="009E1620"/>
    <w:rsid w:val="009E430A"/>
    <w:rsid w:val="009E4C1F"/>
    <w:rsid w:val="009E61B2"/>
    <w:rsid w:val="009E6ABB"/>
    <w:rsid w:val="009F3EA1"/>
    <w:rsid w:val="009F4559"/>
    <w:rsid w:val="00A02249"/>
    <w:rsid w:val="00A04DD0"/>
    <w:rsid w:val="00A065C6"/>
    <w:rsid w:val="00A10E34"/>
    <w:rsid w:val="00A11105"/>
    <w:rsid w:val="00A12FC2"/>
    <w:rsid w:val="00A17086"/>
    <w:rsid w:val="00A17295"/>
    <w:rsid w:val="00A23C82"/>
    <w:rsid w:val="00A25AB0"/>
    <w:rsid w:val="00A26A62"/>
    <w:rsid w:val="00A272D4"/>
    <w:rsid w:val="00A3047F"/>
    <w:rsid w:val="00A32B92"/>
    <w:rsid w:val="00A338C2"/>
    <w:rsid w:val="00A37C05"/>
    <w:rsid w:val="00A455FC"/>
    <w:rsid w:val="00A51262"/>
    <w:rsid w:val="00A54364"/>
    <w:rsid w:val="00A545B5"/>
    <w:rsid w:val="00A5599B"/>
    <w:rsid w:val="00A60899"/>
    <w:rsid w:val="00A6179F"/>
    <w:rsid w:val="00A63F5E"/>
    <w:rsid w:val="00A65953"/>
    <w:rsid w:val="00A67D48"/>
    <w:rsid w:val="00A742FE"/>
    <w:rsid w:val="00A77A5A"/>
    <w:rsid w:val="00A81DA6"/>
    <w:rsid w:val="00A85EEE"/>
    <w:rsid w:val="00A87374"/>
    <w:rsid w:val="00A9296F"/>
    <w:rsid w:val="00A9339A"/>
    <w:rsid w:val="00A96D5C"/>
    <w:rsid w:val="00A97FF8"/>
    <w:rsid w:val="00AA0FCD"/>
    <w:rsid w:val="00AA6356"/>
    <w:rsid w:val="00AA69AE"/>
    <w:rsid w:val="00AA71CF"/>
    <w:rsid w:val="00AB2170"/>
    <w:rsid w:val="00AB5111"/>
    <w:rsid w:val="00AB5C78"/>
    <w:rsid w:val="00AB6CA3"/>
    <w:rsid w:val="00AB6E2C"/>
    <w:rsid w:val="00AC0FFF"/>
    <w:rsid w:val="00AC125A"/>
    <w:rsid w:val="00AC31A3"/>
    <w:rsid w:val="00AD15F4"/>
    <w:rsid w:val="00AE1839"/>
    <w:rsid w:val="00AE6BE5"/>
    <w:rsid w:val="00AE6D02"/>
    <w:rsid w:val="00AF21B4"/>
    <w:rsid w:val="00AF36E6"/>
    <w:rsid w:val="00B00331"/>
    <w:rsid w:val="00B00E3A"/>
    <w:rsid w:val="00B02995"/>
    <w:rsid w:val="00B037A8"/>
    <w:rsid w:val="00B05928"/>
    <w:rsid w:val="00B1036D"/>
    <w:rsid w:val="00B119B6"/>
    <w:rsid w:val="00B1490A"/>
    <w:rsid w:val="00B22ADF"/>
    <w:rsid w:val="00B24FDA"/>
    <w:rsid w:val="00B26789"/>
    <w:rsid w:val="00B27F78"/>
    <w:rsid w:val="00B3048B"/>
    <w:rsid w:val="00B31A03"/>
    <w:rsid w:val="00B32AA6"/>
    <w:rsid w:val="00B360A3"/>
    <w:rsid w:val="00B3617C"/>
    <w:rsid w:val="00B40B73"/>
    <w:rsid w:val="00B40BA9"/>
    <w:rsid w:val="00B41005"/>
    <w:rsid w:val="00B41233"/>
    <w:rsid w:val="00B4519B"/>
    <w:rsid w:val="00B45691"/>
    <w:rsid w:val="00B45FD3"/>
    <w:rsid w:val="00B46725"/>
    <w:rsid w:val="00B47923"/>
    <w:rsid w:val="00B508BA"/>
    <w:rsid w:val="00B52344"/>
    <w:rsid w:val="00B523A6"/>
    <w:rsid w:val="00B57519"/>
    <w:rsid w:val="00B640EE"/>
    <w:rsid w:val="00B72B05"/>
    <w:rsid w:val="00B72BBF"/>
    <w:rsid w:val="00B7359A"/>
    <w:rsid w:val="00B73D6D"/>
    <w:rsid w:val="00B80875"/>
    <w:rsid w:val="00B818B6"/>
    <w:rsid w:val="00B81D2E"/>
    <w:rsid w:val="00B84EF0"/>
    <w:rsid w:val="00B85275"/>
    <w:rsid w:val="00BA30FD"/>
    <w:rsid w:val="00BA45DA"/>
    <w:rsid w:val="00BB084B"/>
    <w:rsid w:val="00BB1AAA"/>
    <w:rsid w:val="00BB68FB"/>
    <w:rsid w:val="00BC0917"/>
    <w:rsid w:val="00BC166B"/>
    <w:rsid w:val="00BC1D5F"/>
    <w:rsid w:val="00BC2980"/>
    <w:rsid w:val="00BC3944"/>
    <w:rsid w:val="00BC40C4"/>
    <w:rsid w:val="00BD7712"/>
    <w:rsid w:val="00BD7A68"/>
    <w:rsid w:val="00BE40B6"/>
    <w:rsid w:val="00BE4793"/>
    <w:rsid w:val="00BE6B83"/>
    <w:rsid w:val="00BF216A"/>
    <w:rsid w:val="00BF48E5"/>
    <w:rsid w:val="00BF4FBA"/>
    <w:rsid w:val="00C03E83"/>
    <w:rsid w:val="00C049DA"/>
    <w:rsid w:val="00C04CA5"/>
    <w:rsid w:val="00C11B62"/>
    <w:rsid w:val="00C146C7"/>
    <w:rsid w:val="00C149F0"/>
    <w:rsid w:val="00C24BAF"/>
    <w:rsid w:val="00C26CCC"/>
    <w:rsid w:val="00C27A07"/>
    <w:rsid w:val="00C27D5F"/>
    <w:rsid w:val="00C301CD"/>
    <w:rsid w:val="00C3035E"/>
    <w:rsid w:val="00C30898"/>
    <w:rsid w:val="00C35D79"/>
    <w:rsid w:val="00C41040"/>
    <w:rsid w:val="00C445AF"/>
    <w:rsid w:val="00C47EED"/>
    <w:rsid w:val="00C52D16"/>
    <w:rsid w:val="00C575C1"/>
    <w:rsid w:val="00C60EAA"/>
    <w:rsid w:val="00C61CAF"/>
    <w:rsid w:val="00C64D90"/>
    <w:rsid w:val="00C65FC8"/>
    <w:rsid w:val="00C70E55"/>
    <w:rsid w:val="00C7433B"/>
    <w:rsid w:val="00C7626C"/>
    <w:rsid w:val="00C80BF0"/>
    <w:rsid w:val="00C81565"/>
    <w:rsid w:val="00C817D6"/>
    <w:rsid w:val="00C857FA"/>
    <w:rsid w:val="00C862C1"/>
    <w:rsid w:val="00C94EBB"/>
    <w:rsid w:val="00C97549"/>
    <w:rsid w:val="00C97824"/>
    <w:rsid w:val="00CA2EC0"/>
    <w:rsid w:val="00CB49FE"/>
    <w:rsid w:val="00CC416E"/>
    <w:rsid w:val="00CC58E6"/>
    <w:rsid w:val="00CD06D5"/>
    <w:rsid w:val="00CD1524"/>
    <w:rsid w:val="00CD2780"/>
    <w:rsid w:val="00CD2D05"/>
    <w:rsid w:val="00CD3C95"/>
    <w:rsid w:val="00CD46A7"/>
    <w:rsid w:val="00CE3E19"/>
    <w:rsid w:val="00CE54E3"/>
    <w:rsid w:val="00CF395F"/>
    <w:rsid w:val="00CF5236"/>
    <w:rsid w:val="00D03342"/>
    <w:rsid w:val="00D04769"/>
    <w:rsid w:val="00D048D5"/>
    <w:rsid w:val="00D1070D"/>
    <w:rsid w:val="00D155E5"/>
    <w:rsid w:val="00D16123"/>
    <w:rsid w:val="00D16810"/>
    <w:rsid w:val="00D16E7A"/>
    <w:rsid w:val="00D17DA3"/>
    <w:rsid w:val="00D22531"/>
    <w:rsid w:val="00D310BE"/>
    <w:rsid w:val="00D34223"/>
    <w:rsid w:val="00D46291"/>
    <w:rsid w:val="00D527B1"/>
    <w:rsid w:val="00D56EF1"/>
    <w:rsid w:val="00D6079D"/>
    <w:rsid w:val="00D6134C"/>
    <w:rsid w:val="00D65AD5"/>
    <w:rsid w:val="00D66208"/>
    <w:rsid w:val="00D7000E"/>
    <w:rsid w:val="00D75851"/>
    <w:rsid w:val="00D77000"/>
    <w:rsid w:val="00D81F72"/>
    <w:rsid w:val="00D82C71"/>
    <w:rsid w:val="00D83B09"/>
    <w:rsid w:val="00D84488"/>
    <w:rsid w:val="00D84DEB"/>
    <w:rsid w:val="00D877AD"/>
    <w:rsid w:val="00D9117F"/>
    <w:rsid w:val="00D9267E"/>
    <w:rsid w:val="00D94233"/>
    <w:rsid w:val="00D94E29"/>
    <w:rsid w:val="00D9524A"/>
    <w:rsid w:val="00D96FAC"/>
    <w:rsid w:val="00D973F5"/>
    <w:rsid w:val="00DA035B"/>
    <w:rsid w:val="00DA3227"/>
    <w:rsid w:val="00DA6F05"/>
    <w:rsid w:val="00DB1394"/>
    <w:rsid w:val="00DB3990"/>
    <w:rsid w:val="00DB7F04"/>
    <w:rsid w:val="00DC6491"/>
    <w:rsid w:val="00DC6C79"/>
    <w:rsid w:val="00DD0709"/>
    <w:rsid w:val="00DD3F2B"/>
    <w:rsid w:val="00DD46E8"/>
    <w:rsid w:val="00DD7004"/>
    <w:rsid w:val="00DD77A2"/>
    <w:rsid w:val="00DE0D36"/>
    <w:rsid w:val="00DE18F5"/>
    <w:rsid w:val="00DE30E1"/>
    <w:rsid w:val="00DE4AAB"/>
    <w:rsid w:val="00DE6666"/>
    <w:rsid w:val="00DF0AB7"/>
    <w:rsid w:val="00DF133B"/>
    <w:rsid w:val="00DF6E29"/>
    <w:rsid w:val="00E005A0"/>
    <w:rsid w:val="00E023EC"/>
    <w:rsid w:val="00E07953"/>
    <w:rsid w:val="00E12451"/>
    <w:rsid w:val="00E149C3"/>
    <w:rsid w:val="00E176B8"/>
    <w:rsid w:val="00E20BC3"/>
    <w:rsid w:val="00E27328"/>
    <w:rsid w:val="00E27668"/>
    <w:rsid w:val="00E318E4"/>
    <w:rsid w:val="00E32436"/>
    <w:rsid w:val="00E32917"/>
    <w:rsid w:val="00E34009"/>
    <w:rsid w:val="00E35CFA"/>
    <w:rsid w:val="00E422A4"/>
    <w:rsid w:val="00E4689E"/>
    <w:rsid w:val="00E500AE"/>
    <w:rsid w:val="00E563D6"/>
    <w:rsid w:val="00E56678"/>
    <w:rsid w:val="00E57B32"/>
    <w:rsid w:val="00E60423"/>
    <w:rsid w:val="00E66AC3"/>
    <w:rsid w:val="00E742A5"/>
    <w:rsid w:val="00E742D4"/>
    <w:rsid w:val="00E8255A"/>
    <w:rsid w:val="00E8789F"/>
    <w:rsid w:val="00E93AFA"/>
    <w:rsid w:val="00E95972"/>
    <w:rsid w:val="00E972FA"/>
    <w:rsid w:val="00EA2D3E"/>
    <w:rsid w:val="00EA4831"/>
    <w:rsid w:val="00EA61F2"/>
    <w:rsid w:val="00EB798B"/>
    <w:rsid w:val="00EC0F0C"/>
    <w:rsid w:val="00EC1AD9"/>
    <w:rsid w:val="00EC58AC"/>
    <w:rsid w:val="00EC7120"/>
    <w:rsid w:val="00ED15A1"/>
    <w:rsid w:val="00ED27F7"/>
    <w:rsid w:val="00EE376E"/>
    <w:rsid w:val="00EE4E9B"/>
    <w:rsid w:val="00EE55E7"/>
    <w:rsid w:val="00EF1A23"/>
    <w:rsid w:val="00EF1A32"/>
    <w:rsid w:val="00EF4B69"/>
    <w:rsid w:val="00EF597A"/>
    <w:rsid w:val="00EF6686"/>
    <w:rsid w:val="00F0062B"/>
    <w:rsid w:val="00F045B6"/>
    <w:rsid w:val="00F11DA1"/>
    <w:rsid w:val="00F11E4D"/>
    <w:rsid w:val="00F11F5C"/>
    <w:rsid w:val="00F13835"/>
    <w:rsid w:val="00F14998"/>
    <w:rsid w:val="00F14B95"/>
    <w:rsid w:val="00F150FC"/>
    <w:rsid w:val="00F2398A"/>
    <w:rsid w:val="00F27436"/>
    <w:rsid w:val="00F31D13"/>
    <w:rsid w:val="00F36614"/>
    <w:rsid w:val="00F40CD4"/>
    <w:rsid w:val="00F443C7"/>
    <w:rsid w:val="00F45D3D"/>
    <w:rsid w:val="00F51221"/>
    <w:rsid w:val="00F54BB7"/>
    <w:rsid w:val="00F56480"/>
    <w:rsid w:val="00F63996"/>
    <w:rsid w:val="00F663AD"/>
    <w:rsid w:val="00F6797F"/>
    <w:rsid w:val="00F717AD"/>
    <w:rsid w:val="00F71C55"/>
    <w:rsid w:val="00F7341D"/>
    <w:rsid w:val="00F7797A"/>
    <w:rsid w:val="00F800D8"/>
    <w:rsid w:val="00F811FC"/>
    <w:rsid w:val="00F8233A"/>
    <w:rsid w:val="00F871A8"/>
    <w:rsid w:val="00F923A2"/>
    <w:rsid w:val="00F96462"/>
    <w:rsid w:val="00FA0299"/>
    <w:rsid w:val="00FA147B"/>
    <w:rsid w:val="00FA274A"/>
    <w:rsid w:val="00FA5B7E"/>
    <w:rsid w:val="00FB483E"/>
    <w:rsid w:val="00FC0545"/>
    <w:rsid w:val="00FC0882"/>
    <w:rsid w:val="00FC1B69"/>
    <w:rsid w:val="00FC1C98"/>
    <w:rsid w:val="00FC36A8"/>
    <w:rsid w:val="00FC5828"/>
    <w:rsid w:val="00FC6E39"/>
    <w:rsid w:val="00FC78D5"/>
    <w:rsid w:val="00FD1FF7"/>
    <w:rsid w:val="00FE0AE4"/>
    <w:rsid w:val="00FE2787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5BB8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95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BB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5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BB8"/>
    <w:rPr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7E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95BB8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95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BB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5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BB8"/>
    <w:rPr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7E3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72009EB048912E256D98A2A1A15A741304FB2572AF0E95252003568656072EFEB6110A479cFt4J" TargetMode="External"/><Relationship Id="rId13" Type="http://schemas.openxmlformats.org/officeDocument/2006/relationships/hyperlink" Target="consultantplus://offline/ref=1AAF9F213915A8D939400A5BBCDB944DF72009EB048912E256D98A2A1A15A741304FB2552FF6E302064F3434203D61EEE06112A765F44DABc5tB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F9F213915A8D939400A5BBCDB944DF6290CE7058912E256D98A2A1A15A741224FEA592EFFFC06005A626566c6t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F9F213915A8D939400A5BBCDB944DF72009EB048912E256D98A2A1A15A741304FB2572BF3E95252003568656072EFEB6110A479cFt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AF9F213915A8D939400A5BBCDB944DF72009EB048912E256D98A2A1A15A741304FB2572CFFE95252003568656072EFEB6110A479cFt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F9F213915A8D939400A5BBCDB944DF72009EB048912E256D98A2A1A15A741304FB2552FF7EB07034F3434203D61EEE06112A765F44DABc5tBJ" TargetMode="External"/><Relationship Id="rId14" Type="http://schemas.openxmlformats.org/officeDocument/2006/relationships/hyperlink" Target="consultantplus://offline/ref=1AAF9F213915A8D939400A5BBCDB944DF72009EB048912E256D98A2A1A15A741304FB2552FF7E00E054F3434203D61EEE06112A765F44DABc5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B139-FE41-4DCB-881A-CFF2B0BD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Усманова А.М.</cp:lastModifiedBy>
  <cp:revision>2</cp:revision>
  <cp:lastPrinted>2022-03-11T08:15:00Z</cp:lastPrinted>
  <dcterms:created xsi:type="dcterms:W3CDTF">2022-03-29T08:06:00Z</dcterms:created>
  <dcterms:modified xsi:type="dcterms:W3CDTF">2022-03-29T08:06:00Z</dcterms:modified>
</cp:coreProperties>
</file>