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B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867D7">
        <w:rPr>
          <w:rFonts w:ascii="Times New Roman" w:hAnsi="Times New Roman"/>
          <w:sz w:val="18"/>
          <w:szCs w:val="18"/>
        </w:rPr>
        <w:t>Приложение 1</w:t>
      </w:r>
    </w:p>
    <w:p w:rsidR="00AB0FB7" w:rsidRPr="002867D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УТВЕРЖДЕН</w:t>
      </w:r>
    </w:p>
    <w:p w:rsidR="00AB0FB7" w:rsidRPr="002867D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постановлением</w:t>
      </w:r>
      <w:r w:rsidRPr="002867D7">
        <w:rPr>
          <w:rFonts w:ascii="Times New Roman" w:hAnsi="Times New Roman"/>
          <w:sz w:val="18"/>
          <w:szCs w:val="18"/>
        </w:rPr>
        <w:t xml:space="preserve"> администрации </w:t>
      </w:r>
    </w:p>
    <w:p w:rsidR="00AB0FB7" w:rsidRPr="002867D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867D7">
        <w:rPr>
          <w:rFonts w:ascii="Times New Roman" w:hAnsi="Times New Roman"/>
          <w:sz w:val="18"/>
          <w:szCs w:val="18"/>
        </w:rPr>
        <w:t>Чебаркульского городского округа</w:t>
      </w:r>
    </w:p>
    <w:p w:rsidR="00AB0FB7" w:rsidRPr="00D561FA" w:rsidRDefault="00AB0FB7" w:rsidP="00AB0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867D7">
        <w:rPr>
          <w:rFonts w:ascii="Times New Roman" w:hAnsi="Times New Roman" w:cs="Times New Roman"/>
          <w:sz w:val="18"/>
          <w:szCs w:val="18"/>
        </w:rPr>
        <w:t>от «</w:t>
      </w:r>
      <w:r w:rsidR="00B72116">
        <w:rPr>
          <w:rFonts w:ascii="Times New Roman" w:hAnsi="Times New Roman" w:cs="Times New Roman"/>
          <w:sz w:val="18"/>
          <w:szCs w:val="18"/>
        </w:rPr>
        <w:t>07</w:t>
      </w:r>
      <w:r w:rsidRPr="002867D7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546E4">
        <w:rPr>
          <w:rFonts w:ascii="Times New Roman" w:hAnsi="Times New Roman" w:cs="Times New Roman"/>
          <w:sz w:val="18"/>
          <w:szCs w:val="18"/>
        </w:rPr>
        <w:t xml:space="preserve"> ноября</w:t>
      </w:r>
      <w:r w:rsidR="00420014">
        <w:rPr>
          <w:rFonts w:ascii="Times New Roman" w:hAnsi="Times New Roman" w:cs="Times New Roman"/>
          <w:sz w:val="18"/>
          <w:szCs w:val="18"/>
        </w:rPr>
        <w:t xml:space="preserve"> </w:t>
      </w:r>
      <w:r w:rsidRPr="002867D7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 xml:space="preserve">24  № </w:t>
      </w:r>
      <w:r w:rsidR="00B72116">
        <w:rPr>
          <w:rFonts w:ascii="Times New Roman" w:hAnsi="Times New Roman" w:cs="Times New Roman"/>
          <w:sz w:val="18"/>
          <w:szCs w:val="18"/>
        </w:rPr>
        <w:t>857</w:t>
      </w:r>
    </w:p>
    <w:p w:rsidR="00AB0FB7" w:rsidRPr="008D587A" w:rsidRDefault="00AB0FB7" w:rsidP="00AB0F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87A">
        <w:rPr>
          <w:rFonts w:ascii="Times New Roman" w:hAnsi="Times New Roman"/>
          <w:sz w:val="24"/>
          <w:szCs w:val="24"/>
        </w:rPr>
        <w:t>ПЕРЕЧЕНЬ</w:t>
      </w:r>
    </w:p>
    <w:p w:rsidR="00AB0FB7" w:rsidRPr="008D587A" w:rsidRDefault="00AB0FB7" w:rsidP="00AB0F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87A">
        <w:rPr>
          <w:rFonts w:ascii="Times New Roman" w:hAnsi="Times New Roman"/>
          <w:sz w:val="24"/>
          <w:szCs w:val="24"/>
        </w:rPr>
        <w:t xml:space="preserve">объектов, на которых обязаны отбывать наказание лица, осужденные по приговору суда к исправительным работам по согласованию с руководителями </w:t>
      </w:r>
      <w:r>
        <w:rPr>
          <w:rFonts w:ascii="Times New Roman" w:hAnsi="Times New Roman"/>
          <w:sz w:val="24"/>
          <w:szCs w:val="24"/>
        </w:rPr>
        <w:t xml:space="preserve">предприятий, </w:t>
      </w:r>
      <w:r w:rsidRPr="008D587A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, ИП на территории Чебаркульского городского округа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816"/>
      </w:tblGrid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58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58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58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16" w:type="dxa"/>
            <w:vAlign w:val="center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Районная больница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Чебаркуль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>",  ИНН 7420000045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 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Чебаркульского городского округа, 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>ИНН 7420014707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7415091329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"Благоустройство", </w:t>
            </w:r>
          </w:p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7415099575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Уралкуз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</w:p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7420000133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"Чебаркульский молочный завод",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7420005460 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"Чебаркульский фанерный комбинат"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>,  ИНН 7415090798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6" w:type="dxa"/>
          </w:tcPr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"Управляющая компания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Курортстройсервис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>,  ИНН 7460007008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7420012682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Браус</w:t>
            </w:r>
            <w:proofErr w:type="spellEnd"/>
            <w:r w:rsidRPr="008D587A"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7420014640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Витафарм</w:t>
            </w:r>
            <w:proofErr w:type="spellEnd"/>
            <w:r w:rsidRPr="008D587A">
              <w:rPr>
                <w:rFonts w:ascii="Times New Roman" w:hAnsi="Times New Roman"/>
                <w:sz w:val="24"/>
                <w:szCs w:val="24"/>
              </w:rPr>
              <w:t xml:space="preserve">", 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7420014136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"Экосервис74",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7447271733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ЧОП "Кобра",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7447207015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"Сервис служба",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7415103373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"Сервисная служба",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7420014337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7420011135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Промстройдеталь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7420007643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Урал-Снаб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7420011103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Зажимаева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Вячеславовна, </w:t>
            </w:r>
          </w:p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744913670173</w:t>
            </w:r>
          </w:p>
        </w:tc>
      </w:tr>
      <w:tr w:rsidR="00AB0FB7" w:rsidRPr="008D587A" w:rsidTr="00B71B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Сумина Надежда Васильевна,</w:t>
            </w:r>
          </w:p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745201204262</w:t>
            </w:r>
          </w:p>
        </w:tc>
      </w:tr>
      <w:tr w:rsidR="00AB0FB7" w:rsidRPr="008D587A" w:rsidTr="00B71B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«Сфера ЖКС» 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7415110236 </w:t>
            </w:r>
          </w:p>
        </w:tc>
      </w:tr>
      <w:tr w:rsidR="00AB0FB7" w:rsidRPr="008D587A" w:rsidTr="00B71B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«Универсам Алиса</w:t>
            </w:r>
            <w:r>
              <w:rPr>
                <w:rFonts w:asciiTheme="minorBidi" w:hAnsiTheme="minorBidi"/>
                <w:sz w:val="24"/>
                <w:szCs w:val="24"/>
              </w:rPr>
              <w:t xml:space="preserve">» 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ИНН 7420013781 </w:t>
            </w:r>
          </w:p>
        </w:tc>
      </w:tr>
      <w:tr w:rsidR="00AB0FB7" w:rsidRPr="008D587A" w:rsidTr="00B71B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«Алиса</w:t>
            </w:r>
            <w:r>
              <w:rPr>
                <w:rFonts w:asciiTheme="minorBidi" w:hAnsiTheme="minorBidi"/>
                <w:sz w:val="24"/>
                <w:szCs w:val="24"/>
              </w:rPr>
              <w:t xml:space="preserve">» 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ИНН 7420013502</w:t>
            </w:r>
          </w:p>
        </w:tc>
      </w:tr>
      <w:tr w:rsidR="00420014" w:rsidRPr="008D587A" w:rsidTr="00B71B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4" w:rsidRDefault="00420014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4" w:rsidRDefault="00420014" w:rsidP="00B71BE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ЖилТехСервис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>»</w:t>
            </w:r>
          </w:p>
          <w:p w:rsidR="00420014" w:rsidRDefault="00420014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ИНН 7448062796</w:t>
            </w:r>
          </w:p>
        </w:tc>
      </w:tr>
    </w:tbl>
    <w:p w:rsidR="00BF0E87" w:rsidRDefault="00BF0E8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420014" w:rsidRDefault="00420014"/>
    <w:p w:rsidR="00AB0FB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2</w:t>
      </w:r>
    </w:p>
    <w:p w:rsidR="00AB0FB7" w:rsidRPr="002867D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УТВЕРЖДЕН</w:t>
      </w:r>
    </w:p>
    <w:p w:rsidR="00AB0FB7" w:rsidRPr="002867D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постановлением</w:t>
      </w:r>
      <w:r w:rsidRPr="002867D7">
        <w:rPr>
          <w:rFonts w:ascii="Times New Roman" w:hAnsi="Times New Roman"/>
          <w:sz w:val="18"/>
          <w:szCs w:val="18"/>
        </w:rPr>
        <w:t xml:space="preserve"> администрации </w:t>
      </w:r>
    </w:p>
    <w:p w:rsidR="00AB0FB7" w:rsidRPr="002867D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867D7">
        <w:rPr>
          <w:rFonts w:ascii="Times New Roman" w:hAnsi="Times New Roman"/>
          <w:sz w:val="18"/>
          <w:szCs w:val="18"/>
        </w:rPr>
        <w:t>Чебаркульского городского округа</w:t>
      </w:r>
    </w:p>
    <w:p w:rsidR="00AB0FB7" w:rsidRPr="00CE7A3B" w:rsidRDefault="00AB0FB7" w:rsidP="00AB0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867D7">
        <w:rPr>
          <w:rFonts w:ascii="Times New Roman" w:hAnsi="Times New Roman" w:cs="Times New Roman"/>
          <w:sz w:val="18"/>
          <w:szCs w:val="18"/>
        </w:rPr>
        <w:t>от «</w:t>
      </w:r>
      <w:r w:rsidR="00B72116">
        <w:rPr>
          <w:rFonts w:ascii="Times New Roman" w:hAnsi="Times New Roman" w:cs="Times New Roman"/>
          <w:sz w:val="18"/>
          <w:szCs w:val="18"/>
        </w:rPr>
        <w:t>07</w:t>
      </w:r>
      <w:r w:rsidRPr="002867D7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01B8E">
        <w:rPr>
          <w:rFonts w:ascii="Times New Roman" w:hAnsi="Times New Roman" w:cs="Times New Roman"/>
          <w:sz w:val="18"/>
          <w:szCs w:val="18"/>
        </w:rPr>
        <w:t xml:space="preserve"> ноября </w:t>
      </w:r>
      <w:r w:rsidRPr="002867D7">
        <w:rPr>
          <w:rFonts w:ascii="Times New Roman" w:hAnsi="Times New Roman" w:cs="Times New Roman"/>
          <w:sz w:val="18"/>
          <w:szCs w:val="18"/>
        </w:rPr>
        <w:t>20</w:t>
      </w:r>
      <w:r w:rsidR="00420014">
        <w:rPr>
          <w:rFonts w:ascii="Times New Roman" w:hAnsi="Times New Roman" w:cs="Times New Roman"/>
          <w:sz w:val="18"/>
          <w:szCs w:val="18"/>
        </w:rPr>
        <w:t xml:space="preserve">24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="00B72116">
        <w:rPr>
          <w:rFonts w:ascii="Times New Roman" w:hAnsi="Times New Roman" w:cs="Times New Roman"/>
          <w:sz w:val="18"/>
          <w:szCs w:val="18"/>
        </w:rPr>
        <w:t>857</w:t>
      </w:r>
    </w:p>
    <w:p w:rsidR="00AB0FB7" w:rsidRPr="00CE7A3B" w:rsidRDefault="00AB0FB7" w:rsidP="00AB0F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A3B">
        <w:rPr>
          <w:rFonts w:ascii="Times New Roman" w:hAnsi="Times New Roman"/>
          <w:sz w:val="24"/>
          <w:szCs w:val="24"/>
        </w:rPr>
        <w:t>ПЕРЕЧЕНЬ</w:t>
      </w:r>
    </w:p>
    <w:p w:rsidR="00AB0FB7" w:rsidRPr="00CE7A3B" w:rsidRDefault="00AB0FB7" w:rsidP="00AB0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A3B">
        <w:rPr>
          <w:rFonts w:ascii="Times New Roman" w:hAnsi="Times New Roman" w:cs="Times New Roman"/>
          <w:sz w:val="24"/>
          <w:szCs w:val="24"/>
        </w:rPr>
        <w:t>объектов, на которых обязаны отбывать наказание лица, осужденные по приговору суда к обязательным работам на территории Чебаркульского городского округа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064"/>
      </w:tblGrid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58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58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58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4" w:type="dxa"/>
            <w:vAlign w:val="center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4" w:type="dxa"/>
          </w:tcPr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«Чебаркульский городской округ», </w:t>
            </w:r>
          </w:p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ИНН 7420001828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4" w:type="dxa"/>
          </w:tcPr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Чебаркульского городского округа, ИНН 7420014707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4" w:type="dxa"/>
          </w:tcPr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Теплоком</w:t>
            </w:r>
            <w:proofErr w:type="spellEnd"/>
            <w:r w:rsidRPr="00E3777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ИНН 7415091329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4" w:type="dxa"/>
          </w:tcPr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«Благоустройство», </w:t>
            </w:r>
          </w:p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ИНН 7415099575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4" w:type="dxa"/>
          </w:tcPr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мусульман «</w:t>
            </w:r>
            <w:proofErr w:type="spellStart"/>
            <w:proofErr w:type="gramStart"/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proofErr w:type="gramEnd"/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» (доверенный) города Чебаркуля Челябинской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ИНН 742</w:t>
            </w: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0008340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4" w:type="dxa"/>
          </w:tcPr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 xml:space="preserve">Местная православная религиозная организация </w:t>
            </w:r>
            <w:proofErr w:type="gramStart"/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прихода храма Преображения Господня города Чебаркуля Челябинской епархии русской православной</w:t>
            </w:r>
            <w:proofErr w:type="gramEnd"/>
            <w:r w:rsidRPr="00E37774">
              <w:rPr>
                <w:rFonts w:ascii="Times New Roman" w:hAnsi="Times New Roman" w:cs="Times New Roman"/>
                <w:sz w:val="24"/>
                <w:szCs w:val="24"/>
              </w:rPr>
              <w:t xml:space="preserve"> церкви, ИНН 7420002370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4" w:type="dxa"/>
          </w:tcPr>
          <w:p w:rsidR="00AB0FB7" w:rsidRDefault="00AB0FB7" w:rsidP="00B71BEA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57DAB">
              <w:rPr>
                <w:b w:val="0"/>
                <w:sz w:val="24"/>
                <w:szCs w:val="24"/>
              </w:rPr>
              <w:t xml:space="preserve">Общество с ограниченной ответственностью «Коммунальные системы», </w:t>
            </w:r>
          </w:p>
          <w:p w:rsidR="00AB0FB7" w:rsidRPr="00357DAB" w:rsidRDefault="00AB0FB7" w:rsidP="00B71BEA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18"/>
                <w:szCs w:val="18"/>
              </w:rPr>
            </w:pPr>
            <w:r w:rsidRPr="00357DAB">
              <w:rPr>
                <w:b w:val="0"/>
                <w:sz w:val="24"/>
                <w:szCs w:val="24"/>
              </w:rPr>
              <w:t xml:space="preserve">ИНН </w:t>
            </w:r>
            <w:r w:rsidRPr="00357DAB">
              <w:rPr>
                <w:b w:val="0"/>
                <w:bCs w:val="0"/>
                <w:color w:val="333333"/>
                <w:sz w:val="24"/>
                <w:szCs w:val="24"/>
              </w:rPr>
              <w:t>7415094200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4" w:type="dxa"/>
          </w:tcPr>
          <w:p w:rsidR="00AB0FB7" w:rsidRDefault="00AB0FB7" w:rsidP="00B71BEA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57DAB">
              <w:rPr>
                <w:b w:val="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b w:val="0"/>
                <w:sz w:val="24"/>
                <w:szCs w:val="24"/>
              </w:rPr>
              <w:t>Никосс</w:t>
            </w:r>
            <w:proofErr w:type="spellEnd"/>
            <w:r w:rsidRPr="00357DAB">
              <w:rPr>
                <w:b w:val="0"/>
                <w:sz w:val="24"/>
                <w:szCs w:val="24"/>
              </w:rPr>
              <w:t xml:space="preserve">», </w:t>
            </w:r>
          </w:p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AA47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7420012227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4" w:type="dxa"/>
          </w:tcPr>
          <w:p w:rsidR="00AB0FB7" w:rsidRPr="00CE7A3B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"Управляющая компания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Курортстройсервис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>, ИНН 7460007008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4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7420011135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4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"Сервисная служба",</w:t>
            </w:r>
          </w:p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7420014337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4" w:type="dxa"/>
          </w:tcPr>
          <w:p w:rsidR="00AB0FB7" w:rsidRPr="00357DAB" w:rsidRDefault="00AB0FB7" w:rsidP="00B71BEA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57DAB">
              <w:rPr>
                <w:b w:val="0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 w:val="0"/>
                <w:sz w:val="24"/>
                <w:szCs w:val="24"/>
              </w:rPr>
              <w:t>Управляющая компания города Чебаркуля</w:t>
            </w:r>
            <w:r w:rsidRPr="00357DAB">
              <w:rPr>
                <w:b w:val="0"/>
                <w:sz w:val="24"/>
                <w:szCs w:val="24"/>
              </w:rPr>
              <w:t xml:space="preserve">», ИНН </w:t>
            </w:r>
            <w:r w:rsidRPr="00B55A4E">
              <w:rPr>
                <w:b w:val="0"/>
                <w:bCs w:val="0"/>
                <w:color w:val="333333"/>
                <w:sz w:val="24"/>
                <w:szCs w:val="24"/>
              </w:rPr>
              <w:t>7420014224</w:t>
            </w:r>
          </w:p>
        </w:tc>
      </w:tr>
    </w:tbl>
    <w:p w:rsidR="00AB0FB7" w:rsidRDefault="00AB0FB7" w:rsidP="00AB0FB7">
      <w:pPr>
        <w:spacing w:after="0" w:line="240" w:lineRule="auto"/>
        <w:jc w:val="right"/>
        <w:rPr>
          <w:rFonts w:ascii="Times New Roman" w:hAnsi="Times New Roman"/>
        </w:rPr>
      </w:pPr>
    </w:p>
    <w:p w:rsidR="00AB0FB7" w:rsidRDefault="00AB0FB7" w:rsidP="00AB0FB7">
      <w:pPr>
        <w:spacing w:after="0" w:line="240" w:lineRule="auto"/>
        <w:jc w:val="right"/>
        <w:rPr>
          <w:rFonts w:ascii="Times New Roman" w:hAnsi="Times New Roman"/>
        </w:rPr>
      </w:pPr>
    </w:p>
    <w:p w:rsidR="00AB0FB7" w:rsidRDefault="00AB0FB7"/>
    <w:p w:rsidR="00AB0FB7" w:rsidRDefault="00AB0FB7"/>
    <w:p w:rsidR="00AB0FB7" w:rsidRDefault="00AB0FB7"/>
    <w:sectPr w:rsidR="00AB0FB7" w:rsidSect="00BF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AB0FB7"/>
    <w:rsid w:val="000546E4"/>
    <w:rsid w:val="000D41A6"/>
    <w:rsid w:val="00101B8E"/>
    <w:rsid w:val="00374AB8"/>
    <w:rsid w:val="003A691A"/>
    <w:rsid w:val="00420014"/>
    <w:rsid w:val="004E5D50"/>
    <w:rsid w:val="005C07C8"/>
    <w:rsid w:val="008126E3"/>
    <w:rsid w:val="00AB0FB7"/>
    <w:rsid w:val="00B72116"/>
    <w:rsid w:val="00BF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87"/>
  </w:style>
  <w:style w:type="paragraph" w:styleId="2">
    <w:name w:val="heading 2"/>
    <w:basedOn w:val="a"/>
    <w:link w:val="20"/>
    <w:uiPriority w:val="9"/>
    <w:qFormat/>
    <w:rsid w:val="00AB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0FB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B0F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8467-C4DA-44DB-9947-907BD22A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Звездина</dc:creator>
  <cp:keywords/>
  <dc:description/>
  <cp:lastModifiedBy>Звездина</cp:lastModifiedBy>
  <cp:revision>9</cp:revision>
  <cp:lastPrinted>2024-11-18T04:42:00Z</cp:lastPrinted>
  <dcterms:created xsi:type="dcterms:W3CDTF">2024-08-23T05:22:00Z</dcterms:created>
  <dcterms:modified xsi:type="dcterms:W3CDTF">2024-11-18T04:45:00Z</dcterms:modified>
</cp:coreProperties>
</file>