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0" w:rsidRPr="004F1D7B" w:rsidRDefault="00C91090" w:rsidP="000B40DF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1D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1</w:t>
      </w:r>
    </w:p>
    <w:p w:rsidR="00C91090" w:rsidRPr="00273F6D" w:rsidRDefault="00C91090" w:rsidP="000B40DF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hyperlink r:id="rId8" w:history="1">
        <w:r w:rsidRPr="00273F6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постановлению</w:t>
        </w:r>
      </w:hyperlink>
      <w:r w:rsidRPr="00273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C91090" w:rsidRPr="00273F6D" w:rsidRDefault="00C91090" w:rsidP="000B40DF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Чебаркульского городского округа</w:t>
      </w:r>
    </w:p>
    <w:p w:rsidR="00875BFE" w:rsidRDefault="00C91090" w:rsidP="000B40DF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644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28.06.2022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№ </w:t>
      </w:r>
      <w:r w:rsidR="00644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436</w:t>
      </w:r>
    </w:p>
    <w:p w:rsidR="000B40DF" w:rsidRDefault="000B40DF" w:rsidP="000B40DF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B2905" w:rsidRPr="00F3027A" w:rsidRDefault="00DB2905" w:rsidP="00DB2905">
      <w:pPr>
        <w:spacing w:before="240" w:after="0" w:line="240" w:lineRule="auto"/>
        <w:ind w:left="360"/>
        <w:jc w:val="center"/>
        <w:rPr>
          <w:rStyle w:val="apple-converted-space"/>
          <w:rFonts w:ascii="Times New Roman" w:hAnsi="Times New Roman"/>
          <w:sz w:val="26"/>
          <w:szCs w:val="26"/>
        </w:rPr>
      </w:pPr>
      <w:r w:rsidRPr="00F3027A">
        <w:rPr>
          <w:rStyle w:val="apple-converted-space"/>
          <w:rFonts w:ascii="Times New Roman" w:hAnsi="Times New Roman"/>
          <w:sz w:val="26"/>
          <w:szCs w:val="26"/>
        </w:rPr>
        <w:t>П</w:t>
      </w:r>
      <w:r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орядок</w:t>
      </w:r>
      <w:r w:rsidRPr="00F3027A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</w:p>
    <w:p w:rsidR="00FB1FBE" w:rsidRPr="00F3027A" w:rsidRDefault="00FB1FBE" w:rsidP="00FB1FB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субсидий садоводческим </w:t>
      </w:r>
      <w:r w:rsidR="00405A73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и/или огородническим </w:t>
      </w:r>
      <w:r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некоммерческим товариществам Чебаркульского городского округа </w:t>
      </w:r>
      <w:r w:rsidR="000B40DF" w:rsidRPr="00F3027A">
        <w:rPr>
          <w:rFonts w:ascii="Times New Roman" w:hAnsi="Times New Roman"/>
          <w:sz w:val="26"/>
          <w:szCs w:val="26"/>
        </w:rPr>
        <w:t>на возмещение</w:t>
      </w:r>
      <w:r w:rsidRPr="00F3027A">
        <w:rPr>
          <w:rFonts w:ascii="Times New Roman" w:hAnsi="Times New Roman"/>
          <w:sz w:val="26"/>
          <w:szCs w:val="26"/>
        </w:rPr>
        <w:t xml:space="preserve"> затрат, направленных на инженерное обеспечение территорий </w:t>
      </w:r>
      <w:r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>садоводческих</w:t>
      </w:r>
      <w:r w:rsidR="00405A73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и/или огороднических </w:t>
      </w:r>
      <w:r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некоммерческих товариществ</w:t>
      </w:r>
      <w:r w:rsidRPr="00F3027A">
        <w:rPr>
          <w:rFonts w:ascii="Times New Roman" w:hAnsi="Times New Roman"/>
          <w:sz w:val="26"/>
          <w:szCs w:val="26"/>
        </w:rPr>
        <w:t xml:space="preserve"> и выполнение комплексных кадастровых работ</w:t>
      </w:r>
    </w:p>
    <w:p w:rsidR="00696EFD" w:rsidRPr="00F3027A" w:rsidRDefault="00EE5A35" w:rsidP="003F42C6">
      <w:pPr>
        <w:spacing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  <w:lang w:val="en-US"/>
        </w:rPr>
        <w:t>I</w:t>
      </w:r>
      <w:r w:rsidRPr="00F3027A">
        <w:rPr>
          <w:rFonts w:ascii="Times New Roman" w:hAnsi="Times New Roman"/>
          <w:sz w:val="26"/>
          <w:szCs w:val="26"/>
        </w:rPr>
        <w:t xml:space="preserve">. </w:t>
      </w:r>
      <w:r w:rsidR="00696EFD" w:rsidRPr="00F3027A">
        <w:rPr>
          <w:rFonts w:ascii="Times New Roman" w:hAnsi="Times New Roman"/>
          <w:sz w:val="26"/>
          <w:szCs w:val="26"/>
        </w:rPr>
        <w:t>Общие положения</w:t>
      </w:r>
    </w:p>
    <w:p w:rsidR="00681C87" w:rsidRPr="00F3027A" w:rsidRDefault="00681C87" w:rsidP="003F42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1.</w:t>
      </w:r>
      <w:r w:rsidR="003F42C6" w:rsidRPr="00F3027A">
        <w:rPr>
          <w:rFonts w:ascii="Times New Roman" w:hAnsi="Times New Roman"/>
          <w:sz w:val="26"/>
          <w:szCs w:val="26"/>
        </w:rPr>
        <w:t>1.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27A">
        <w:rPr>
          <w:rFonts w:ascii="Times New Roman" w:hAnsi="Times New Roman"/>
          <w:sz w:val="26"/>
          <w:szCs w:val="26"/>
        </w:rPr>
        <w:t>По</w:t>
      </w:r>
      <w:r w:rsidR="004A3B05" w:rsidRPr="00F3027A">
        <w:rPr>
          <w:rFonts w:ascii="Times New Roman" w:hAnsi="Times New Roman"/>
          <w:sz w:val="26"/>
          <w:szCs w:val="26"/>
        </w:rPr>
        <w:t>рядок</w:t>
      </w:r>
      <w:r w:rsidRPr="00F3027A">
        <w:rPr>
          <w:rFonts w:ascii="Times New Roman" w:hAnsi="Times New Roman"/>
          <w:sz w:val="26"/>
          <w:szCs w:val="26"/>
        </w:rPr>
        <w:t xml:space="preserve"> предоставлени</w:t>
      </w:r>
      <w:r w:rsidR="004A3B05" w:rsidRPr="00F3027A">
        <w:rPr>
          <w:rFonts w:ascii="Times New Roman" w:hAnsi="Times New Roman"/>
          <w:sz w:val="26"/>
          <w:szCs w:val="26"/>
        </w:rPr>
        <w:t>я</w:t>
      </w:r>
      <w:r w:rsidRPr="00F3027A">
        <w:rPr>
          <w:rFonts w:ascii="Times New Roman" w:hAnsi="Times New Roman"/>
          <w:sz w:val="26"/>
          <w:szCs w:val="26"/>
        </w:rPr>
        <w:t xml:space="preserve"> субсидий садоводческим </w:t>
      </w:r>
      <w:r w:rsidR="00405A73" w:rsidRPr="00F3027A">
        <w:rPr>
          <w:rFonts w:ascii="Times New Roman" w:hAnsi="Times New Roman"/>
          <w:sz w:val="26"/>
          <w:szCs w:val="26"/>
        </w:rPr>
        <w:t xml:space="preserve">и/или огородническим </w:t>
      </w:r>
      <w:r w:rsidRPr="00F3027A">
        <w:rPr>
          <w:rFonts w:ascii="Times New Roman" w:hAnsi="Times New Roman"/>
          <w:sz w:val="26"/>
          <w:szCs w:val="26"/>
        </w:rPr>
        <w:t xml:space="preserve">некоммерческим товариществам </w:t>
      </w:r>
      <w:r w:rsidR="004A3B05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Чебаркульского городского округа </w:t>
      </w:r>
      <w:r w:rsidR="000B40DF" w:rsidRPr="00F3027A">
        <w:rPr>
          <w:rFonts w:ascii="Times New Roman" w:hAnsi="Times New Roman"/>
          <w:sz w:val="26"/>
          <w:szCs w:val="26"/>
        </w:rPr>
        <w:t>на возмещение</w:t>
      </w:r>
      <w:r w:rsidR="004A3B05" w:rsidRPr="00F3027A">
        <w:rPr>
          <w:rFonts w:ascii="Times New Roman" w:hAnsi="Times New Roman"/>
          <w:sz w:val="26"/>
          <w:szCs w:val="26"/>
        </w:rPr>
        <w:t xml:space="preserve"> затрат, направленных на инженерное обеспечение территорий </w:t>
      </w:r>
      <w:r w:rsidR="00DB2905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садоводческих некоммерческих </w:t>
      </w:r>
      <w:r w:rsidR="00405A73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и/или огороднических </w:t>
      </w:r>
      <w:r w:rsidR="00DB2905"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>товариществ</w:t>
      </w:r>
      <w:r w:rsidR="00DB2905" w:rsidRPr="00F3027A">
        <w:rPr>
          <w:rFonts w:ascii="Times New Roman" w:hAnsi="Times New Roman"/>
          <w:sz w:val="26"/>
          <w:szCs w:val="26"/>
        </w:rPr>
        <w:t xml:space="preserve"> </w:t>
      </w:r>
      <w:r w:rsidR="004A3B05" w:rsidRPr="00F3027A">
        <w:rPr>
          <w:rFonts w:ascii="Times New Roman" w:hAnsi="Times New Roman"/>
          <w:sz w:val="26"/>
          <w:szCs w:val="26"/>
        </w:rPr>
        <w:t xml:space="preserve">и выполнение комплексных кадастровых работ </w:t>
      </w:r>
      <w:r w:rsidRPr="00F3027A">
        <w:rPr>
          <w:rFonts w:ascii="Times New Roman" w:hAnsi="Times New Roman"/>
          <w:sz w:val="26"/>
          <w:szCs w:val="26"/>
        </w:rPr>
        <w:t>(далее - По</w:t>
      </w:r>
      <w:r w:rsidR="004A3B05" w:rsidRPr="00F3027A">
        <w:rPr>
          <w:rFonts w:ascii="Times New Roman" w:hAnsi="Times New Roman"/>
          <w:sz w:val="26"/>
          <w:szCs w:val="26"/>
        </w:rPr>
        <w:t>рядок</w:t>
      </w:r>
      <w:r w:rsidRPr="00F3027A">
        <w:rPr>
          <w:rFonts w:ascii="Times New Roman" w:hAnsi="Times New Roman"/>
          <w:sz w:val="26"/>
          <w:szCs w:val="26"/>
        </w:rPr>
        <w:t>) разработан в соответствии с</w:t>
      </w:r>
      <w:r w:rsidR="00405A73" w:rsidRPr="00F3027A">
        <w:rPr>
          <w:rFonts w:ascii="Times New Roman" w:hAnsi="Times New Roman"/>
          <w:sz w:val="26"/>
          <w:szCs w:val="26"/>
        </w:rPr>
        <w:t>о ст.</w:t>
      </w:r>
      <w:r w:rsidR="00251918" w:rsidRPr="00F3027A">
        <w:rPr>
          <w:rFonts w:ascii="Times New Roman" w:hAnsi="Times New Roman"/>
          <w:sz w:val="26"/>
          <w:szCs w:val="26"/>
        </w:rPr>
        <w:t xml:space="preserve"> </w:t>
      </w:r>
      <w:r w:rsidR="00405A73" w:rsidRPr="00F3027A">
        <w:rPr>
          <w:rFonts w:ascii="Times New Roman" w:hAnsi="Times New Roman"/>
          <w:sz w:val="26"/>
          <w:szCs w:val="26"/>
        </w:rPr>
        <w:t>78.1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405A73"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Бюджетного кодекса</w:t>
        </w:r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Российской Федерации</w:t>
        </w:r>
      </w:hyperlink>
      <w:r w:rsidRPr="00F3027A">
        <w:rPr>
          <w:rFonts w:ascii="Times New Roman" w:hAnsi="Times New Roman"/>
          <w:sz w:val="26"/>
          <w:szCs w:val="26"/>
        </w:rPr>
        <w:t xml:space="preserve">, </w:t>
      </w:r>
      <w:r w:rsidR="00D00C73" w:rsidRPr="00F3027A">
        <w:rPr>
          <w:rFonts w:ascii="Times New Roman" w:hAnsi="Times New Roman"/>
          <w:sz w:val="26"/>
          <w:szCs w:val="26"/>
        </w:rPr>
        <w:t xml:space="preserve">с </w:t>
      </w:r>
      <w:hyperlink r:id="rId10" w:history="1"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Федеральным законом от 29.07.2017 </w:t>
        </w:r>
        <w:r w:rsidR="003F42C6"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</w:t>
        </w:r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217-ФЗ </w:t>
        </w:r>
        <w:r w:rsidR="003F42C6"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«</w:t>
        </w:r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 ведении гражданами садоводства и огородничества для собственных нужд и о</w:t>
        </w:r>
        <w:proofErr w:type="gramEnd"/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внесении изменений в отдельные законодательные акты Российской Федерации</w:t>
        </w:r>
        <w:r w:rsidR="003F42C6" w:rsidRPr="00F3027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»</w:t>
        </w:r>
      </w:hyperlink>
      <w:r w:rsidR="00D00C73" w:rsidRPr="00F3027A">
        <w:rPr>
          <w:rFonts w:ascii="Times New Roman" w:hAnsi="Times New Roman"/>
          <w:sz w:val="26"/>
          <w:szCs w:val="26"/>
        </w:rPr>
        <w:t>, 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D00C73" w:rsidRPr="00F3027A">
        <w:rPr>
          <w:rFonts w:ascii="Times New Roman" w:hAnsi="Times New Roman"/>
          <w:sz w:val="26"/>
          <w:szCs w:val="26"/>
        </w:rPr>
        <w:t xml:space="preserve"> актов Правительства Российской Федерации»</w:t>
      </w:r>
      <w:r w:rsidR="00DB2905" w:rsidRPr="00F3027A">
        <w:rPr>
          <w:rFonts w:ascii="Times New Roman" w:hAnsi="Times New Roman"/>
          <w:sz w:val="26"/>
          <w:szCs w:val="26"/>
        </w:rPr>
        <w:t>.</w:t>
      </w:r>
      <w:r w:rsidR="00334DF7" w:rsidRPr="00F3027A">
        <w:rPr>
          <w:rFonts w:ascii="Times New Roman" w:hAnsi="Times New Roman"/>
          <w:sz w:val="26"/>
          <w:szCs w:val="26"/>
        </w:rPr>
        <w:t xml:space="preserve"> </w:t>
      </w:r>
    </w:p>
    <w:p w:rsidR="00EB50E9" w:rsidRPr="00F3027A" w:rsidRDefault="003F42C6" w:rsidP="002A19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1.</w:t>
      </w:r>
      <w:r w:rsidR="001E1EC1" w:rsidRPr="00F3027A">
        <w:rPr>
          <w:sz w:val="26"/>
          <w:szCs w:val="26"/>
        </w:rPr>
        <w:t>2</w:t>
      </w:r>
      <w:r w:rsidRPr="00F3027A">
        <w:rPr>
          <w:sz w:val="26"/>
          <w:szCs w:val="26"/>
        </w:rPr>
        <w:t xml:space="preserve">. </w:t>
      </w:r>
      <w:r w:rsidR="001E1EC1" w:rsidRPr="00F3027A">
        <w:rPr>
          <w:sz w:val="26"/>
          <w:szCs w:val="26"/>
        </w:rPr>
        <w:t>В</w:t>
      </w:r>
      <w:r w:rsidR="00EB50E9" w:rsidRPr="00F3027A">
        <w:rPr>
          <w:sz w:val="26"/>
          <w:szCs w:val="26"/>
        </w:rPr>
        <w:t xml:space="preserve"> Порядк</w:t>
      </w:r>
      <w:r w:rsidR="001E1EC1" w:rsidRPr="00F3027A">
        <w:rPr>
          <w:sz w:val="26"/>
          <w:szCs w:val="26"/>
        </w:rPr>
        <w:t>е</w:t>
      </w:r>
      <w:r w:rsidR="00EB50E9" w:rsidRPr="00F3027A">
        <w:rPr>
          <w:sz w:val="26"/>
          <w:szCs w:val="26"/>
        </w:rPr>
        <w:t xml:space="preserve"> используются следующие понятия:</w:t>
      </w:r>
    </w:p>
    <w:p w:rsidR="00CF21F0" w:rsidRPr="00F3027A" w:rsidRDefault="00435116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з</w:t>
      </w:r>
      <w:r w:rsidR="005F19E8" w:rsidRPr="00F3027A">
        <w:rPr>
          <w:rFonts w:ascii="Times New Roman" w:hAnsi="Times New Roman"/>
          <w:sz w:val="26"/>
          <w:szCs w:val="26"/>
        </w:rPr>
        <w:t>аявитель на получение субсидии (у</w:t>
      </w:r>
      <w:r w:rsidR="000D3829" w:rsidRPr="00F3027A">
        <w:rPr>
          <w:rFonts w:ascii="Times New Roman" w:hAnsi="Times New Roman"/>
          <w:sz w:val="26"/>
          <w:szCs w:val="26"/>
        </w:rPr>
        <w:t>частник</w:t>
      </w:r>
      <w:r w:rsidR="004A3B05" w:rsidRPr="00F3027A">
        <w:rPr>
          <w:rFonts w:ascii="Times New Roman" w:hAnsi="Times New Roman"/>
          <w:sz w:val="26"/>
          <w:szCs w:val="26"/>
        </w:rPr>
        <w:t xml:space="preserve"> </w:t>
      </w:r>
      <w:r w:rsidR="000D3829" w:rsidRPr="00F3027A">
        <w:rPr>
          <w:rFonts w:ascii="Times New Roman" w:hAnsi="Times New Roman"/>
          <w:sz w:val="26"/>
          <w:szCs w:val="26"/>
        </w:rPr>
        <w:t>отбора</w:t>
      </w:r>
      <w:r w:rsidR="005F19E8" w:rsidRPr="00F3027A">
        <w:rPr>
          <w:rFonts w:ascii="Times New Roman" w:hAnsi="Times New Roman"/>
          <w:sz w:val="26"/>
          <w:szCs w:val="26"/>
        </w:rPr>
        <w:t>)</w:t>
      </w:r>
      <w:r w:rsidR="00E1264C" w:rsidRPr="00F3027A">
        <w:rPr>
          <w:rFonts w:ascii="Times New Roman" w:hAnsi="Times New Roman"/>
          <w:sz w:val="26"/>
          <w:szCs w:val="26"/>
        </w:rPr>
        <w:t xml:space="preserve"> </w:t>
      </w:r>
      <w:r w:rsidR="00D00C73" w:rsidRPr="00F3027A">
        <w:rPr>
          <w:rFonts w:ascii="Times New Roman" w:hAnsi="Times New Roman"/>
          <w:sz w:val="26"/>
          <w:szCs w:val="26"/>
        </w:rPr>
        <w:t>–</w:t>
      </w:r>
      <w:r w:rsidR="00EB50E9" w:rsidRPr="00F3027A">
        <w:rPr>
          <w:rFonts w:ascii="Times New Roman" w:hAnsi="Times New Roman"/>
          <w:sz w:val="26"/>
          <w:szCs w:val="26"/>
        </w:rPr>
        <w:t xml:space="preserve"> садоводческое</w:t>
      </w:r>
      <w:r w:rsidR="00D00C73" w:rsidRPr="00F3027A">
        <w:rPr>
          <w:rFonts w:ascii="Times New Roman" w:hAnsi="Times New Roman"/>
          <w:sz w:val="26"/>
          <w:szCs w:val="26"/>
        </w:rPr>
        <w:t xml:space="preserve"> и/или огородническое </w:t>
      </w:r>
      <w:r w:rsidR="00EB50E9" w:rsidRPr="00F3027A">
        <w:rPr>
          <w:rFonts w:ascii="Times New Roman" w:hAnsi="Times New Roman"/>
          <w:sz w:val="26"/>
          <w:szCs w:val="26"/>
        </w:rPr>
        <w:t xml:space="preserve"> </w:t>
      </w:r>
      <w:r w:rsidR="00CF21F0" w:rsidRPr="00F3027A">
        <w:rPr>
          <w:rFonts w:ascii="Times New Roman" w:hAnsi="Times New Roman"/>
          <w:sz w:val="26"/>
          <w:szCs w:val="26"/>
        </w:rPr>
        <w:t xml:space="preserve">некоммерческое </w:t>
      </w:r>
      <w:r w:rsidR="00EE5A35" w:rsidRPr="00F3027A">
        <w:rPr>
          <w:rFonts w:ascii="Times New Roman" w:hAnsi="Times New Roman"/>
          <w:sz w:val="26"/>
          <w:szCs w:val="26"/>
        </w:rPr>
        <w:t>товарищество</w:t>
      </w:r>
      <w:r w:rsidR="00CF21F0" w:rsidRPr="00F3027A">
        <w:rPr>
          <w:rFonts w:ascii="Times New Roman" w:hAnsi="Times New Roman"/>
          <w:sz w:val="26"/>
          <w:szCs w:val="26"/>
        </w:rPr>
        <w:t>, зарегистрированное в установленном порядке на территории Чебаркульского городского округа</w:t>
      </w:r>
      <w:r w:rsidR="00FB1FBE" w:rsidRPr="00F3027A">
        <w:rPr>
          <w:rFonts w:ascii="Times New Roman" w:hAnsi="Times New Roman"/>
          <w:sz w:val="26"/>
          <w:szCs w:val="26"/>
        </w:rPr>
        <w:t xml:space="preserve"> (далее – СНТ</w:t>
      </w:r>
      <w:r w:rsidR="00D00C73" w:rsidRPr="00F3027A">
        <w:rPr>
          <w:rFonts w:ascii="Times New Roman" w:hAnsi="Times New Roman"/>
          <w:sz w:val="26"/>
          <w:szCs w:val="26"/>
        </w:rPr>
        <w:t>, товарищество</w:t>
      </w:r>
      <w:r w:rsidR="00FB1FBE" w:rsidRPr="00F3027A">
        <w:rPr>
          <w:rFonts w:ascii="Times New Roman" w:hAnsi="Times New Roman"/>
          <w:sz w:val="26"/>
          <w:szCs w:val="26"/>
        </w:rPr>
        <w:t>)</w:t>
      </w:r>
      <w:r w:rsidR="00CF21F0" w:rsidRPr="00F3027A">
        <w:rPr>
          <w:rFonts w:ascii="Times New Roman" w:hAnsi="Times New Roman"/>
          <w:sz w:val="26"/>
          <w:szCs w:val="26"/>
        </w:rPr>
        <w:t>;</w:t>
      </w:r>
    </w:p>
    <w:p w:rsidR="00CF21F0" w:rsidRPr="00F3027A" w:rsidRDefault="00CF21F0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и</w:t>
      </w:r>
      <w:r w:rsidR="00EB50E9" w:rsidRPr="00F3027A">
        <w:rPr>
          <w:rFonts w:ascii="Times New Roman" w:hAnsi="Times New Roman"/>
          <w:sz w:val="26"/>
          <w:szCs w:val="26"/>
        </w:rPr>
        <w:t xml:space="preserve">нженерное обеспечение территорий </w:t>
      </w:r>
      <w:r w:rsidR="00FB1FBE" w:rsidRPr="00F30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СНТ</w:t>
      </w:r>
      <w:r w:rsidR="00DB2905" w:rsidRPr="00F3027A">
        <w:rPr>
          <w:rFonts w:ascii="Times New Roman" w:hAnsi="Times New Roman"/>
          <w:sz w:val="26"/>
          <w:szCs w:val="26"/>
        </w:rPr>
        <w:t xml:space="preserve"> </w:t>
      </w:r>
      <w:r w:rsidR="00EB50E9" w:rsidRPr="00F3027A">
        <w:rPr>
          <w:rFonts w:ascii="Times New Roman" w:hAnsi="Times New Roman"/>
          <w:sz w:val="26"/>
          <w:szCs w:val="26"/>
        </w:rPr>
        <w:t>- обеспечение</w:t>
      </w:r>
      <w:r w:rsidR="00EE5A35" w:rsidRPr="00F3027A">
        <w:rPr>
          <w:rFonts w:ascii="Times New Roman" w:hAnsi="Times New Roman"/>
          <w:sz w:val="26"/>
          <w:szCs w:val="26"/>
        </w:rPr>
        <w:t xml:space="preserve"> </w:t>
      </w:r>
      <w:r w:rsidR="004A3B05" w:rsidRPr="00F3027A">
        <w:rPr>
          <w:rFonts w:ascii="Times New Roman" w:hAnsi="Times New Roman"/>
          <w:sz w:val="26"/>
          <w:szCs w:val="26"/>
        </w:rPr>
        <w:t xml:space="preserve">территорий </w:t>
      </w:r>
      <w:r w:rsidR="00FB1FBE" w:rsidRPr="00F30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СНТ</w:t>
      </w:r>
      <w:r w:rsidR="00EB50E9" w:rsidRPr="00F3027A">
        <w:rPr>
          <w:rFonts w:ascii="Times New Roman" w:hAnsi="Times New Roman"/>
          <w:sz w:val="26"/>
          <w:szCs w:val="26"/>
        </w:rPr>
        <w:t>:</w:t>
      </w:r>
    </w:p>
    <w:p w:rsidR="007D4B32" w:rsidRPr="00F3027A" w:rsidRDefault="007D4B32" w:rsidP="003F42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027A">
        <w:rPr>
          <w:rFonts w:ascii="Times New Roman" w:hAnsi="Times New Roman"/>
          <w:sz w:val="26"/>
          <w:szCs w:val="26"/>
        </w:rPr>
        <w:t xml:space="preserve">- электроснабжением (возведение (ремонт, монтаж, замена) линий электропередач, электроустановок, </w:t>
      </w:r>
      <w:r w:rsidR="004E47E0" w:rsidRPr="00F3027A">
        <w:rPr>
          <w:rFonts w:ascii="Times New Roman" w:hAnsi="Times New Roman"/>
          <w:sz w:val="26"/>
          <w:szCs w:val="26"/>
        </w:rPr>
        <w:t>опор</w:t>
      </w:r>
      <w:r w:rsidRPr="00F3027A">
        <w:rPr>
          <w:rFonts w:ascii="Times New Roman" w:hAnsi="Times New Roman"/>
          <w:sz w:val="26"/>
          <w:szCs w:val="26"/>
        </w:rPr>
        <w:t xml:space="preserve">, трансформаторных подстанций, приобретение </w:t>
      </w:r>
      <w:r w:rsidR="004E47E0" w:rsidRPr="00F3027A">
        <w:rPr>
          <w:rFonts w:ascii="Times New Roman" w:hAnsi="Times New Roman"/>
          <w:sz w:val="26"/>
          <w:szCs w:val="26"/>
        </w:rPr>
        <w:t xml:space="preserve">материалов, </w:t>
      </w:r>
      <w:r w:rsidRPr="00F3027A">
        <w:rPr>
          <w:rFonts w:ascii="Times New Roman" w:hAnsi="Times New Roman"/>
          <w:sz w:val="26"/>
          <w:szCs w:val="26"/>
        </w:rPr>
        <w:t>оборудования для подключени</w:t>
      </w:r>
      <w:r w:rsidR="004E47E0" w:rsidRPr="00F3027A">
        <w:rPr>
          <w:rFonts w:ascii="Times New Roman" w:hAnsi="Times New Roman"/>
          <w:sz w:val="26"/>
          <w:szCs w:val="26"/>
        </w:rPr>
        <w:t>я</w:t>
      </w:r>
      <w:r w:rsidRPr="00F3027A">
        <w:rPr>
          <w:rFonts w:ascii="Times New Roman" w:hAnsi="Times New Roman"/>
          <w:sz w:val="26"/>
          <w:szCs w:val="26"/>
        </w:rPr>
        <w:t xml:space="preserve"> к действующим линиям электропередач);</w:t>
      </w:r>
      <w:proofErr w:type="gramEnd"/>
    </w:p>
    <w:p w:rsidR="00CF21F0" w:rsidRPr="00F3027A" w:rsidRDefault="00EB50E9" w:rsidP="003F42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- водоснабжением и водоотведением (бурение и обустройство скважин, приобретение (строительство), ремонт</w:t>
      </w:r>
      <w:r w:rsidR="009F5080" w:rsidRPr="00F3027A">
        <w:rPr>
          <w:rFonts w:ascii="Times New Roman" w:hAnsi="Times New Roman"/>
          <w:sz w:val="26"/>
          <w:szCs w:val="26"/>
        </w:rPr>
        <w:t>,</w:t>
      </w:r>
      <w:r w:rsidRPr="00F3027A">
        <w:rPr>
          <w:rFonts w:ascii="Times New Roman" w:hAnsi="Times New Roman"/>
          <w:sz w:val="26"/>
          <w:szCs w:val="26"/>
        </w:rPr>
        <w:t xml:space="preserve"> реконструкция насосных </w:t>
      </w:r>
      <w:r w:rsidR="009F5080" w:rsidRPr="00F3027A">
        <w:rPr>
          <w:rFonts w:ascii="Times New Roman" w:hAnsi="Times New Roman"/>
          <w:sz w:val="26"/>
          <w:szCs w:val="26"/>
        </w:rPr>
        <w:t>установок</w:t>
      </w:r>
      <w:r w:rsidRPr="00F3027A">
        <w:rPr>
          <w:rFonts w:ascii="Times New Roman" w:hAnsi="Times New Roman"/>
          <w:sz w:val="26"/>
          <w:szCs w:val="26"/>
        </w:rPr>
        <w:t xml:space="preserve">, </w:t>
      </w:r>
      <w:r w:rsidR="00CF21F0" w:rsidRPr="00F3027A">
        <w:rPr>
          <w:rFonts w:ascii="Times New Roman" w:hAnsi="Times New Roman"/>
          <w:sz w:val="26"/>
          <w:szCs w:val="26"/>
        </w:rPr>
        <w:t>систем водоснабжения и водоотведения</w:t>
      </w:r>
      <w:r w:rsidR="009F5080" w:rsidRPr="00F3027A">
        <w:rPr>
          <w:rFonts w:ascii="Times New Roman" w:hAnsi="Times New Roman"/>
          <w:sz w:val="26"/>
          <w:szCs w:val="26"/>
        </w:rPr>
        <w:t>, приобретение насосов, насосных агрегатов и иного технологического оборудования и ремонтных материалов</w:t>
      </w:r>
      <w:r w:rsidRPr="00F3027A">
        <w:rPr>
          <w:rFonts w:ascii="Times New Roman" w:hAnsi="Times New Roman"/>
          <w:sz w:val="26"/>
          <w:szCs w:val="26"/>
        </w:rPr>
        <w:t>);</w:t>
      </w:r>
    </w:p>
    <w:p w:rsidR="00CF21F0" w:rsidRPr="00F3027A" w:rsidRDefault="00EB50E9" w:rsidP="004F1D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- транспортной доступностью </w:t>
      </w:r>
      <w:r w:rsidR="00CF21F0" w:rsidRPr="00F3027A">
        <w:rPr>
          <w:rFonts w:ascii="Times New Roman" w:hAnsi="Times New Roman"/>
          <w:sz w:val="26"/>
          <w:szCs w:val="26"/>
        </w:rPr>
        <w:t xml:space="preserve">(строительство </w:t>
      </w:r>
      <w:r w:rsidR="000323DE" w:rsidRPr="00F3027A">
        <w:rPr>
          <w:rFonts w:ascii="Times New Roman" w:hAnsi="Times New Roman"/>
          <w:sz w:val="26"/>
          <w:szCs w:val="26"/>
        </w:rPr>
        <w:t>или</w:t>
      </w:r>
      <w:r w:rsidR="00E83DF6" w:rsidRPr="00F3027A">
        <w:rPr>
          <w:rFonts w:ascii="Times New Roman" w:hAnsi="Times New Roman"/>
          <w:sz w:val="26"/>
          <w:szCs w:val="26"/>
        </w:rPr>
        <w:t xml:space="preserve"> </w:t>
      </w:r>
      <w:r w:rsidR="00CF21F0" w:rsidRPr="00F3027A">
        <w:rPr>
          <w:rFonts w:ascii="Times New Roman" w:hAnsi="Times New Roman"/>
          <w:sz w:val="26"/>
          <w:szCs w:val="26"/>
        </w:rPr>
        <w:t>ремонт</w:t>
      </w:r>
      <w:r w:rsidR="00E83DF6" w:rsidRPr="00F3027A">
        <w:rPr>
          <w:rFonts w:ascii="Times New Roman" w:hAnsi="Times New Roman"/>
          <w:sz w:val="26"/>
          <w:szCs w:val="26"/>
        </w:rPr>
        <w:t xml:space="preserve"> </w:t>
      </w:r>
      <w:r w:rsidR="00CF21F0" w:rsidRPr="00F3027A">
        <w:rPr>
          <w:rFonts w:ascii="Times New Roman" w:hAnsi="Times New Roman"/>
          <w:sz w:val="26"/>
          <w:szCs w:val="26"/>
        </w:rPr>
        <w:t>дорог</w:t>
      </w:r>
      <w:r w:rsidR="00E83DF6" w:rsidRPr="00F3027A">
        <w:rPr>
          <w:rFonts w:ascii="Times New Roman" w:hAnsi="Times New Roman"/>
          <w:sz w:val="26"/>
          <w:szCs w:val="26"/>
        </w:rPr>
        <w:t>, услуги по подвозу щебня</w:t>
      </w:r>
      <w:r w:rsidR="009F5080" w:rsidRPr="00F3027A">
        <w:rPr>
          <w:rFonts w:ascii="Times New Roman" w:hAnsi="Times New Roman"/>
          <w:sz w:val="26"/>
          <w:szCs w:val="26"/>
        </w:rPr>
        <w:t>,</w:t>
      </w:r>
      <w:r w:rsidR="00E83DF6" w:rsidRPr="00F3027A">
        <w:rPr>
          <w:rFonts w:ascii="Times New Roman" w:hAnsi="Times New Roman"/>
          <w:sz w:val="26"/>
          <w:szCs w:val="26"/>
        </w:rPr>
        <w:t xml:space="preserve"> </w:t>
      </w:r>
      <w:r w:rsidR="009F5080" w:rsidRPr="00F3027A">
        <w:rPr>
          <w:rFonts w:ascii="Times New Roman" w:hAnsi="Times New Roman"/>
          <w:sz w:val="26"/>
          <w:szCs w:val="26"/>
        </w:rPr>
        <w:t>приобретение</w:t>
      </w:r>
      <w:r w:rsidR="00E83DF6" w:rsidRPr="00F3027A">
        <w:rPr>
          <w:rFonts w:ascii="Times New Roman" w:hAnsi="Times New Roman"/>
          <w:sz w:val="26"/>
          <w:szCs w:val="26"/>
        </w:rPr>
        <w:t xml:space="preserve"> иных строительных материалов</w:t>
      </w:r>
      <w:r w:rsidRPr="00F3027A">
        <w:rPr>
          <w:rFonts w:ascii="Times New Roman" w:hAnsi="Times New Roman"/>
          <w:sz w:val="26"/>
          <w:szCs w:val="26"/>
        </w:rPr>
        <w:t>);</w:t>
      </w:r>
    </w:p>
    <w:p w:rsidR="00CF21F0" w:rsidRPr="00F3027A" w:rsidRDefault="00EB50E9" w:rsidP="004F1D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027A">
        <w:rPr>
          <w:rFonts w:ascii="Times New Roman" w:hAnsi="Times New Roman"/>
          <w:sz w:val="26"/>
          <w:szCs w:val="26"/>
        </w:rPr>
        <w:t xml:space="preserve">- повышенным уровнем защищенности от чрезвычайных ситуаций (приобретение противопожарного инвентаря, средств пожаротушения, средств звукового оповещения (сигнализации) людей на случай возникновения чрезвычайных </w:t>
      </w:r>
      <w:r w:rsidRPr="00F3027A">
        <w:rPr>
          <w:rFonts w:ascii="Times New Roman" w:hAnsi="Times New Roman"/>
          <w:sz w:val="26"/>
          <w:szCs w:val="26"/>
        </w:rPr>
        <w:lastRenderedPageBreak/>
        <w:t>ситуаций</w:t>
      </w:r>
      <w:r w:rsidR="007D4B32" w:rsidRPr="00F3027A">
        <w:rPr>
          <w:rFonts w:ascii="Times New Roman" w:hAnsi="Times New Roman"/>
          <w:sz w:val="26"/>
          <w:szCs w:val="26"/>
        </w:rPr>
        <w:t>, строительство пожарных водоемов, пожарных пирсов, приспособлений для забора воды, насыпных дамб, оборудование площадок для установки пожарных автомобилей, установка пожарных постов</w:t>
      </w:r>
      <w:r w:rsidR="009F5080" w:rsidRPr="00F3027A">
        <w:rPr>
          <w:rFonts w:ascii="Times New Roman" w:hAnsi="Times New Roman"/>
          <w:sz w:val="26"/>
          <w:szCs w:val="26"/>
        </w:rPr>
        <w:t xml:space="preserve">, приобретение оборудования для скоса травы и </w:t>
      </w:r>
      <w:r w:rsidR="004A3B05" w:rsidRPr="00F3027A">
        <w:rPr>
          <w:rFonts w:ascii="Times New Roman" w:hAnsi="Times New Roman"/>
          <w:sz w:val="26"/>
          <w:szCs w:val="26"/>
        </w:rPr>
        <w:t xml:space="preserve">выполнение </w:t>
      </w:r>
      <w:r w:rsidR="009F5080" w:rsidRPr="00F3027A">
        <w:rPr>
          <w:rFonts w:ascii="Times New Roman" w:hAnsi="Times New Roman"/>
          <w:sz w:val="26"/>
          <w:szCs w:val="26"/>
        </w:rPr>
        <w:t>работ по скосу травы</w:t>
      </w:r>
      <w:r w:rsidR="007D4B32" w:rsidRPr="00F3027A">
        <w:rPr>
          <w:rFonts w:ascii="Times New Roman" w:hAnsi="Times New Roman"/>
          <w:sz w:val="26"/>
          <w:szCs w:val="26"/>
        </w:rPr>
        <w:t>)</w:t>
      </w:r>
      <w:r w:rsidR="00CF21F0" w:rsidRPr="00F3027A">
        <w:rPr>
          <w:rFonts w:ascii="Times New Roman" w:hAnsi="Times New Roman"/>
          <w:sz w:val="26"/>
          <w:szCs w:val="26"/>
        </w:rPr>
        <w:t>;</w:t>
      </w:r>
      <w:proofErr w:type="gramEnd"/>
    </w:p>
    <w:p w:rsidR="008E464D" w:rsidRPr="00F3027A" w:rsidRDefault="00FC5F5E" w:rsidP="008E46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- площадками</w:t>
      </w:r>
      <w:r w:rsidR="00EB50E9" w:rsidRPr="00F3027A">
        <w:rPr>
          <w:rFonts w:ascii="Times New Roman" w:hAnsi="Times New Roman"/>
          <w:sz w:val="26"/>
          <w:szCs w:val="26"/>
        </w:rPr>
        <w:t xml:space="preserve"> для сбора</w:t>
      </w:r>
      <w:r w:rsidRPr="00F3027A">
        <w:rPr>
          <w:rFonts w:ascii="Times New Roman" w:hAnsi="Times New Roman"/>
          <w:sz w:val="26"/>
          <w:szCs w:val="26"/>
        </w:rPr>
        <w:t xml:space="preserve"> и вывоза</w:t>
      </w:r>
      <w:r w:rsidR="00EB50E9" w:rsidRPr="00F3027A">
        <w:rPr>
          <w:rFonts w:ascii="Times New Roman" w:hAnsi="Times New Roman"/>
          <w:sz w:val="26"/>
          <w:szCs w:val="26"/>
        </w:rPr>
        <w:t xml:space="preserve"> </w:t>
      </w:r>
      <w:r w:rsidRPr="00F3027A">
        <w:rPr>
          <w:rFonts w:ascii="Times New Roman" w:hAnsi="Times New Roman"/>
          <w:sz w:val="26"/>
          <w:szCs w:val="26"/>
        </w:rPr>
        <w:t>твердых коммунальных отходов</w:t>
      </w:r>
      <w:r w:rsidR="007917FC" w:rsidRPr="00F3027A">
        <w:rPr>
          <w:rFonts w:ascii="Times New Roman" w:hAnsi="Times New Roman"/>
          <w:sz w:val="26"/>
          <w:szCs w:val="26"/>
        </w:rPr>
        <w:t xml:space="preserve"> (строительство, реконструкция и ремонт площадок для сбора и вывоза твердых коммунальных отходов, </w:t>
      </w:r>
      <w:r w:rsidR="007D4B32" w:rsidRPr="00F3027A">
        <w:rPr>
          <w:rFonts w:ascii="Times New Roman" w:hAnsi="Times New Roman"/>
          <w:sz w:val="26"/>
          <w:szCs w:val="26"/>
        </w:rPr>
        <w:t xml:space="preserve">приобретение и </w:t>
      </w:r>
      <w:r w:rsidR="007917FC" w:rsidRPr="00F3027A">
        <w:rPr>
          <w:rFonts w:ascii="Times New Roman" w:hAnsi="Times New Roman"/>
          <w:sz w:val="26"/>
          <w:szCs w:val="26"/>
        </w:rPr>
        <w:t>установка контейнеров)</w:t>
      </w:r>
      <w:r w:rsidR="006E13F5" w:rsidRPr="00F3027A">
        <w:rPr>
          <w:rFonts w:ascii="Times New Roman" w:hAnsi="Times New Roman"/>
          <w:sz w:val="26"/>
          <w:szCs w:val="26"/>
        </w:rPr>
        <w:t>;</w:t>
      </w:r>
      <w:r w:rsidR="008E464D" w:rsidRPr="00F3027A">
        <w:rPr>
          <w:rFonts w:ascii="Times New Roman" w:hAnsi="Times New Roman"/>
          <w:sz w:val="26"/>
          <w:szCs w:val="26"/>
        </w:rPr>
        <w:t xml:space="preserve"> </w:t>
      </w:r>
    </w:p>
    <w:p w:rsidR="009523B3" w:rsidRPr="00F3027A" w:rsidRDefault="006E13F5" w:rsidP="00952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выполнение комплексных кадастровых работ -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кадастровые работы, </w:t>
      </w:r>
      <w:r w:rsidR="009523B3" w:rsidRPr="00F3027A">
        <w:rPr>
          <w:rFonts w:ascii="Times New Roman" w:eastAsiaTheme="minorHAnsi" w:hAnsi="Times New Roman"/>
          <w:sz w:val="26"/>
          <w:szCs w:val="26"/>
        </w:rPr>
        <w:t>выполненные применительно к кадастровым кварталам, в границах которых расположены товарищества.</w:t>
      </w:r>
    </w:p>
    <w:p w:rsidR="00415121" w:rsidRPr="00F3027A" w:rsidRDefault="004A3B05" w:rsidP="0060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1.</w:t>
      </w:r>
      <w:r w:rsidR="001E1EC1" w:rsidRPr="00F3027A">
        <w:rPr>
          <w:rFonts w:ascii="Times New Roman" w:hAnsi="Times New Roman"/>
          <w:sz w:val="26"/>
          <w:szCs w:val="26"/>
        </w:rPr>
        <w:t>3</w:t>
      </w:r>
      <w:r w:rsidRPr="00F3027A">
        <w:rPr>
          <w:rFonts w:ascii="Times New Roman" w:hAnsi="Times New Roman"/>
          <w:sz w:val="26"/>
          <w:szCs w:val="26"/>
        </w:rPr>
        <w:t xml:space="preserve">. </w:t>
      </w:r>
      <w:r w:rsidR="001B0076" w:rsidRPr="00F3027A">
        <w:rPr>
          <w:rFonts w:ascii="Times New Roman" w:hAnsi="Times New Roman"/>
          <w:sz w:val="26"/>
          <w:szCs w:val="26"/>
        </w:rPr>
        <w:t>Целью предоставления субсидий</w:t>
      </w:r>
      <w:r w:rsidR="00797CD8" w:rsidRPr="00F3027A">
        <w:rPr>
          <w:rFonts w:ascii="Times New Roman" w:hAnsi="Times New Roman"/>
          <w:sz w:val="26"/>
          <w:szCs w:val="26"/>
        </w:rPr>
        <w:t xml:space="preserve"> является </w:t>
      </w:r>
      <w:r w:rsidR="00FA781D" w:rsidRPr="00F3027A">
        <w:rPr>
          <w:rFonts w:ascii="Times New Roman" w:hAnsi="Times New Roman"/>
          <w:sz w:val="26"/>
          <w:szCs w:val="26"/>
        </w:rPr>
        <w:t>содействие развитию садоводческих и/или огороднических некоммерческих товариществ Чебаркульского городского округа.</w:t>
      </w:r>
    </w:p>
    <w:p w:rsidR="00521B70" w:rsidRPr="00F3027A" w:rsidRDefault="00164C2E" w:rsidP="005E7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1.</w:t>
      </w:r>
      <w:r w:rsidR="001E1EC1" w:rsidRPr="00F3027A">
        <w:rPr>
          <w:rFonts w:ascii="Times New Roman" w:hAnsi="Times New Roman"/>
          <w:sz w:val="26"/>
          <w:szCs w:val="26"/>
        </w:rPr>
        <w:t>4</w:t>
      </w:r>
      <w:r w:rsidRPr="00F302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21B70" w:rsidRPr="00F3027A">
        <w:rPr>
          <w:rFonts w:ascii="Times New Roman" w:hAnsi="Times New Roman"/>
          <w:sz w:val="26"/>
          <w:szCs w:val="26"/>
        </w:rPr>
        <w:t xml:space="preserve">Предоставление субсидий осуществляется в пределах бюджетных ассигнований, предусмотренных решением Собрания депутатов Чебаркульского городского округа о бюджете </w:t>
      </w:r>
      <w:r w:rsidR="00B9179C" w:rsidRPr="00F3027A">
        <w:rPr>
          <w:rFonts w:ascii="Times New Roman" w:hAnsi="Times New Roman"/>
          <w:sz w:val="26"/>
          <w:szCs w:val="26"/>
        </w:rPr>
        <w:t xml:space="preserve">Чебаркульского </w:t>
      </w:r>
      <w:r w:rsidR="00521B70" w:rsidRPr="00F3027A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B9179C" w:rsidRPr="00F3027A">
        <w:rPr>
          <w:rFonts w:ascii="Times New Roman" w:hAnsi="Times New Roman"/>
          <w:sz w:val="26"/>
          <w:szCs w:val="26"/>
        </w:rPr>
        <w:t xml:space="preserve">(далее – бюджете городского округа) </w:t>
      </w:r>
      <w:r w:rsidR="00521B70" w:rsidRPr="00F3027A">
        <w:rPr>
          <w:rFonts w:ascii="Times New Roman" w:hAnsi="Times New Roman"/>
          <w:sz w:val="26"/>
          <w:szCs w:val="26"/>
        </w:rPr>
        <w:t>на соответствующий финансовый год и плановый период</w:t>
      </w:r>
      <w:r w:rsidR="007D4B32" w:rsidRPr="00F3027A">
        <w:rPr>
          <w:rFonts w:ascii="Times New Roman" w:hAnsi="Times New Roman"/>
          <w:sz w:val="26"/>
          <w:szCs w:val="26"/>
        </w:rPr>
        <w:t xml:space="preserve"> с учетом средств, поступивших из областного бюджета,</w:t>
      </w:r>
      <w:r w:rsidR="00521B70" w:rsidRPr="00F3027A">
        <w:rPr>
          <w:rFonts w:ascii="Times New Roman" w:hAnsi="Times New Roman"/>
          <w:sz w:val="26"/>
          <w:szCs w:val="26"/>
        </w:rPr>
        <w:t xml:space="preserve"> и лимитов бюджетных обязательств, </w:t>
      </w:r>
      <w:r w:rsidR="007D3563" w:rsidRPr="00F3027A">
        <w:rPr>
          <w:rFonts w:ascii="Times New Roman" w:hAnsi="Times New Roman"/>
          <w:sz w:val="26"/>
          <w:szCs w:val="26"/>
        </w:rPr>
        <w:t>доведенных</w:t>
      </w:r>
      <w:r w:rsidR="00521B70" w:rsidRPr="00F3027A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7D3563" w:rsidRPr="00F3027A">
        <w:rPr>
          <w:rFonts w:ascii="Times New Roman" w:hAnsi="Times New Roman"/>
          <w:sz w:val="26"/>
          <w:szCs w:val="26"/>
        </w:rPr>
        <w:t xml:space="preserve"> до </w:t>
      </w:r>
      <w:r w:rsidR="004E0EF5" w:rsidRPr="00F3027A">
        <w:rPr>
          <w:rFonts w:ascii="Times New Roman" w:hAnsi="Times New Roman"/>
          <w:sz w:val="26"/>
          <w:szCs w:val="26"/>
        </w:rPr>
        <w:t>администрации Чебаркульского городского о</w:t>
      </w:r>
      <w:r w:rsidR="001E1EC1" w:rsidRPr="00F3027A">
        <w:rPr>
          <w:rFonts w:ascii="Times New Roman" w:hAnsi="Times New Roman"/>
          <w:sz w:val="26"/>
          <w:szCs w:val="26"/>
        </w:rPr>
        <w:t>к</w:t>
      </w:r>
      <w:r w:rsidR="004E0EF5" w:rsidRPr="00F3027A">
        <w:rPr>
          <w:rFonts w:ascii="Times New Roman" w:hAnsi="Times New Roman"/>
          <w:sz w:val="26"/>
          <w:szCs w:val="26"/>
        </w:rPr>
        <w:t xml:space="preserve">руга - </w:t>
      </w:r>
      <w:r w:rsidR="00521B70" w:rsidRPr="00F3027A">
        <w:rPr>
          <w:rFonts w:ascii="Times New Roman" w:hAnsi="Times New Roman"/>
          <w:sz w:val="26"/>
          <w:szCs w:val="26"/>
        </w:rPr>
        <w:t>главно</w:t>
      </w:r>
      <w:r w:rsidR="007D3563" w:rsidRPr="00F3027A">
        <w:rPr>
          <w:rFonts w:ascii="Times New Roman" w:hAnsi="Times New Roman"/>
          <w:sz w:val="26"/>
          <w:szCs w:val="26"/>
        </w:rPr>
        <w:t>го</w:t>
      </w:r>
      <w:r w:rsidR="00521B70" w:rsidRPr="00F3027A">
        <w:rPr>
          <w:rFonts w:ascii="Times New Roman" w:hAnsi="Times New Roman"/>
          <w:sz w:val="26"/>
          <w:szCs w:val="26"/>
        </w:rPr>
        <w:t xml:space="preserve"> распорядител</w:t>
      </w:r>
      <w:r w:rsidR="007D3563" w:rsidRPr="00F3027A">
        <w:rPr>
          <w:rFonts w:ascii="Times New Roman" w:hAnsi="Times New Roman"/>
          <w:sz w:val="26"/>
          <w:szCs w:val="26"/>
        </w:rPr>
        <w:t>я</w:t>
      </w:r>
      <w:r w:rsidR="00521B70" w:rsidRPr="00F3027A">
        <w:rPr>
          <w:rFonts w:ascii="Times New Roman" w:hAnsi="Times New Roman"/>
          <w:sz w:val="26"/>
          <w:szCs w:val="26"/>
        </w:rPr>
        <w:t xml:space="preserve"> бюджетных средств на реализацию муниципальной программы «</w:t>
      </w:r>
      <w:r w:rsidR="00521B70" w:rsidRPr="00F3027A">
        <w:rPr>
          <w:rFonts w:ascii="Times New Roman" w:hAnsi="Times New Roman"/>
          <w:bCs/>
          <w:spacing w:val="-3"/>
          <w:sz w:val="26"/>
          <w:szCs w:val="26"/>
        </w:rPr>
        <w:t>П</w:t>
      </w:r>
      <w:r w:rsidR="00521B70" w:rsidRPr="00F3027A">
        <w:rPr>
          <w:rFonts w:ascii="Times New Roman" w:hAnsi="Times New Roman"/>
          <w:sz w:val="26"/>
          <w:szCs w:val="26"/>
        </w:rPr>
        <w:t>оддержка садоводческих</w:t>
      </w:r>
      <w:proofErr w:type="gramEnd"/>
      <w:r w:rsidR="00521B70" w:rsidRPr="00F3027A">
        <w:rPr>
          <w:rFonts w:ascii="Times New Roman" w:hAnsi="Times New Roman"/>
          <w:sz w:val="26"/>
          <w:szCs w:val="26"/>
        </w:rPr>
        <w:t xml:space="preserve"> </w:t>
      </w:r>
      <w:r w:rsidRPr="00F3027A">
        <w:rPr>
          <w:rFonts w:ascii="Times New Roman" w:hAnsi="Times New Roman"/>
          <w:sz w:val="26"/>
          <w:szCs w:val="26"/>
        </w:rPr>
        <w:t xml:space="preserve">и/или огороднических </w:t>
      </w:r>
      <w:r w:rsidR="00521B70" w:rsidRPr="00F3027A">
        <w:rPr>
          <w:rFonts w:ascii="Times New Roman" w:hAnsi="Times New Roman"/>
          <w:sz w:val="26"/>
          <w:szCs w:val="26"/>
        </w:rPr>
        <w:t xml:space="preserve">некоммерческих </w:t>
      </w:r>
      <w:r w:rsidRPr="00F3027A">
        <w:rPr>
          <w:rFonts w:ascii="Times New Roman" w:hAnsi="Times New Roman"/>
          <w:sz w:val="26"/>
          <w:szCs w:val="26"/>
        </w:rPr>
        <w:t>товариществ</w:t>
      </w:r>
      <w:r w:rsidR="00521B70" w:rsidRPr="00F3027A">
        <w:rPr>
          <w:rFonts w:ascii="Times New Roman" w:hAnsi="Times New Roman"/>
          <w:sz w:val="26"/>
          <w:szCs w:val="26"/>
        </w:rPr>
        <w:t>, расположенных на территории Чебаркульского городского округа».</w:t>
      </w:r>
    </w:p>
    <w:p w:rsidR="005E7C50" w:rsidRPr="00F3027A" w:rsidRDefault="005E7C50" w:rsidP="005E7C5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1.</w:t>
      </w:r>
      <w:r w:rsidR="001E1EC1" w:rsidRPr="00F3027A">
        <w:rPr>
          <w:sz w:val="26"/>
          <w:szCs w:val="26"/>
        </w:rPr>
        <w:t>5</w:t>
      </w:r>
      <w:r w:rsidRPr="00F3027A">
        <w:rPr>
          <w:sz w:val="26"/>
          <w:szCs w:val="26"/>
        </w:rPr>
        <w:t xml:space="preserve">. </w:t>
      </w:r>
      <w:proofErr w:type="gramStart"/>
      <w:r w:rsidRPr="00F3027A">
        <w:rPr>
          <w:sz w:val="26"/>
          <w:szCs w:val="26"/>
        </w:rPr>
        <w:t xml:space="preserve">Получатели субсидий - </w:t>
      </w:r>
      <w:r w:rsidR="00FB1FBE" w:rsidRPr="00F3027A">
        <w:rPr>
          <w:sz w:val="26"/>
          <w:szCs w:val="26"/>
        </w:rPr>
        <w:t>СНТ</w:t>
      </w:r>
      <w:r w:rsidRPr="00F3027A">
        <w:rPr>
          <w:bCs/>
          <w:sz w:val="26"/>
          <w:szCs w:val="26"/>
        </w:rPr>
        <w:t xml:space="preserve">, </w:t>
      </w:r>
      <w:r w:rsidRPr="00F3027A">
        <w:rPr>
          <w:sz w:val="26"/>
          <w:szCs w:val="26"/>
        </w:rPr>
        <w:t xml:space="preserve">расположенные в границах </w:t>
      </w:r>
      <w:r w:rsidRPr="00F3027A">
        <w:rPr>
          <w:bCs/>
          <w:sz w:val="26"/>
          <w:szCs w:val="26"/>
        </w:rPr>
        <w:t xml:space="preserve">Чебаркульского городского округа, </w:t>
      </w:r>
      <w:r w:rsidRPr="00F3027A">
        <w:rPr>
          <w:sz w:val="26"/>
          <w:szCs w:val="26"/>
        </w:rPr>
        <w:t xml:space="preserve">соответствующие критериям отнесения их к категориям некоммерческих организаций согласно </w:t>
      </w:r>
      <w:hyperlink r:id="rId11" w:history="1">
        <w:r w:rsidRPr="00F3027A">
          <w:rPr>
            <w:rStyle w:val="a4"/>
            <w:color w:val="auto"/>
            <w:sz w:val="26"/>
            <w:szCs w:val="26"/>
            <w:u w:val="none"/>
          </w:rPr>
          <w:t>Фе</w:t>
        </w:r>
        <w:r w:rsidR="006166A0" w:rsidRPr="00F3027A">
          <w:rPr>
            <w:rStyle w:val="a4"/>
            <w:color w:val="auto"/>
            <w:sz w:val="26"/>
            <w:szCs w:val="26"/>
            <w:u w:val="none"/>
          </w:rPr>
          <w:t>деральному закону от 12.01.1996</w:t>
        </w:r>
        <w:r w:rsidRPr="00F3027A">
          <w:rPr>
            <w:rStyle w:val="a4"/>
            <w:color w:val="auto"/>
            <w:sz w:val="26"/>
            <w:szCs w:val="26"/>
            <w:u w:val="none"/>
          </w:rPr>
          <w:t xml:space="preserve"> № 7-ФЗ «О некоммерческих организациях»</w:t>
        </w:r>
      </w:hyperlink>
      <w:r w:rsidRPr="00F3027A">
        <w:rPr>
          <w:sz w:val="26"/>
          <w:szCs w:val="26"/>
        </w:rPr>
        <w:t xml:space="preserve"> и </w:t>
      </w:r>
      <w:hyperlink r:id="rId12" w:history="1">
        <w:r w:rsidRPr="00F3027A">
          <w:rPr>
            <w:rStyle w:val="a4"/>
            <w:color w:val="auto"/>
            <w:sz w:val="26"/>
            <w:szCs w:val="26"/>
            <w:u w:val="none"/>
          </w:rPr>
          <w:t>статье 4 Федера</w:t>
        </w:r>
        <w:r w:rsidR="006166A0" w:rsidRPr="00F3027A">
          <w:rPr>
            <w:rStyle w:val="a4"/>
            <w:color w:val="auto"/>
            <w:sz w:val="26"/>
            <w:szCs w:val="26"/>
            <w:u w:val="none"/>
          </w:rPr>
          <w:t>льного закона от 29.07.2017</w:t>
        </w:r>
        <w:r w:rsidR="00664C04" w:rsidRPr="00F3027A">
          <w:rPr>
            <w:rStyle w:val="a4"/>
            <w:color w:val="auto"/>
            <w:sz w:val="26"/>
            <w:szCs w:val="26"/>
            <w:u w:val="none"/>
          </w:rPr>
          <w:t xml:space="preserve"> №</w:t>
        </w:r>
        <w:r w:rsidRPr="00F3027A">
          <w:rPr>
            <w:rStyle w:val="a4"/>
            <w:color w:val="auto"/>
            <w:sz w:val="26"/>
            <w:szCs w:val="26"/>
            <w:u w:val="none"/>
          </w:rPr>
  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  <w:r w:rsidRPr="00F3027A">
        <w:rPr>
          <w:sz w:val="26"/>
          <w:szCs w:val="26"/>
        </w:rPr>
        <w:t xml:space="preserve">. </w:t>
      </w:r>
      <w:proofErr w:type="gramEnd"/>
    </w:p>
    <w:p w:rsidR="003A7373" w:rsidRPr="00F3027A" w:rsidRDefault="005E7C50" w:rsidP="003A73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1.6. Категории</w:t>
      </w:r>
      <w:r w:rsidR="003A7373" w:rsidRPr="00F3027A">
        <w:rPr>
          <w:sz w:val="26"/>
          <w:szCs w:val="26"/>
        </w:rPr>
        <w:t xml:space="preserve"> отбора получателей субсиди</w:t>
      </w:r>
      <w:r w:rsidR="0089237D" w:rsidRPr="00F3027A">
        <w:rPr>
          <w:sz w:val="26"/>
          <w:szCs w:val="26"/>
        </w:rPr>
        <w:t>и, имеющих право на получение субсидии</w:t>
      </w:r>
      <w:r w:rsidR="003A7373" w:rsidRPr="00F3027A">
        <w:rPr>
          <w:sz w:val="26"/>
          <w:szCs w:val="26"/>
        </w:rPr>
        <w:t>:</w:t>
      </w:r>
    </w:p>
    <w:p w:rsidR="0089237D" w:rsidRPr="00F3027A" w:rsidRDefault="0089237D" w:rsidP="00892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sz w:val="26"/>
          <w:szCs w:val="26"/>
        </w:rPr>
        <w:t xml:space="preserve">1) </w:t>
      </w:r>
      <w:r w:rsidRPr="00F3027A">
        <w:rPr>
          <w:rFonts w:ascii="Times New Roman" w:eastAsiaTheme="minorHAnsi" w:hAnsi="Times New Roman"/>
          <w:sz w:val="26"/>
          <w:szCs w:val="26"/>
        </w:rPr>
        <w:t>участник отбора должен являться садоводческим и/или огородническим некоммерческим товариществом;</w:t>
      </w:r>
    </w:p>
    <w:p w:rsidR="0089237D" w:rsidRPr="00F3027A" w:rsidRDefault="0089237D" w:rsidP="008923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2) у участника отбора должно быть наличие государственной регистрации в установленном федеральным законодательством Российской Федерации порядке на территории Чебаркульского городского округа.</w:t>
      </w:r>
    </w:p>
    <w:p w:rsidR="003A7373" w:rsidRPr="00F3027A" w:rsidRDefault="0089237D" w:rsidP="005E7C50">
      <w:pPr>
        <w:pStyle w:val="formattext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1.7. Критери</w:t>
      </w:r>
      <w:r w:rsidR="00340FC9" w:rsidRPr="00F3027A">
        <w:rPr>
          <w:sz w:val="26"/>
          <w:szCs w:val="26"/>
        </w:rPr>
        <w:t>и</w:t>
      </w:r>
      <w:r w:rsidRPr="00F3027A">
        <w:rPr>
          <w:sz w:val="26"/>
          <w:szCs w:val="26"/>
        </w:rPr>
        <w:t xml:space="preserve"> отбора получателей субсидии:</w:t>
      </w:r>
    </w:p>
    <w:p w:rsidR="0089237D" w:rsidRPr="00F3027A" w:rsidRDefault="0089237D" w:rsidP="0089237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1) осуществление деятельности на территории Чебаркульского городского округа;</w:t>
      </w:r>
    </w:p>
    <w:p w:rsidR="0089237D" w:rsidRPr="00F3027A" w:rsidRDefault="0089237D" w:rsidP="00340FC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2) участник отбора на день опубликования объявления о проведении отбора получателей субсидии действует не менее одного года;</w:t>
      </w:r>
    </w:p>
    <w:p w:rsidR="0089237D" w:rsidRPr="00F3027A" w:rsidRDefault="0089237D" w:rsidP="0089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3) </w:t>
      </w:r>
      <w:r w:rsidRPr="00F3027A">
        <w:rPr>
          <w:rFonts w:ascii="Times New Roman" w:eastAsiaTheme="minorHAnsi" w:hAnsi="Times New Roman"/>
          <w:sz w:val="26"/>
          <w:szCs w:val="26"/>
        </w:rPr>
        <w:t>участник отбора, осуществивший работы по инженерному обеспечению  территории СНТ и/или выполнивший комплексные кадастровые работы в отношении земельного участка,</w:t>
      </w:r>
      <w:r w:rsidRPr="00F3027A">
        <w:rPr>
          <w:rFonts w:ascii="Times New Roman" w:hAnsi="Times New Roman"/>
          <w:sz w:val="26"/>
          <w:szCs w:val="26"/>
        </w:rPr>
        <w:t xml:space="preserve"> предоставленного товариществу для ведения садоводства и/или огородничества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за счет взносов членов СНТ </w:t>
      </w:r>
      <w:r w:rsidRPr="00F3027A">
        <w:rPr>
          <w:rFonts w:ascii="Times New Roman" w:hAnsi="Times New Roman"/>
          <w:sz w:val="26"/>
          <w:szCs w:val="26"/>
        </w:rPr>
        <w:t>в период с 1 января года, предшествующего текущему финансовому году, до даты подачи заявки на получение субсидии</w:t>
      </w:r>
      <w:r w:rsidRPr="00F3027A">
        <w:rPr>
          <w:rFonts w:ascii="Times New Roman" w:eastAsiaTheme="minorHAnsi" w:hAnsi="Times New Roman"/>
          <w:sz w:val="26"/>
          <w:szCs w:val="26"/>
        </w:rPr>
        <w:t>.</w:t>
      </w:r>
    </w:p>
    <w:p w:rsidR="00A05822" w:rsidRPr="00F3027A" w:rsidRDefault="00953149" w:rsidP="00A0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lastRenderedPageBreak/>
        <w:t>1.</w:t>
      </w:r>
      <w:r w:rsidR="00334DF7" w:rsidRPr="00F3027A">
        <w:rPr>
          <w:rFonts w:ascii="Times New Roman" w:eastAsiaTheme="minorHAnsi" w:hAnsi="Times New Roman"/>
          <w:sz w:val="26"/>
          <w:szCs w:val="26"/>
        </w:rPr>
        <w:t>8</w:t>
      </w:r>
      <w:r w:rsidRPr="00F3027A">
        <w:rPr>
          <w:rFonts w:ascii="Times New Roman" w:eastAsiaTheme="minorHAnsi" w:hAnsi="Times New Roman"/>
          <w:sz w:val="26"/>
          <w:szCs w:val="26"/>
        </w:rPr>
        <w:t>. Способ проведения отбора</w:t>
      </w:r>
      <w:r w:rsidR="00A05822" w:rsidRPr="00F3027A">
        <w:rPr>
          <w:rFonts w:ascii="Times New Roman" w:eastAsiaTheme="minorHAnsi" w:hAnsi="Times New Roman"/>
          <w:sz w:val="26"/>
          <w:szCs w:val="26"/>
        </w:rPr>
        <w:t>:</w:t>
      </w:r>
      <w:r w:rsidR="00334DF7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A05822" w:rsidRPr="00F3027A">
        <w:rPr>
          <w:rFonts w:ascii="Times New Roman" w:eastAsiaTheme="minorHAnsi" w:hAnsi="Times New Roman"/>
          <w:sz w:val="26"/>
          <w:szCs w:val="26"/>
        </w:rPr>
        <w:t xml:space="preserve">запрос предложений (заявок), направленных </w:t>
      </w:r>
      <w:r w:rsidR="00A05822" w:rsidRPr="00F3027A">
        <w:rPr>
          <w:rFonts w:ascii="Times New Roman" w:hAnsi="Times New Roman"/>
          <w:sz w:val="26"/>
          <w:szCs w:val="26"/>
        </w:rPr>
        <w:t xml:space="preserve">заявителями </w:t>
      </w:r>
      <w:r w:rsidR="00A05822" w:rsidRPr="00F3027A">
        <w:rPr>
          <w:rFonts w:ascii="Times New Roman" w:eastAsiaTheme="minorHAnsi" w:hAnsi="Times New Roman"/>
          <w:sz w:val="26"/>
          <w:szCs w:val="26"/>
        </w:rPr>
        <w:t>для участия в отборе</w:t>
      </w:r>
      <w:r w:rsidR="0066780E" w:rsidRPr="00F3027A">
        <w:rPr>
          <w:rFonts w:ascii="Times New Roman" w:hAnsi="Times New Roman"/>
          <w:sz w:val="26"/>
          <w:szCs w:val="26"/>
        </w:rPr>
        <w:t xml:space="preserve"> на получение субсидии</w:t>
      </w:r>
      <w:r w:rsidR="00A05822" w:rsidRPr="00F3027A">
        <w:rPr>
          <w:rFonts w:ascii="Times New Roman" w:eastAsiaTheme="minorHAnsi" w:hAnsi="Times New Roman"/>
          <w:sz w:val="26"/>
          <w:szCs w:val="26"/>
        </w:rPr>
        <w:t xml:space="preserve">, исходя из соответствия </w:t>
      </w:r>
      <w:r w:rsidR="00A05822" w:rsidRPr="00F3027A">
        <w:rPr>
          <w:rFonts w:ascii="Times New Roman" w:hAnsi="Times New Roman"/>
          <w:sz w:val="26"/>
          <w:szCs w:val="26"/>
        </w:rPr>
        <w:t xml:space="preserve">заявителями на получение субсидии </w:t>
      </w:r>
      <w:r w:rsidR="00A05822" w:rsidRPr="00F3027A">
        <w:rPr>
          <w:rFonts w:ascii="Times New Roman" w:eastAsiaTheme="minorHAnsi" w:hAnsi="Times New Roman"/>
          <w:sz w:val="26"/>
          <w:szCs w:val="26"/>
        </w:rPr>
        <w:t>категориям и критериям отбора.</w:t>
      </w:r>
    </w:p>
    <w:p w:rsidR="00FB5C68" w:rsidRPr="00F3027A" w:rsidRDefault="00FB5C68" w:rsidP="00A0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1.</w:t>
      </w:r>
      <w:r w:rsidR="00334DF7" w:rsidRPr="00F3027A">
        <w:rPr>
          <w:rFonts w:ascii="Times New Roman" w:eastAsiaTheme="minorHAnsi" w:hAnsi="Times New Roman"/>
          <w:sz w:val="26"/>
          <w:szCs w:val="26"/>
        </w:rPr>
        <w:t>9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. Информация о </w:t>
      </w:r>
      <w:r w:rsidRPr="00F302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предоставлении субсидий 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размещается </w:t>
      </w:r>
      <w:r w:rsidR="00953149" w:rsidRPr="00F3027A">
        <w:rPr>
          <w:rFonts w:ascii="Times New Roman" w:eastAsiaTheme="minorHAnsi" w:hAnsi="Times New Roman"/>
          <w:sz w:val="26"/>
          <w:szCs w:val="26"/>
        </w:rPr>
        <w:t>в информационно-телекоммуникационной сети «Интернет» на сайте администрации Чебаркульского городского</w:t>
      </w:r>
      <w:r w:rsidR="00FB1FBE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953149" w:rsidRPr="00F3027A">
        <w:rPr>
          <w:rFonts w:ascii="Times New Roman" w:eastAsiaTheme="minorHAnsi" w:hAnsi="Times New Roman"/>
          <w:sz w:val="26"/>
          <w:szCs w:val="26"/>
        </w:rPr>
        <w:t xml:space="preserve">округа </w:t>
      </w:r>
      <w:hyperlink r:id="rId13" w:history="1">
        <w:r w:rsidR="00953149" w:rsidRPr="00F3027A">
          <w:rPr>
            <w:rStyle w:val="a4"/>
            <w:rFonts w:ascii="Times New Roman" w:eastAsiaTheme="minorHAnsi" w:hAnsi="Times New Roman"/>
            <w:color w:val="auto"/>
            <w:sz w:val="26"/>
            <w:szCs w:val="26"/>
            <w:u w:val="none"/>
          </w:rPr>
          <w:t>http://chebarcul.ru</w:t>
        </w:r>
      </w:hyperlink>
      <w:r w:rsidR="00953149" w:rsidRPr="00F3027A">
        <w:rPr>
          <w:rFonts w:ascii="Times New Roman" w:eastAsiaTheme="minorHAnsi" w:hAnsi="Times New Roman"/>
          <w:sz w:val="26"/>
          <w:szCs w:val="26"/>
        </w:rPr>
        <w:t xml:space="preserve">, а также при наличии возможности размещения </w:t>
      </w:r>
      <w:r w:rsidRPr="00F3027A">
        <w:rPr>
          <w:rFonts w:ascii="Times New Roman" w:eastAsiaTheme="minorHAnsi" w:hAnsi="Times New Roman"/>
          <w:sz w:val="26"/>
          <w:szCs w:val="26"/>
        </w:rPr>
        <w:t>на едином портале бюджетной системы Российской Федерации в разделе «Бюджет»</w:t>
      </w:r>
      <w:r w:rsidR="0066780E" w:rsidRPr="00F3027A">
        <w:rPr>
          <w:rFonts w:ascii="Times New Roman" w:eastAsiaTheme="minorHAnsi" w:hAnsi="Times New Roman"/>
          <w:sz w:val="26"/>
          <w:szCs w:val="26"/>
        </w:rPr>
        <w:t xml:space="preserve"> (далее - в информационно-телекоммуникационной сети «Интернет»)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B5C68" w:rsidRPr="00F3027A" w:rsidRDefault="00FB5C68" w:rsidP="00FB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Информация включает следующие сведения:</w:t>
      </w:r>
    </w:p>
    <w:p w:rsidR="00FB5C68" w:rsidRPr="00F3027A" w:rsidRDefault="00FB5C68" w:rsidP="00FB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субсидиях, планируемых к предоставлению из городского бюджета;</w:t>
      </w:r>
    </w:p>
    <w:p w:rsidR="005C1AF9" w:rsidRPr="00F3027A" w:rsidRDefault="00FB5C68" w:rsidP="0033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об </w:t>
      </w:r>
      <w:r w:rsidR="00953149" w:rsidRPr="00F3027A">
        <w:rPr>
          <w:rFonts w:ascii="Times New Roman" w:eastAsiaTheme="minorHAnsi" w:hAnsi="Times New Roman"/>
          <w:sz w:val="26"/>
          <w:szCs w:val="26"/>
        </w:rPr>
        <w:t>объявлении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проведени</w:t>
      </w:r>
      <w:r w:rsidR="00953149" w:rsidRPr="00F3027A">
        <w:rPr>
          <w:rFonts w:ascii="Times New Roman" w:eastAsiaTheme="minorHAnsi" w:hAnsi="Times New Roman"/>
          <w:sz w:val="26"/>
          <w:szCs w:val="26"/>
        </w:rPr>
        <w:t>я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отбора получателей субсидии</w:t>
      </w:r>
      <w:r w:rsidR="005C1AF9" w:rsidRPr="00F3027A">
        <w:rPr>
          <w:rFonts w:ascii="Times New Roman" w:eastAsiaTheme="minorHAnsi" w:hAnsi="Times New Roman"/>
          <w:sz w:val="26"/>
          <w:szCs w:val="26"/>
        </w:rPr>
        <w:t>;</w:t>
      </w:r>
    </w:p>
    <w:p w:rsidR="00FB5C68" w:rsidRPr="00F3027A" w:rsidRDefault="00FB5C68" w:rsidP="00FB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результатах рассмотрения предложений (заявок), поданных участниками отбора, в том числе об участниках отбора и предложениях (заявках), подаваемых участниками отбора;</w:t>
      </w:r>
    </w:p>
    <w:p w:rsidR="00FB5C68" w:rsidRPr="00F3027A" w:rsidRDefault="00FB5C68" w:rsidP="00FB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 результатах </w:t>
      </w:r>
      <w:r w:rsidR="00566217" w:rsidRPr="00F3027A">
        <w:rPr>
          <w:rFonts w:ascii="Times New Roman" w:eastAsiaTheme="minorHAnsi" w:hAnsi="Times New Roman"/>
          <w:sz w:val="26"/>
          <w:szCs w:val="26"/>
        </w:rPr>
        <w:t xml:space="preserve"> распределения 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340FC9" w:rsidRPr="00F3027A">
        <w:rPr>
          <w:rFonts w:ascii="Times New Roman" w:eastAsiaTheme="minorHAnsi" w:hAnsi="Times New Roman"/>
          <w:sz w:val="26"/>
          <w:szCs w:val="26"/>
        </w:rPr>
        <w:t>субсидий</w:t>
      </w:r>
      <w:r w:rsidR="00566217" w:rsidRPr="00F3027A">
        <w:rPr>
          <w:rFonts w:ascii="Times New Roman" w:eastAsiaTheme="minorHAnsi" w:hAnsi="Times New Roman"/>
          <w:sz w:val="26"/>
          <w:szCs w:val="26"/>
        </w:rPr>
        <w:t xml:space="preserve"> участникам отбора</w:t>
      </w:r>
      <w:r w:rsidRPr="00F3027A">
        <w:rPr>
          <w:rFonts w:ascii="Times New Roman" w:eastAsiaTheme="minorHAnsi" w:hAnsi="Times New Roman"/>
          <w:sz w:val="26"/>
          <w:szCs w:val="26"/>
        </w:rPr>
        <w:t>.</w:t>
      </w:r>
    </w:p>
    <w:p w:rsidR="00085D63" w:rsidRPr="00F3027A" w:rsidRDefault="00085D63" w:rsidP="00334DF7">
      <w:pPr>
        <w:pStyle w:val="formattext"/>
        <w:spacing w:before="240" w:beforeAutospacing="0" w:after="240" w:afterAutospacing="0"/>
        <w:jc w:val="center"/>
        <w:rPr>
          <w:sz w:val="26"/>
          <w:szCs w:val="26"/>
        </w:rPr>
      </w:pPr>
      <w:r w:rsidRPr="00F3027A">
        <w:rPr>
          <w:sz w:val="26"/>
          <w:szCs w:val="26"/>
          <w:lang w:val="en-US"/>
        </w:rPr>
        <w:t>II</w:t>
      </w:r>
      <w:r w:rsidRPr="00F3027A">
        <w:rPr>
          <w:sz w:val="26"/>
          <w:szCs w:val="26"/>
        </w:rPr>
        <w:t xml:space="preserve">. Порядок проведения отбора получателей субсидий </w:t>
      </w:r>
    </w:p>
    <w:p w:rsidR="008E678E" w:rsidRPr="00F3027A" w:rsidRDefault="00276B87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hAnsi="Times New Roman"/>
          <w:sz w:val="26"/>
          <w:szCs w:val="26"/>
        </w:rPr>
        <w:t xml:space="preserve">2.1. </w:t>
      </w:r>
      <w:r w:rsidR="008E678E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Организатором отбора </w:t>
      </w:r>
      <w:r w:rsidR="008E678E" w:rsidRPr="00F3027A">
        <w:rPr>
          <w:rFonts w:ascii="Times New Roman" w:hAnsi="Times New Roman"/>
          <w:sz w:val="26"/>
          <w:szCs w:val="26"/>
        </w:rPr>
        <w:t>получателей субсидий</w:t>
      </w:r>
      <w:r w:rsidR="008E678E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главный распорядитель бюджетных средств – администрация Чебаркульского городского округа. Функции по организации отбора выполняет экономический отдел администрации Чебаркульского городского округа</w:t>
      </w:r>
      <w:r w:rsidR="00F9670A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экономический отдел)</w:t>
      </w:r>
      <w:r w:rsidR="008E678E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566F5" w:rsidRPr="00F302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. Экономический отдел осуществляет следующие функции: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1) определяет дату проведения отбора получателей субсидий;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2) готовит объявление о проведении отбора получателей субсидий и публикует соответствующее сообщение </w:t>
      </w:r>
      <w:r w:rsidR="00F9670A" w:rsidRPr="00F3027A">
        <w:rPr>
          <w:rFonts w:ascii="Times New Roman" w:eastAsiaTheme="minorHAnsi" w:hAnsi="Times New Roman"/>
          <w:sz w:val="26"/>
          <w:szCs w:val="26"/>
        </w:rPr>
        <w:t>в информационно-телекоммуникационной сети «Интернет»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3) обеспечивает прием, регистрацию и хранение поступивших заявок на участие в отборе получателей субсидий, а также документов и материалов к ним;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="00F9670A" w:rsidRPr="00F3027A">
        <w:rPr>
          <w:rFonts w:ascii="Times New Roman" w:eastAsia="Times New Roman" w:hAnsi="Times New Roman"/>
          <w:sz w:val="26"/>
          <w:szCs w:val="26"/>
          <w:lang w:eastAsia="ru-RU"/>
        </w:rPr>
        <w:t>организует проведение заседаний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  <w:r w:rsidR="00F9670A" w:rsidRPr="00F3027A">
        <w:rPr>
          <w:rFonts w:ascii="Times New Roman" w:hAnsi="Times New Roman"/>
          <w:sz w:val="26"/>
          <w:szCs w:val="26"/>
        </w:rPr>
        <w:t>по отбору предложений (заявок) на предос</w:t>
      </w:r>
      <w:r w:rsidR="00340FC9" w:rsidRPr="00F3027A">
        <w:rPr>
          <w:rFonts w:ascii="Times New Roman" w:hAnsi="Times New Roman"/>
          <w:sz w:val="26"/>
          <w:szCs w:val="26"/>
        </w:rPr>
        <w:t>тавление субсидии на возмещение</w:t>
      </w:r>
      <w:r w:rsidR="00F9670A" w:rsidRPr="00F3027A">
        <w:rPr>
          <w:rFonts w:ascii="Times New Roman" w:hAnsi="Times New Roman"/>
          <w:sz w:val="26"/>
          <w:szCs w:val="26"/>
        </w:rPr>
        <w:t xml:space="preserve"> затрат, произведенных на инженерное обеспечение территорий садоводческих</w:t>
      </w:r>
      <w:r w:rsidR="00340FC9" w:rsidRPr="00F3027A">
        <w:rPr>
          <w:rFonts w:ascii="Times New Roman" w:hAnsi="Times New Roman"/>
          <w:sz w:val="26"/>
          <w:szCs w:val="26"/>
        </w:rPr>
        <w:t xml:space="preserve"> и/или огороднических </w:t>
      </w:r>
      <w:r w:rsidR="00F9670A" w:rsidRPr="00F3027A">
        <w:rPr>
          <w:rFonts w:ascii="Times New Roman" w:hAnsi="Times New Roman"/>
          <w:sz w:val="26"/>
          <w:szCs w:val="26"/>
        </w:rPr>
        <w:t xml:space="preserve"> некоммерческих товариществ и выполнение комплексных кадастровых работ (далее – комиссия)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E678E" w:rsidRPr="00F3027A" w:rsidRDefault="008E678E" w:rsidP="008E6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5) доводит до сведения участников отбора получателей субсидий результаты отбора;</w:t>
      </w:r>
    </w:p>
    <w:p w:rsidR="008E678E" w:rsidRPr="00F3027A" w:rsidRDefault="008E678E" w:rsidP="008E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6) публикует соответствующее сообщение в информационно-телекоммуникационной сети Интернет </w:t>
      </w:r>
      <w:r w:rsidR="00F9670A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340FC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рассмотрения предложений (заявок) и о </w:t>
      </w:r>
      <w:r w:rsidRPr="00F3027A">
        <w:rPr>
          <w:rFonts w:ascii="Times New Roman" w:eastAsiaTheme="minorHAnsi" w:hAnsi="Times New Roman"/>
          <w:sz w:val="26"/>
          <w:szCs w:val="26"/>
        </w:rPr>
        <w:t>результат</w:t>
      </w:r>
      <w:r w:rsidR="00F9670A" w:rsidRPr="00F3027A">
        <w:rPr>
          <w:rFonts w:ascii="Times New Roman" w:eastAsiaTheme="minorHAnsi" w:hAnsi="Times New Roman"/>
          <w:sz w:val="26"/>
          <w:szCs w:val="26"/>
        </w:rPr>
        <w:t>ах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340FC9" w:rsidRPr="00F3027A">
        <w:rPr>
          <w:rFonts w:ascii="Times New Roman" w:eastAsiaTheme="minorHAnsi" w:hAnsi="Times New Roman"/>
          <w:sz w:val="26"/>
          <w:szCs w:val="26"/>
        </w:rPr>
        <w:t>распределения субсидий участникам отбора</w:t>
      </w:r>
      <w:r w:rsidRPr="00F3027A">
        <w:rPr>
          <w:rFonts w:ascii="Times New Roman" w:eastAsiaTheme="minorHAnsi" w:hAnsi="Times New Roman"/>
          <w:sz w:val="26"/>
          <w:szCs w:val="26"/>
        </w:rPr>
        <w:t>.</w:t>
      </w:r>
    </w:p>
    <w:p w:rsidR="008E678E" w:rsidRPr="00F3027A" w:rsidRDefault="00F566F5" w:rsidP="00276B8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027A">
        <w:rPr>
          <w:sz w:val="26"/>
          <w:szCs w:val="26"/>
        </w:rPr>
        <w:t xml:space="preserve">2.3. </w:t>
      </w:r>
      <w:r w:rsidR="008E678E" w:rsidRPr="00F3027A">
        <w:rPr>
          <w:sz w:val="26"/>
          <w:szCs w:val="26"/>
        </w:rPr>
        <w:t>Срок проведения отбора (дата и время начала (окончания) подачи (приема) предложений (заявок) участник</w:t>
      </w:r>
      <w:r w:rsidR="001A6AB7" w:rsidRPr="00F3027A">
        <w:rPr>
          <w:sz w:val="26"/>
          <w:szCs w:val="26"/>
        </w:rPr>
        <w:t>ами</w:t>
      </w:r>
      <w:r w:rsidR="008E678E" w:rsidRPr="00F3027A">
        <w:rPr>
          <w:sz w:val="26"/>
          <w:szCs w:val="26"/>
        </w:rPr>
        <w:t xml:space="preserve"> отбора</w:t>
      </w:r>
      <w:r w:rsidR="00514DF0" w:rsidRPr="00F3027A">
        <w:rPr>
          <w:sz w:val="26"/>
          <w:szCs w:val="26"/>
        </w:rPr>
        <w:t>)</w:t>
      </w:r>
      <w:r w:rsidR="008E678E" w:rsidRPr="00F3027A">
        <w:rPr>
          <w:sz w:val="26"/>
          <w:szCs w:val="26"/>
        </w:rPr>
        <w:t xml:space="preserve"> </w:t>
      </w:r>
      <w:r w:rsidR="00340FC9" w:rsidRPr="00F3027A">
        <w:rPr>
          <w:sz w:val="26"/>
          <w:szCs w:val="26"/>
        </w:rPr>
        <w:t xml:space="preserve">составляет </w:t>
      </w:r>
      <w:r w:rsidR="008E678E" w:rsidRPr="00F3027A">
        <w:rPr>
          <w:sz w:val="26"/>
          <w:szCs w:val="26"/>
        </w:rPr>
        <w:t>не менее 30 календарных дней, следующих за днем размещения объявления о проведении отбора.</w:t>
      </w:r>
    </w:p>
    <w:p w:rsidR="008E678E" w:rsidRPr="00F3027A" w:rsidRDefault="008E678E" w:rsidP="00276B8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027A">
        <w:rPr>
          <w:sz w:val="26"/>
          <w:szCs w:val="26"/>
        </w:rPr>
        <w:t xml:space="preserve">В случае если день окончания приема </w:t>
      </w:r>
      <w:r w:rsidR="001A6AB7" w:rsidRPr="00F3027A">
        <w:rPr>
          <w:sz w:val="26"/>
          <w:szCs w:val="26"/>
        </w:rPr>
        <w:t xml:space="preserve">предложений (заявок) </w:t>
      </w:r>
      <w:r w:rsidRPr="00F3027A">
        <w:rPr>
          <w:sz w:val="26"/>
          <w:szCs w:val="26"/>
        </w:rPr>
        <w:t xml:space="preserve">выпадает на выходной день, днем окончания срока приема </w:t>
      </w:r>
      <w:r w:rsidR="001A6AB7" w:rsidRPr="00F3027A">
        <w:rPr>
          <w:sz w:val="26"/>
          <w:szCs w:val="26"/>
        </w:rPr>
        <w:t>предложений (заявок)</w:t>
      </w:r>
      <w:r w:rsidRPr="00F3027A">
        <w:rPr>
          <w:sz w:val="26"/>
          <w:szCs w:val="26"/>
        </w:rPr>
        <w:t xml:space="preserve"> считается следующий за ним рабочий день.</w:t>
      </w:r>
    </w:p>
    <w:p w:rsidR="008E678E" w:rsidRPr="00F3027A" w:rsidRDefault="008E678E" w:rsidP="00276B8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027A">
        <w:rPr>
          <w:sz w:val="26"/>
          <w:szCs w:val="26"/>
        </w:rPr>
        <w:t xml:space="preserve">При необходимости возможно проведение нескольких этапов отбора. </w:t>
      </w:r>
    </w:p>
    <w:p w:rsidR="007A7AEA" w:rsidRPr="00F3027A" w:rsidRDefault="007A7AEA" w:rsidP="00276B8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3027A">
        <w:rPr>
          <w:sz w:val="26"/>
          <w:szCs w:val="26"/>
        </w:rPr>
        <w:t xml:space="preserve">2.4. Объявление о проведении отбора получателей субсидий размещается </w:t>
      </w:r>
      <w:r w:rsidR="0066780E" w:rsidRPr="00F3027A">
        <w:rPr>
          <w:rFonts w:eastAsiaTheme="minorHAnsi"/>
          <w:sz w:val="26"/>
          <w:szCs w:val="26"/>
        </w:rPr>
        <w:t xml:space="preserve">в информационно-телекоммуникационной сети «Интернет» </w:t>
      </w:r>
      <w:r w:rsidRPr="00F3027A">
        <w:rPr>
          <w:sz w:val="26"/>
          <w:szCs w:val="26"/>
        </w:rPr>
        <w:t>не позднее 31 августа текущего финансового года.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sub_10247"/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 w:rsidR="007A7165" w:rsidRPr="00F3027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A7AEA" w:rsidRPr="00F3027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бъявлени</w:t>
      </w:r>
      <w:r w:rsidR="007A7AEA" w:rsidRPr="00F3027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отбора </w:t>
      </w:r>
      <w:r w:rsidR="007A7AEA" w:rsidRPr="00F3027A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3027A">
        <w:rPr>
          <w:rFonts w:ascii="Times New Roman" w:eastAsiaTheme="minorHAnsi" w:hAnsi="Times New Roman"/>
          <w:sz w:val="26"/>
          <w:szCs w:val="26"/>
        </w:rPr>
        <w:t xml:space="preserve">-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сроках проведения отбора (даты и времени начала (окончания) подачи (приема) предложений (заявок) участников отбора);</w:t>
      </w:r>
      <w:proofErr w:type="gramEnd"/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возможности проведения нескольких этапов отбора с указанием сроков (порядка) их проведения;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наименовании, месте нахождения, почтовый адрес, адрес электронной почты главного распорядителя бюджетных средств;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доменном имени, и (или) сетевом адресе, и (или) указателях страниц сайта, на котором обеспечивается проведение отбора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>, при наличии возможности размещения</w:t>
      </w:r>
      <w:r w:rsidR="00377BFE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>информации о проведении отбора на едином портале бюджетной системы Российской Федерации в разделе «Бюджет»</w:t>
      </w:r>
      <w:r w:rsidRPr="00F3027A">
        <w:rPr>
          <w:rFonts w:ascii="Times New Roman" w:eastAsiaTheme="minorHAnsi" w:hAnsi="Times New Roman"/>
          <w:sz w:val="26"/>
          <w:szCs w:val="26"/>
        </w:rPr>
        <w:t>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требованиях к участникам отбора и о перечне документов, представляемых участниками отбора для подтверждения их соответствия указанным требованиям;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порядке подачи предложений (заявок) участниками отбора и о требованиях, предъявляемых к форме и содержанию предложений (заявок), подаваемых участниками отбора;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 порядке отзыва предложений (заявок) участников отбора, о порядке возврата предложений (заявок) участников отбора, в том </w:t>
      </w:r>
      <w:proofErr w:type="gramStart"/>
      <w:r w:rsidRPr="00F3027A">
        <w:rPr>
          <w:rFonts w:ascii="Times New Roman" w:eastAsiaTheme="minorHAnsi" w:hAnsi="Times New Roman"/>
          <w:sz w:val="26"/>
          <w:szCs w:val="26"/>
        </w:rPr>
        <w:t>числе</w:t>
      </w:r>
      <w:proofErr w:type="gramEnd"/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 xml:space="preserve">определяющем </w:t>
      </w:r>
      <w:r w:rsidRPr="00F3027A">
        <w:rPr>
          <w:rFonts w:ascii="Times New Roman" w:eastAsiaTheme="minorHAnsi" w:hAnsi="Times New Roman"/>
          <w:sz w:val="26"/>
          <w:szCs w:val="26"/>
        </w:rPr>
        <w:t>основания для возврата предложений (заявок) участников отбора, о порядке внесения изменений в предложения (заявки) участников отбора;</w:t>
      </w:r>
    </w:p>
    <w:p w:rsidR="00AC1226" w:rsidRPr="00F3027A" w:rsidRDefault="00F9089C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 правилах рассмотрения </w:t>
      </w:r>
      <w:r w:rsidR="00AC1226" w:rsidRPr="00F3027A">
        <w:rPr>
          <w:rFonts w:ascii="Times New Roman" w:eastAsiaTheme="minorHAnsi" w:hAnsi="Times New Roman"/>
          <w:sz w:val="26"/>
          <w:szCs w:val="26"/>
        </w:rPr>
        <w:t>предложений (заявок) участников отбора;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порядке предоставления участникам отбора разъяснений положений объявления о проведении отбора, о дате начала и окончания срока такого предоставления;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 сроке, в течение которого победитель (победители) отбора долж</w:t>
      </w:r>
      <w:r w:rsidR="009E255B" w:rsidRPr="00F3027A">
        <w:rPr>
          <w:rFonts w:ascii="Times New Roman" w:eastAsiaTheme="minorHAnsi" w:hAnsi="Times New Roman"/>
          <w:sz w:val="26"/>
          <w:szCs w:val="26"/>
        </w:rPr>
        <w:t>ен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подписать соглашение (договор) о предоставлении субсидии (далее - соглашение);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об условиях признания победителя (победителей) отбора </w:t>
      </w:r>
      <w:proofErr w:type="gramStart"/>
      <w:r w:rsidRPr="00F3027A">
        <w:rPr>
          <w:rFonts w:ascii="Times New Roman" w:eastAsiaTheme="minorHAnsi" w:hAnsi="Times New Roman"/>
          <w:sz w:val="26"/>
          <w:szCs w:val="26"/>
        </w:rPr>
        <w:t>уклонившимся</w:t>
      </w:r>
      <w:proofErr w:type="gramEnd"/>
      <w:r w:rsidRPr="00F3027A">
        <w:rPr>
          <w:rFonts w:ascii="Times New Roman" w:eastAsiaTheme="minorHAnsi" w:hAnsi="Times New Roman"/>
          <w:sz w:val="26"/>
          <w:szCs w:val="26"/>
        </w:rPr>
        <w:t xml:space="preserve"> от заключения соглашения;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о дате размещения результатов отбора </w:t>
      </w:r>
      <w:r w:rsidR="0066780E" w:rsidRPr="00F3027A">
        <w:rPr>
          <w:rFonts w:ascii="Times New Roman" w:eastAsiaTheme="minorHAnsi" w:hAnsi="Times New Roman"/>
          <w:sz w:val="26"/>
          <w:szCs w:val="26"/>
        </w:rPr>
        <w:t>в информационно-телекоммуникационной сети «Интернет»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, которая не может быть позднее </w:t>
      </w:r>
      <w:r w:rsidR="000138C1" w:rsidRPr="00F3027A">
        <w:rPr>
          <w:rFonts w:ascii="Times New Roman" w:eastAsiaTheme="minorHAnsi" w:hAnsi="Times New Roman"/>
          <w:sz w:val="26"/>
          <w:szCs w:val="26"/>
        </w:rPr>
        <w:t>четырна</w:t>
      </w:r>
      <w:r w:rsidR="00377BFE" w:rsidRPr="00F3027A">
        <w:rPr>
          <w:rFonts w:ascii="Times New Roman" w:eastAsiaTheme="minorHAnsi" w:hAnsi="Times New Roman"/>
          <w:sz w:val="26"/>
          <w:szCs w:val="26"/>
        </w:rPr>
        <w:t>д</w:t>
      </w:r>
      <w:r w:rsidR="000138C1" w:rsidRPr="00F3027A">
        <w:rPr>
          <w:rFonts w:ascii="Times New Roman" w:eastAsiaTheme="minorHAnsi" w:hAnsi="Times New Roman"/>
          <w:sz w:val="26"/>
          <w:szCs w:val="26"/>
        </w:rPr>
        <w:t>цатого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календарного дня, следующего за днем определения победителя отбора;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об иной информации, определенной настоящим порядком.</w:t>
      </w:r>
    </w:p>
    <w:bookmarkEnd w:id="0"/>
    <w:p w:rsidR="00F566F5" w:rsidRPr="00F3027A" w:rsidRDefault="00F566F5" w:rsidP="00F566F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6"/>
          <w:szCs w:val="26"/>
        </w:rPr>
      </w:pPr>
      <w:r w:rsidRPr="00F3027A">
        <w:rPr>
          <w:rStyle w:val="normaltextrun"/>
          <w:color w:val="auto"/>
          <w:sz w:val="26"/>
          <w:szCs w:val="26"/>
        </w:rPr>
        <w:t>2.</w:t>
      </w:r>
      <w:r w:rsidR="007A7165" w:rsidRPr="00F3027A">
        <w:rPr>
          <w:rStyle w:val="normaltextrun"/>
          <w:color w:val="auto"/>
          <w:sz w:val="26"/>
          <w:szCs w:val="26"/>
        </w:rPr>
        <w:t>6</w:t>
      </w:r>
      <w:r w:rsidRPr="00F3027A">
        <w:rPr>
          <w:rStyle w:val="normaltextrun"/>
          <w:color w:val="auto"/>
          <w:sz w:val="26"/>
          <w:szCs w:val="26"/>
        </w:rPr>
        <w:t xml:space="preserve">. Субсидии предоставляются </w:t>
      </w:r>
      <w:r w:rsidRPr="00F3027A">
        <w:rPr>
          <w:sz w:val="26"/>
          <w:szCs w:val="26"/>
        </w:rPr>
        <w:t>товариществам</w:t>
      </w:r>
      <w:r w:rsidRPr="00F3027A">
        <w:rPr>
          <w:rFonts w:eastAsiaTheme="minorHAnsi" w:cs="Calibri"/>
          <w:sz w:val="26"/>
          <w:szCs w:val="26"/>
        </w:rPr>
        <w:t xml:space="preserve">, которые по состоянию </w:t>
      </w:r>
      <w:r w:rsidRPr="00F3027A">
        <w:rPr>
          <w:sz w:val="26"/>
          <w:szCs w:val="26"/>
        </w:rPr>
        <w:t xml:space="preserve">на </w:t>
      </w:r>
      <w:r w:rsidR="00274CDE" w:rsidRPr="00F3027A">
        <w:rPr>
          <w:sz w:val="26"/>
          <w:szCs w:val="26"/>
        </w:rPr>
        <w:t>дату месяца подачи заявки</w:t>
      </w:r>
      <w:r w:rsidRPr="00F3027A">
        <w:rPr>
          <w:sz w:val="26"/>
          <w:szCs w:val="26"/>
        </w:rPr>
        <w:t xml:space="preserve"> </w:t>
      </w:r>
      <w:r w:rsidRPr="00F3027A">
        <w:rPr>
          <w:rFonts w:eastAsiaTheme="minorHAnsi"/>
          <w:sz w:val="26"/>
          <w:szCs w:val="26"/>
        </w:rPr>
        <w:t>соответствуют следующим требованиям:</w:t>
      </w:r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у участника отбора отсутств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>ует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у участника отбора отсутств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>ует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просроченная задолженность по возврату в бюджет Чебаркульского городского округа субсидий, бюджетных инвестиций, </w:t>
      </w:r>
      <w:r w:rsidR="001A6AB7" w:rsidRPr="00F3027A">
        <w:rPr>
          <w:rFonts w:ascii="Times New Roman" w:eastAsiaTheme="minorHAnsi" w:hAnsi="Times New Roman"/>
          <w:sz w:val="26"/>
          <w:szCs w:val="26"/>
        </w:rPr>
        <w:t xml:space="preserve">в том числе </w:t>
      </w:r>
      <w:r w:rsidRPr="00F3027A">
        <w:rPr>
          <w:rFonts w:ascii="Times New Roman" w:eastAsiaTheme="minorHAnsi" w:hAnsi="Times New Roman"/>
          <w:sz w:val="26"/>
          <w:szCs w:val="26"/>
        </w:rPr>
        <w:t>предоставленных в соответствии с иными правовыми актами, и иная просроченная (неурегулированная) задолженность по денежным обязательствам перед бюджетом Чебаркульского городского округа;</w:t>
      </w:r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</w:t>
      </w:r>
      <w:r w:rsidRPr="00F3027A">
        <w:rPr>
          <w:rFonts w:ascii="Times New Roman" w:eastAsiaTheme="minorHAnsi" w:hAnsi="Times New Roman"/>
          <w:sz w:val="26"/>
          <w:szCs w:val="26"/>
        </w:rPr>
        <w:lastRenderedPageBreak/>
        <w:t>приостановлена в порядке, предусмотренном законодательством Российской Федерации.</w:t>
      </w:r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3027A">
        <w:rPr>
          <w:rFonts w:ascii="Times New Roman" w:eastAsiaTheme="minorHAnsi" w:hAnsi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3027A">
        <w:rPr>
          <w:rFonts w:ascii="Times New Roman" w:eastAsiaTheme="minorHAnsi" w:hAnsi="Times New Roman"/>
          <w:sz w:val="26"/>
          <w:szCs w:val="26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027A">
        <w:rPr>
          <w:rFonts w:ascii="Times New Roman" w:eastAsiaTheme="minorHAnsi" w:hAnsi="Times New Roman"/>
          <w:sz w:val="26"/>
          <w:szCs w:val="26"/>
        </w:rPr>
        <w:t>офшорные</w:t>
      </w:r>
      <w:proofErr w:type="spellEnd"/>
      <w:r w:rsidRPr="00F3027A">
        <w:rPr>
          <w:rFonts w:ascii="Times New Roman" w:eastAsiaTheme="minorHAnsi" w:hAnsi="Times New Roman"/>
          <w:sz w:val="26"/>
          <w:szCs w:val="26"/>
        </w:rPr>
        <w:t xml:space="preserve"> зоны</w:t>
      </w:r>
      <w:proofErr w:type="gramEnd"/>
      <w:r w:rsidRPr="00F3027A">
        <w:rPr>
          <w:rFonts w:ascii="Times New Roman" w:eastAsiaTheme="minorHAnsi" w:hAnsi="Times New Roman"/>
          <w:sz w:val="26"/>
          <w:szCs w:val="26"/>
        </w:rPr>
        <w:t>), в совокупности превышает 50 процентов;</w:t>
      </w:r>
    </w:p>
    <w:p w:rsidR="00F566F5" w:rsidRPr="00F3027A" w:rsidRDefault="00F566F5" w:rsidP="00F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участник отбора не должен получать средства </w:t>
      </w:r>
      <w:r w:rsidR="00FC492B">
        <w:rPr>
          <w:rFonts w:ascii="Times New Roman" w:eastAsiaTheme="minorHAnsi" w:hAnsi="Times New Roman"/>
          <w:sz w:val="26"/>
          <w:szCs w:val="26"/>
        </w:rPr>
        <w:t xml:space="preserve">из </w:t>
      </w:r>
      <w:r w:rsidRPr="00F3027A">
        <w:rPr>
          <w:rFonts w:ascii="Times New Roman" w:eastAsiaTheme="minorHAnsi" w:hAnsi="Times New Roman"/>
          <w:sz w:val="26"/>
          <w:szCs w:val="26"/>
        </w:rPr>
        <w:t>бюджета</w:t>
      </w:r>
      <w:r w:rsidR="00A05B31" w:rsidRPr="00F3027A">
        <w:rPr>
          <w:rFonts w:ascii="Times New Roman" w:eastAsiaTheme="minorHAnsi" w:hAnsi="Times New Roman"/>
          <w:sz w:val="26"/>
          <w:szCs w:val="26"/>
        </w:rPr>
        <w:t xml:space="preserve"> Чебаркульского городского округа</w:t>
      </w:r>
      <w:r w:rsidR="00FC492B">
        <w:rPr>
          <w:rFonts w:ascii="Times New Roman" w:eastAsiaTheme="minorHAnsi" w:hAnsi="Times New Roman"/>
          <w:sz w:val="26"/>
          <w:szCs w:val="26"/>
        </w:rPr>
        <w:t xml:space="preserve"> на основании иных муниципальных правовых актов Чебаркульского городского округа</w:t>
      </w:r>
      <w:r w:rsidR="00707DF0">
        <w:rPr>
          <w:rFonts w:ascii="Times New Roman" w:eastAsiaTheme="minorHAnsi" w:hAnsi="Times New Roman"/>
          <w:sz w:val="26"/>
          <w:szCs w:val="26"/>
        </w:rPr>
        <w:t xml:space="preserve"> </w:t>
      </w:r>
      <w:r w:rsidRPr="00F3027A">
        <w:rPr>
          <w:rFonts w:ascii="Times New Roman" w:eastAsiaTheme="minorHAnsi" w:hAnsi="Times New Roman"/>
          <w:sz w:val="26"/>
          <w:szCs w:val="26"/>
        </w:rPr>
        <w:t>на цели, у</w:t>
      </w:r>
      <w:r w:rsidR="00FC492B">
        <w:rPr>
          <w:rFonts w:ascii="Times New Roman" w:eastAsiaTheme="minorHAnsi" w:hAnsi="Times New Roman"/>
          <w:sz w:val="26"/>
          <w:szCs w:val="26"/>
        </w:rPr>
        <w:t>становленные настоящим П</w:t>
      </w:r>
      <w:r w:rsidR="002755B2" w:rsidRPr="00F3027A">
        <w:rPr>
          <w:rFonts w:ascii="Times New Roman" w:eastAsiaTheme="minorHAnsi" w:hAnsi="Times New Roman"/>
          <w:sz w:val="26"/>
          <w:szCs w:val="26"/>
        </w:rPr>
        <w:t>орядком;</w:t>
      </w:r>
    </w:p>
    <w:p w:rsidR="002755B2" w:rsidRPr="00F3027A" w:rsidRDefault="002755B2" w:rsidP="008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75691" w:rsidRPr="00F3027A">
        <w:rPr>
          <w:rFonts w:ascii="Times New Roman" w:eastAsiaTheme="minorHAnsi" w:hAnsi="Times New Roman"/>
          <w:sz w:val="26"/>
          <w:szCs w:val="26"/>
        </w:rPr>
        <w:t>.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C1226" w:rsidRPr="00F3027A" w:rsidRDefault="00AC1226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2.</w:t>
      </w:r>
      <w:r w:rsidR="007A7165" w:rsidRPr="00F3027A">
        <w:rPr>
          <w:rFonts w:ascii="Times New Roman" w:hAnsi="Times New Roman"/>
          <w:sz w:val="26"/>
          <w:szCs w:val="26"/>
        </w:rPr>
        <w:t>7</w:t>
      </w:r>
      <w:r w:rsidRPr="00F3027A">
        <w:rPr>
          <w:rFonts w:ascii="Times New Roman" w:hAnsi="Times New Roman"/>
          <w:sz w:val="26"/>
          <w:szCs w:val="26"/>
        </w:rPr>
        <w:t xml:space="preserve">. Для участия в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отборе </w:t>
      </w:r>
      <w:r w:rsidRPr="00F3027A">
        <w:rPr>
          <w:rFonts w:ascii="Times New Roman" w:hAnsi="Times New Roman"/>
          <w:sz w:val="26"/>
          <w:szCs w:val="26"/>
        </w:rPr>
        <w:t xml:space="preserve">заявитель направляет </w:t>
      </w:r>
      <w:r w:rsidR="00F25849" w:rsidRPr="00F3027A">
        <w:rPr>
          <w:rFonts w:ascii="Times New Roman" w:hAnsi="Times New Roman"/>
          <w:sz w:val="26"/>
          <w:szCs w:val="26"/>
        </w:rPr>
        <w:t>в администрацию Чебаркульского городского округа предложение (</w:t>
      </w:r>
      <w:r w:rsidRPr="00F3027A">
        <w:rPr>
          <w:rFonts w:ascii="Times New Roman" w:hAnsi="Times New Roman"/>
          <w:sz w:val="26"/>
          <w:szCs w:val="26"/>
        </w:rPr>
        <w:t>заявку</w:t>
      </w:r>
      <w:r w:rsidR="00F25849" w:rsidRPr="00F3027A">
        <w:rPr>
          <w:rFonts w:ascii="Times New Roman" w:hAnsi="Times New Roman"/>
          <w:sz w:val="26"/>
          <w:szCs w:val="26"/>
        </w:rPr>
        <w:t>)</w:t>
      </w:r>
      <w:r w:rsidR="00274CDE" w:rsidRPr="00F3027A">
        <w:rPr>
          <w:rFonts w:ascii="Times New Roman" w:hAnsi="Times New Roman"/>
          <w:sz w:val="26"/>
          <w:szCs w:val="26"/>
        </w:rPr>
        <w:t>,</w:t>
      </w:r>
      <w:r w:rsidRPr="00F3027A">
        <w:rPr>
          <w:rFonts w:ascii="Times New Roman" w:hAnsi="Times New Roman"/>
          <w:sz w:val="26"/>
          <w:szCs w:val="26"/>
        </w:rPr>
        <w:t xml:space="preserve"> в срок, указанный в </w:t>
      </w:r>
      <w:r w:rsidR="00F25849" w:rsidRPr="00F3027A">
        <w:rPr>
          <w:rFonts w:ascii="Times New Roman" w:hAnsi="Times New Roman"/>
          <w:sz w:val="26"/>
          <w:szCs w:val="26"/>
        </w:rPr>
        <w:t>объявлении</w:t>
      </w:r>
      <w:r w:rsidRPr="00F3027A">
        <w:rPr>
          <w:rFonts w:ascii="Times New Roman" w:hAnsi="Times New Roman"/>
          <w:sz w:val="26"/>
          <w:szCs w:val="26"/>
        </w:rPr>
        <w:t xml:space="preserve"> о проведении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отбора</w:t>
      </w:r>
      <w:r w:rsidRPr="00F3027A">
        <w:rPr>
          <w:rFonts w:ascii="Times New Roman" w:hAnsi="Times New Roman"/>
          <w:sz w:val="26"/>
          <w:szCs w:val="26"/>
        </w:rPr>
        <w:t xml:space="preserve">. </w:t>
      </w:r>
      <w:r w:rsidR="000138C1" w:rsidRPr="00F3027A">
        <w:rPr>
          <w:rFonts w:ascii="Times New Roman" w:hAnsi="Times New Roman"/>
          <w:sz w:val="26"/>
          <w:szCs w:val="26"/>
        </w:rPr>
        <w:t>П</w:t>
      </w:r>
      <w:r w:rsidR="00F25849" w:rsidRPr="00F3027A">
        <w:rPr>
          <w:rFonts w:ascii="Times New Roman" w:hAnsi="Times New Roman"/>
          <w:sz w:val="26"/>
          <w:szCs w:val="26"/>
        </w:rPr>
        <w:t>редложени</w:t>
      </w:r>
      <w:r w:rsidR="000138C1" w:rsidRPr="00F3027A">
        <w:rPr>
          <w:rFonts w:ascii="Times New Roman" w:hAnsi="Times New Roman"/>
          <w:sz w:val="26"/>
          <w:szCs w:val="26"/>
        </w:rPr>
        <w:t>е</w:t>
      </w:r>
      <w:r w:rsidR="00F25849" w:rsidRPr="00F3027A">
        <w:rPr>
          <w:rFonts w:ascii="Times New Roman" w:hAnsi="Times New Roman"/>
          <w:sz w:val="26"/>
          <w:szCs w:val="26"/>
        </w:rPr>
        <w:t xml:space="preserve"> (</w:t>
      </w:r>
      <w:r w:rsidRPr="00F3027A">
        <w:rPr>
          <w:rFonts w:ascii="Times New Roman" w:hAnsi="Times New Roman"/>
          <w:sz w:val="26"/>
          <w:szCs w:val="26"/>
        </w:rPr>
        <w:t>заявк</w:t>
      </w:r>
      <w:r w:rsidR="000138C1" w:rsidRPr="00F3027A">
        <w:rPr>
          <w:rFonts w:ascii="Times New Roman" w:hAnsi="Times New Roman"/>
          <w:sz w:val="26"/>
          <w:szCs w:val="26"/>
        </w:rPr>
        <w:t>а</w:t>
      </w:r>
      <w:r w:rsidR="00F25849" w:rsidRPr="00F3027A">
        <w:rPr>
          <w:rFonts w:ascii="Times New Roman" w:hAnsi="Times New Roman"/>
          <w:sz w:val="26"/>
          <w:szCs w:val="26"/>
        </w:rPr>
        <w:t>)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r w:rsidR="000138C1" w:rsidRPr="00F3027A">
        <w:rPr>
          <w:rFonts w:ascii="Times New Roman" w:hAnsi="Times New Roman"/>
          <w:sz w:val="26"/>
          <w:szCs w:val="26"/>
        </w:rPr>
        <w:t>включает</w:t>
      </w:r>
      <w:r w:rsidRPr="00F3027A">
        <w:rPr>
          <w:rFonts w:ascii="Times New Roman" w:hAnsi="Times New Roman"/>
          <w:sz w:val="26"/>
          <w:szCs w:val="26"/>
        </w:rPr>
        <w:t xml:space="preserve"> следующие документы и сведения:</w:t>
      </w:r>
    </w:p>
    <w:p w:rsidR="00F25849" w:rsidRPr="00F3027A" w:rsidRDefault="00AC1226" w:rsidP="00AC122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 xml:space="preserve">1) </w:t>
      </w:r>
      <w:r w:rsidR="00F25849" w:rsidRPr="00F3027A">
        <w:rPr>
          <w:sz w:val="26"/>
          <w:szCs w:val="26"/>
        </w:rPr>
        <w:t>заявление на участие в отборе по форме согласно приложению 1 к на</w:t>
      </w:r>
      <w:r w:rsidR="00A05B31" w:rsidRPr="00F3027A">
        <w:rPr>
          <w:sz w:val="26"/>
          <w:szCs w:val="26"/>
        </w:rPr>
        <w:t>с</w:t>
      </w:r>
      <w:r w:rsidR="00F25849" w:rsidRPr="00F3027A">
        <w:rPr>
          <w:sz w:val="26"/>
          <w:szCs w:val="26"/>
        </w:rPr>
        <w:t>тоящему порядку;</w:t>
      </w:r>
    </w:p>
    <w:p w:rsidR="00AC1226" w:rsidRPr="00F3027A" w:rsidRDefault="00F25849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2</w:t>
      </w:r>
      <w:r w:rsidR="00AC1226" w:rsidRPr="00F3027A">
        <w:rPr>
          <w:rFonts w:ascii="Times New Roman" w:hAnsi="Times New Roman"/>
          <w:sz w:val="26"/>
          <w:szCs w:val="26"/>
        </w:rPr>
        <w:t>) информационн</w:t>
      </w:r>
      <w:r w:rsidR="00FC44B7" w:rsidRPr="00F3027A">
        <w:rPr>
          <w:rFonts w:ascii="Times New Roman" w:hAnsi="Times New Roman"/>
          <w:sz w:val="26"/>
          <w:szCs w:val="26"/>
        </w:rPr>
        <w:t>ую карту</w:t>
      </w:r>
      <w:r w:rsidR="00AC1226" w:rsidRPr="00F3027A">
        <w:rPr>
          <w:rFonts w:ascii="Times New Roman" w:hAnsi="Times New Roman"/>
          <w:sz w:val="26"/>
          <w:szCs w:val="26"/>
        </w:rPr>
        <w:t xml:space="preserve"> с указанием юридического и фактического адрес</w:t>
      </w:r>
      <w:r w:rsidR="00A05B31" w:rsidRPr="00F3027A">
        <w:rPr>
          <w:rFonts w:ascii="Times New Roman" w:hAnsi="Times New Roman"/>
          <w:sz w:val="26"/>
          <w:szCs w:val="26"/>
        </w:rPr>
        <w:t>ов</w:t>
      </w:r>
      <w:r w:rsidR="00AC1226" w:rsidRPr="00F3027A">
        <w:rPr>
          <w:rFonts w:ascii="Times New Roman" w:hAnsi="Times New Roman"/>
          <w:sz w:val="26"/>
          <w:szCs w:val="26"/>
        </w:rPr>
        <w:t xml:space="preserve">, банковских реквизитов и прочей информации согласно приложению 2 к настоящему </w:t>
      </w:r>
      <w:r w:rsidRPr="00F3027A">
        <w:rPr>
          <w:rFonts w:ascii="Times New Roman" w:hAnsi="Times New Roman"/>
          <w:sz w:val="26"/>
          <w:szCs w:val="26"/>
        </w:rPr>
        <w:t>п</w:t>
      </w:r>
      <w:r w:rsidR="00AC1226" w:rsidRPr="00F3027A">
        <w:rPr>
          <w:rFonts w:ascii="Times New Roman" w:hAnsi="Times New Roman"/>
          <w:sz w:val="26"/>
          <w:szCs w:val="26"/>
        </w:rPr>
        <w:t>орядку;</w:t>
      </w:r>
    </w:p>
    <w:p w:rsidR="00F25849" w:rsidRPr="00F3027A" w:rsidRDefault="00F25849" w:rsidP="00F25849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3) копию устава заявителя;</w:t>
      </w:r>
    </w:p>
    <w:p w:rsidR="00AC1226" w:rsidRPr="00F3027A" w:rsidRDefault="00F25849" w:rsidP="00AC1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="00AC1226" w:rsidRPr="00F30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) копии протоколов заседания общего собрания членов (уполномоченных) </w:t>
      </w:r>
      <w:r w:rsidR="00A05B31" w:rsidRPr="00F3027A">
        <w:rPr>
          <w:rFonts w:ascii="Times New Roman" w:hAnsi="Times New Roman"/>
          <w:sz w:val="26"/>
          <w:szCs w:val="26"/>
        </w:rPr>
        <w:t>СНТ</w:t>
      </w:r>
      <w:r w:rsidR="00AC1226" w:rsidRPr="00F3027A">
        <w:rPr>
          <w:rFonts w:ascii="Times New Roman" w:hAnsi="Times New Roman"/>
          <w:sz w:val="26"/>
          <w:szCs w:val="26"/>
        </w:rPr>
        <w:t xml:space="preserve"> с предъявлением подлинника </w:t>
      </w:r>
      <w:r w:rsidRPr="00F3027A">
        <w:rPr>
          <w:rFonts w:ascii="Times New Roman" w:hAnsi="Times New Roman"/>
          <w:sz w:val="26"/>
          <w:szCs w:val="26"/>
        </w:rPr>
        <w:t>либо</w:t>
      </w:r>
      <w:r w:rsidR="00AC1226" w:rsidRPr="00F3027A">
        <w:rPr>
          <w:rFonts w:ascii="Times New Roman" w:hAnsi="Times New Roman"/>
          <w:sz w:val="26"/>
          <w:szCs w:val="26"/>
        </w:rPr>
        <w:t xml:space="preserve"> нотариально заверенную копию </w:t>
      </w:r>
      <w:r w:rsidRPr="00F3027A">
        <w:rPr>
          <w:rFonts w:ascii="Times New Roman" w:hAnsi="Times New Roman"/>
          <w:sz w:val="26"/>
          <w:szCs w:val="26"/>
        </w:rPr>
        <w:t xml:space="preserve">протоколов </w:t>
      </w:r>
      <w:r w:rsidR="00AC1226" w:rsidRPr="00F3027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решением об</w:t>
      </w:r>
      <w:r w:rsidR="00AC1226" w:rsidRPr="00F3027A">
        <w:rPr>
          <w:rFonts w:ascii="Times New Roman" w:hAnsi="Times New Roman"/>
          <w:sz w:val="26"/>
          <w:szCs w:val="26"/>
        </w:rPr>
        <w:t xml:space="preserve"> избрании председателя </w:t>
      </w:r>
      <w:r w:rsidR="00A05B31" w:rsidRPr="00F3027A">
        <w:rPr>
          <w:rFonts w:ascii="Times New Roman" w:hAnsi="Times New Roman"/>
          <w:sz w:val="26"/>
          <w:szCs w:val="26"/>
        </w:rPr>
        <w:t>СНТ</w:t>
      </w:r>
      <w:r w:rsidR="00AC1226" w:rsidRPr="00F3027A">
        <w:rPr>
          <w:rFonts w:ascii="Times New Roman" w:hAnsi="Times New Roman"/>
          <w:sz w:val="26"/>
          <w:szCs w:val="26"/>
        </w:rPr>
        <w:t xml:space="preserve"> и о проведении работ;</w:t>
      </w:r>
    </w:p>
    <w:p w:rsidR="00AC1226" w:rsidRPr="00F3027A" w:rsidRDefault="00AC1226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5) копии правоустанавливающих документов на земельный участок, представленный </w:t>
      </w:r>
      <w:r w:rsidR="00A05B31" w:rsidRPr="00F3027A">
        <w:rPr>
          <w:rFonts w:ascii="Times New Roman" w:hAnsi="Times New Roman"/>
          <w:sz w:val="26"/>
          <w:szCs w:val="26"/>
        </w:rPr>
        <w:t xml:space="preserve">СНТ </w:t>
      </w:r>
      <w:r w:rsidRPr="00F3027A">
        <w:rPr>
          <w:rFonts w:ascii="Times New Roman" w:hAnsi="Times New Roman"/>
          <w:sz w:val="26"/>
          <w:szCs w:val="26"/>
        </w:rPr>
        <w:t>для ведения садоводства</w:t>
      </w:r>
      <w:r w:rsidR="00F9089C" w:rsidRPr="00F3027A">
        <w:rPr>
          <w:rFonts w:ascii="Times New Roman" w:hAnsi="Times New Roman"/>
          <w:sz w:val="26"/>
          <w:szCs w:val="26"/>
        </w:rPr>
        <w:t xml:space="preserve"> и/или огородничества</w:t>
      </w:r>
      <w:r w:rsidRPr="00F3027A">
        <w:rPr>
          <w:rFonts w:ascii="Times New Roman" w:hAnsi="Times New Roman"/>
          <w:sz w:val="26"/>
          <w:szCs w:val="26"/>
        </w:rPr>
        <w:t>;</w:t>
      </w:r>
      <w:r w:rsidRPr="00F3027A">
        <w:rPr>
          <w:sz w:val="26"/>
          <w:szCs w:val="26"/>
        </w:rPr>
        <w:t xml:space="preserve"> </w:t>
      </w:r>
    </w:p>
    <w:p w:rsidR="00AC1226" w:rsidRPr="00F3027A" w:rsidRDefault="00FC44B7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6) декларацию</w:t>
      </w:r>
      <w:r w:rsidR="00AC1226" w:rsidRPr="00F3027A">
        <w:rPr>
          <w:rFonts w:ascii="Times New Roman" w:hAnsi="Times New Roman"/>
          <w:sz w:val="26"/>
          <w:szCs w:val="26"/>
        </w:rPr>
        <w:t xml:space="preserve"> о соответствии предъявляемым требованиям, указанным в пункте </w:t>
      </w:r>
      <w:r w:rsidR="00274CDE" w:rsidRPr="00F3027A">
        <w:rPr>
          <w:rFonts w:ascii="Times New Roman" w:hAnsi="Times New Roman"/>
          <w:sz w:val="26"/>
          <w:szCs w:val="26"/>
        </w:rPr>
        <w:t>2.</w:t>
      </w:r>
      <w:r w:rsidR="00B9179C" w:rsidRPr="00F3027A">
        <w:rPr>
          <w:rFonts w:ascii="Times New Roman" w:hAnsi="Times New Roman"/>
          <w:sz w:val="26"/>
          <w:szCs w:val="26"/>
        </w:rPr>
        <w:t>6</w:t>
      </w:r>
      <w:r w:rsidR="00AC1226" w:rsidRPr="00F3027A">
        <w:rPr>
          <w:rFonts w:ascii="Times New Roman" w:hAnsi="Times New Roman"/>
          <w:sz w:val="26"/>
          <w:szCs w:val="26"/>
        </w:rPr>
        <w:t xml:space="preserve"> настоящего </w:t>
      </w:r>
      <w:r w:rsidR="00274CDE" w:rsidRPr="00F3027A">
        <w:rPr>
          <w:rFonts w:ascii="Times New Roman" w:hAnsi="Times New Roman"/>
          <w:sz w:val="26"/>
          <w:szCs w:val="26"/>
        </w:rPr>
        <w:t>п</w:t>
      </w:r>
      <w:r w:rsidR="00AC1226" w:rsidRPr="00F3027A">
        <w:rPr>
          <w:rFonts w:ascii="Times New Roman" w:hAnsi="Times New Roman"/>
          <w:sz w:val="26"/>
          <w:szCs w:val="26"/>
        </w:rPr>
        <w:t xml:space="preserve">орядка по форме согласно приложению 3 к настоящему </w:t>
      </w:r>
      <w:r w:rsidR="00274CDE" w:rsidRPr="00F3027A">
        <w:rPr>
          <w:rFonts w:ascii="Times New Roman" w:hAnsi="Times New Roman"/>
          <w:sz w:val="26"/>
          <w:szCs w:val="26"/>
        </w:rPr>
        <w:t>п</w:t>
      </w:r>
      <w:r w:rsidR="00AC1226" w:rsidRPr="00F3027A">
        <w:rPr>
          <w:rFonts w:ascii="Times New Roman" w:hAnsi="Times New Roman"/>
          <w:sz w:val="26"/>
          <w:szCs w:val="26"/>
        </w:rPr>
        <w:t>орядку;</w:t>
      </w:r>
    </w:p>
    <w:p w:rsidR="00AC1226" w:rsidRPr="00F3027A" w:rsidRDefault="00FC44B7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7) выписку</w:t>
      </w:r>
      <w:r w:rsidR="00AC1226" w:rsidRPr="00F3027A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лиц, </w:t>
      </w:r>
      <w:r w:rsidRPr="00F3027A">
        <w:rPr>
          <w:rFonts w:ascii="Times New Roman" w:hAnsi="Times New Roman"/>
          <w:sz w:val="26"/>
          <w:szCs w:val="26"/>
        </w:rPr>
        <w:t>сформированную</w:t>
      </w:r>
      <w:r w:rsidR="00AC1226" w:rsidRPr="00F3027A">
        <w:rPr>
          <w:rFonts w:ascii="Times New Roman" w:hAnsi="Times New Roman"/>
          <w:sz w:val="26"/>
          <w:szCs w:val="26"/>
        </w:rPr>
        <w:t xml:space="preserve"> </w:t>
      </w:r>
      <w:r w:rsidR="00A05B31" w:rsidRPr="00F3027A">
        <w:rPr>
          <w:rFonts w:ascii="Times New Roman" w:hAnsi="Times New Roman"/>
          <w:sz w:val="26"/>
          <w:szCs w:val="26"/>
        </w:rPr>
        <w:t>в</w:t>
      </w:r>
      <w:r w:rsidR="00AC1226" w:rsidRPr="00F3027A">
        <w:rPr>
          <w:rFonts w:ascii="Times New Roman" w:hAnsi="Times New Roman"/>
          <w:sz w:val="26"/>
          <w:szCs w:val="26"/>
        </w:rPr>
        <w:t xml:space="preserve"> месяц подачи заявки;</w:t>
      </w:r>
    </w:p>
    <w:p w:rsidR="00AC1226" w:rsidRPr="00F3027A" w:rsidRDefault="00FC44B7" w:rsidP="00AC12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8) справку</w:t>
      </w:r>
      <w:r w:rsidR="00AC1226" w:rsidRPr="00F3027A">
        <w:rPr>
          <w:rFonts w:ascii="Times New Roman" w:hAnsi="Times New Roman"/>
          <w:sz w:val="26"/>
          <w:szCs w:val="26"/>
        </w:rPr>
        <w:t xml:space="preserve"> налогового органа, подтверждающ</w:t>
      </w:r>
      <w:r w:rsidRPr="00F3027A">
        <w:rPr>
          <w:rFonts w:ascii="Times New Roman" w:hAnsi="Times New Roman"/>
          <w:sz w:val="26"/>
          <w:szCs w:val="26"/>
        </w:rPr>
        <w:t>ую</w:t>
      </w:r>
      <w:r w:rsidR="00AC1226" w:rsidRPr="00F3027A">
        <w:rPr>
          <w:rFonts w:ascii="Times New Roman" w:hAnsi="Times New Roman"/>
          <w:sz w:val="26"/>
          <w:szCs w:val="26"/>
        </w:rPr>
        <w:t xml:space="preserve"> отсутствие неисполненных обязанностей </w:t>
      </w:r>
      <w:r w:rsidR="00AC1226" w:rsidRPr="00F3027A">
        <w:rPr>
          <w:rFonts w:ascii="Times New Roman" w:eastAsiaTheme="minorHAnsi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71D8" w:rsidRPr="00F3027A" w:rsidRDefault="00431460" w:rsidP="001B7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9</w:t>
      </w:r>
      <w:r w:rsidR="001B71D8" w:rsidRPr="00F3027A">
        <w:rPr>
          <w:rFonts w:ascii="Times New Roman" w:eastAsiaTheme="minorHAnsi" w:hAnsi="Times New Roman"/>
          <w:sz w:val="26"/>
          <w:szCs w:val="26"/>
        </w:rPr>
        <w:t xml:space="preserve">) согласие на публикацию (размещение) на едином портале и на официальном сайте </w:t>
      </w:r>
      <w:r w:rsidR="00886113" w:rsidRPr="00F3027A">
        <w:rPr>
          <w:rFonts w:ascii="Times New Roman" w:eastAsiaTheme="minorHAnsi" w:hAnsi="Times New Roman"/>
          <w:sz w:val="26"/>
          <w:szCs w:val="26"/>
        </w:rPr>
        <w:t>администрации Чебаркульского городского округа</w:t>
      </w:r>
      <w:r w:rsidR="001B71D8" w:rsidRPr="00F3027A">
        <w:rPr>
          <w:rFonts w:ascii="Times New Roman" w:eastAsiaTheme="minorHAnsi" w:hAnsi="Times New Roman"/>
          <w:sz w:val="26"/>
          <w:szCs w:val="26"/>
        </w:rPr>
        <w:t xml:space="preserve"> в информационно-</w:t>
      </w:r>
      <w:r w:rsidR="001B71D8" w:rsidRPr="00F3027A">
        <w:rPr>
          <w:rFonts w:ascii="Times New Roman" w:eastAsiaTheme="minorHAnsi" w:hAnsi="Times New Roman"/>
          <w:sz w:val="26"/>
          <w:szCs w:val="26"/>
        </w:rPr>
        <w:lastRenderedPageBreak/>
        <w:t>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</w:t>
      </w:r>
      <w:r w:rsidR="006143E8" w:rsidRPr="00F3027A">
        <w:rPr>
          <w:rFonts w:ascii="Times New Roman" w:eastAsiaTheme="minorHAnsi" w:hAnsi="Times New Roman"/>
          <w:sz w:val="26"/>
          <w:szCs w:val="26"/>
        </w:rPr>
        <w:t>;</w:t>
      </w:r>
    </w:p>
    <w:p w:rsidR="00247355" w:rsidRPr="00F3027A" w:rsidRDefault="0012234F" w:rsidP="001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10) копии документов, подтверждающих произведенные расходы на инженерное обеспечение территорий СНТ в зависимости от способа выполнения работ:</w:t>
      </w:r>
    </w:p>
    <w:p w:rsidR="00E50806" w:rsidRPr="00F3027A" w:rsidRDefault="00E50806" w:rsidP="00E5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договоров</w:t>
      </w:r>
      <w:r w:rsidR="00247355" w:rsidRPr="00F3027A">
        <w:rPr>
          <w:rFonts w:ascii="Times New Roman" w:eastAsiaTheme="minorHAnsi" w:hAnsi="Times New Roman"/>
          <w:sz w:val="26"/>
          <w:szCs w:val="26"/>
        </w:rPr>
        <w:t>, заключенн</w:t>
      </w:r>
      <w:r w:rsidRPr="00F3027A">
        <w:rPr>
          <w:rFonts w:ascii="Times New Roman" w:eastAsiaTheme="minorHAnsi" w:hAnsi="Times New Roman"/>
          <w:sz w:val="26"/>
          <w:szCs w:val="26"/>
        </w:rPr>
        <w:t>ых СНТ</w:t>
      </w:r>
      <w:r w:rsidR="00247355" w:rsidRPr="00F3027A">
        <w:rPr>
          <w:rFonts w:ascii="Times New Roman" w:eastAsiaTheme="minorHAnsi" w:hAnsi="Times New Roman"/>
          <w:sz w:val="26"/>
          <w:szCs w:val="26"/>
        </w:rPr>
        <w:t xml:space="preserve"> с подрядной организацией на пос</w:t>
      </w:r>
      <w:r w:rsidRPr="00F3027A">
        <w:rPr>
          <w:rFonts w:ascii="Times New Roman" w:eastAsiaTheme="minorHAnsi" w:hAnsi="Times New Roman"/>
          <w:sz w:val="26"/>
          <w:szCs w:val="26"/>
        </w:rPr>
        <w:t>тавку оборудования, материалов, выполнение работ;</w:t>
      </w:r>
    </w:p>
    <w:p w:rsidR="00E50806" w:rsidRPr="00F3027A" w:rsidRDefault="00E50806" w:rsidP="00E5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документов, подтверждающих оплату и учет приобретенного оборудования, материалов;</w:t>
      </w:r>
    </w:p>
    <w:p w:rsidR="00E50806" w:rsidRPr="00F3027A" w:rsidRDefault="00E50806" w:rsidP="00E5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документов, подтверждающих выполнение работ;</w:t>
      </w:r>
    </w:p>
    <w:p w:rsidR="0012234F" w:rsidRPr="00F3027A" w:rsidRDefault="00E50806" w:rsidP="00E50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 документов</w:t>
      </w:r>
      <w:r w:rsidR="00247355" w:rsidRPr="00F3027A">
        <w:rPr>
          <w:rFonts w:ascii="Times New Roman" w:eastAsiaTheme="minorHAnsi" w:hAnsi="Times New Roman"/>
          <w:sz w:val="26"/>
          <w:szCs w:val="26"/>
        </w:rPr>
        <w:t>, подтверж</w:t>
      </w:r>
      <w:r w:rsidRPr="00F3027A">
        <w:rPr>
          <w:rFonts w:ascii="Times New Roman" w:eastAsiaTheme="minorHAnsi" w:hAnsi="Times New Roman"/>
          <w:sz w:val="26"/>
          <w:szCs w:val="26"/>
        </w:rPr>
        <w:t>дающих оплату выполненных работ;</w:t>
      </w:r>
    </w:p>
    <w:p w:rsidR="00E50806" w:rsidRPr="00F3027A" w:rsidRDefault="00AC1226" w:rsidP="0088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3027A">
        <w:rPr>
          <w:rFonts w:ascii="Times New Roman" w:eastAsiaTheme="minorHAnsi" w:hAnsi="Times New Roman"/>
          <w:bCs/>
          <w:sz w:val="26"/>
          <w:szCs w:val="26"/>
        </w:rPr>
        <w:t>1</w:t>
      </w:r>
      <w:r w:rsidR="00431460" w:rsidRPr="00F3027A">
        <w:rPr>
          <w:rFonts w:ascii="Times New Roman" w:eastAsiaTheme="minorHAnsi" w:hAnsi="Times New Roman"/>
          <w:bCs/>
          <w:sz w:val="26"/>
          <w:szCs w:val="26"/>
        </w:rPr>
        <w:t>1</w:t>
      </w:r>
      <w:r w:rsidRPr="00F3027A">
        <w:rPr>
          <w:rFonts w:ascii="Times New Roman" w:eastAsiaTheme="minorHAnsi" w:hAnsi="Times New Roman"/>
          <w:bCs/>
          <w:sz w:val="26"/>
          <w:szCs w:val="26"/>
        </w:rPr>
        <w:t xml:space="preserve">) </w:t>
      </w:r>
      <w:r w:rsidRPr="00F3027A">
        <w:rPr>
          <w:rFonts w:ascii="Times New Roman" w:hAnsi="Times New Roman"/>
          <w:sz w:val="26"/>
          <w:szCs w:val="26"/>
        </w:rPr>
        <w:t>копии документов, подтверждающих произведенные расходы</w:t>
      </w:r>
      <w:r w:rsidRPr="00F3027A">
        <w:rPr>
          <w:rFonts w:ascii="Times New Roman" w:eastAsiaTheme="minorHAnsi" w:hAnsi="Times New Roman"/>
          <w:bCs/>
          <w:sz w:val="26"/>
          <w:szCs w:val="26"/>
        </w:rPr>
        <w:t xml:space="preserve">, связанные с выполнением комплексных кадастровых работ применительно к кадастровым кварталам, в границах которых расположены </w:t>
      </w:r>
      <w:r w:rsidR="00A05B31" w:rsidRPr="00F3027A">
        <w:rPr>
          <w:rFonts w:ascii="Times New Roman" w:eastAsiaTheme="minorHAnsi" w:hAnsi="Times New Roman"/>
          <w:bCs/>
          <w:sz w:val="26"/>
          <w:szCs w:val="26"/>
        </w:rPr>
        <w:t>СНТ</w:t>
      </w:r>
      <w:r w:rsidRPr="00F3027A">
        <w:rPr>
          <w:rFonts w:ascii="Times New Roman" w:eastAsiaTheme="minorHAnsi" w:hAnsi="Times New Roman"/>
          <w:bCs/>
          <w:sz w:val="26"/>
          <w:szCs w:val="26"/>
        </w:rPr>
        <w:t>:</w:t>
      </w:r>
    </w:p>
    <w:p w:rsidR="00E50806" w:rsidRPr="00F3027A" w:rsidRDefault="00E50806" w:rsidP="0088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3027A">
        <w:rPr>
          <w:rFonts w:ascii="Times New Roman" w:eastAsiaTheme="minorHAnsi" w:hAnsi="Times New Roman"/>
          <w:bCs/>
          <w:sz w:val="26"/>
          <w:szCs w:val="26"/>
        </w:rPr>
        <w:t>-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 xml:space="preserve"> договоров</w:t>
      </w:r>
      <w:r w:rsidRPr="00F3027A">
        <w:rPr>
          <w:rFonts w:ascii="Times New Roman" w:eastAsiaTheme="minorHAnsi" w:hAnsi="Times New Roman"/>
          <w:bCs/>
          <w:sz w:val="26"/>
          <w:szCs w:val="26"/>
        </w:rPr>
        <w:t xml:space="preserve"> на выполнение работ;</w:t>
      </w:r>
    </w:p>
    <w:p w:rsidR="00E50806" w:rsidRPr="00F3027A" w:rsidRDefault="00E50806" w:rsidP="0088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3027A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>документов, подтверждающих выполнение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>ра</w:t>
      </w:r>
      <w:r w:rsidRPr="00F3027A">
        <w:rPr>
          <w:rFonts w:ascii="Times New Roman" w:eastAsiaTheme="minorHAnsi" w:hAnsi="Times New Roman"/>
          <w:bCs/>
          <w:sz w:val="26"/>
          <w:szCs w:val="26"/>
        </w:rPr>
        <w:t>бот;</w:t>
      </w:r>
    </w:p>
    <w:p w:rsidR="00792C0A" w:rsidRPr="00F3027A" w:rsidRDefault="00E50806" w:rsidP="0088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F3027A">
        <w:rPr>
          <w:rFonts w:ascii="Times New Roman" w:eastAsiaTheme="minorHAnsi" w:hAnsi="Times New Roman"/>
          <w:bCs/>
          <w:sz w:val="26"/>
          <w:szCs w:val="26"/>
        </w:rPr>
        <w:t>-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 xml:space="preserve"> документов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>, подтверждающ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>их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 xml:space="preserve"> опла</w:t>
      </w:r>
      <w:r w:rsidR="00792C0A" w:rsidRPr="00F3027A">
        <w:rPr>
          <w:rFonts w:ascii="Times New Roman" w:eastAsiaTheme="minorHAnsi" w:hAnsi="Times New Roman"/>
          <w:bCs/>
          <w:sz w:val="26"/>
          <w:szCs w:val="26"/>
        </w:rPr>
        <w:t>ту выполненных работ;</w:t>
      </w:r>
    </w:p>
    <w:p w:rsidR="00AC1226" w:rsidRPr="00F3027A" w:rsidRDefault="00792C0A" w:rsidP="0079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3027A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>кадастров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>ого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 xml:space="preserve"> паспорт</w:t>
      </w:r>
      <w:r w:rsidR="00886113" w:rsidRPr="00F3027A">
        <w:rPr>
          <w:rFonts w:ascii="Times New Roman" w:eastAsiaTheme="minorHAnsi" w:hAnsi="Times New Roman"/>
          <w:bCs/>
          <w:sz w:val="26"/>
          <w:szCs w:val="26"/>
        </w:rPr>
        <w:t>а</w:t>
      </w:r>
      <w:r w:rsidR="00AC1226" w:rsidRPr="00F3027A">
        <w:rPr>
          <w:rFonts w:ascii="Times New Roman" w:eastAsiaTheme="minorHAnsi" w:hAnsi="Times New Roman"/>
          <w:bCs/>
          <w:sz w:val="26"/>
          <w:szCs w:val="26"/>
        </w:rPr>
        <w:t xml:space="preserve"> на земельный </w:t>
      </w:r>
      <w:r w:rsidRPr="00F3027A">
        <w:rPr>
          <w:rFonts w:ascii="Times New Roman" w:eastAsiaTheme="minorHAnsi" w:hAnsi="Times New Roman"/>
          <w:sz w:val="26"/>
          <w:szCs w:val="26"/>
        </w:rPr>
        <w:t>(выписку из Единого государственного реестра недвижимости об основных характеристиках и зарегистрированных правах на объект недвижимости)</w:t>
      </w:r>
      <w:r w:rsidR="00A05B31" w:rsidRPr="00F3027A">
        <w:rPr>
          <w:rFonts w:ascii="Times New Roman" w:eastAsiaTheme="minorHAnsi" w:hAnsi="Times New Roman"/>
          <w:bCs/>
          <w:sz w:val="26"/>
          <w:szCs w:val="26"/>
        </w:rPr>
        <w:t>;</w:t>
      </w:r>
      <w:proofErr w:type="gramEnd"/>
    </w:p>
    <w:p w:rsidR="00A05B31" w:rsidRPr="00F3027A" w:rsidRDefault="00A05B31" w:rsidP="00A05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12) </w:t>
      </w:r>
      <w:r w:rsidR="00E50806" w:rsidRPr="00F3027A">
        <w:rPr>
          <w:rFonts w:ascii="Times New Roman" w:hAnsi="Times New Roman"/>
          <w:sz w:val="26"/>
          <w:szCs w:val="26"/>
        </w:rPr>
        <w:t>фото</w:t>
      </w:r>
      <w:r w:rsidRPr="00F3027A">
        <w:rPr>
          <w:rFonts w:ascii="Times New Roman" w:hAnsi="Times New Roman"/>
          <w:sz w:val="26"/>
          <w:szCs w:val="26"/>
        </w:rPr>
        <w:t>материалы</w:t>
      </w:r>
      <w:r w:rsidR="00E50806" w:rsidRPr="00F3027A">
        <w:rPr>
          <w:rFonts w:ascii="Times New Roman" w:hAnsi="Times New Roman"/>
          <w:sz w:val="26"/>
          <w:szCs w:val="26"/>
        </w:rPr>
        <w:t xml:space="preserve">, подтверждающие 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r w:rsidR="00E50806" w:rsidRPr="00F3027A">
        <w:rPr>
          <w:rFonts w:ascii="Times New Roman" w:hAnsi="Times New Roman"/>
          <w:sz w:val="26"/>
          <w:szCs w:val="26"/>
        </w:rPr>
        <w:t>поставку оборудования, материалов, выполнение работ.</w:t>
      </w:r>
    </w:p>
    <w:p w:rsidR="00AC1226" w:rsidRPr="00F3027A" w:rsidRDefault="00AC1226" w:rsidP="00AC122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auto"/>
          <w:sz w:val="26"/>
          <w:szCs w:val="26"/>
        </w:rPr>
      </w:pPr>
      <w:r w:rsidRPr="00F3027A">
        <w:rPr>
          <w:rStyle w:val="normaltextrun"/>
          <w:color w:val="auto"/>
          <w:sz w:val="26"/>
          <w:szCs w:val="26"/>
        </w:rPr>
        <w:t xml:space="preserve">В соответствии с Федеральным </w:t>
      </w:r>
      <w:hyperlink r:id="rId14" w:tgtFrame="_blank" w:history="1">
        <w:r w:rsidRPr="00F3027A">
          <w:rPr>
            <w:rStyle w:val="normaltextrun"/>
            <w:color w:val="auto"/>
            <w:sz w:val="26"/>
            <w:szCs w:val="26"/>
          </w:rPr>
          <w:t>законом</w:t>
        </w:r>
      </w:hyperlink>
      <w:r w:rsidRPr="00F3027A">
        <w:rPr>
          <w:sz w:val="26"/>
          <w:szCs w:val="26"/>
        </w:rPr>
        <w:t xml:space="preserve"> </w:t>
      </w:r>
      <w:r w:rsidR="00E940E0" w:rsidRPr="00F3027A">
        <w:rPr>
          <w:rStyle w:val="normaltextrun"/>
          <w:color w:val="auto"/>
          <w:sz w:val="26"/>
          <w:szCs w:val="26"/>
        </w:rPr>
        <w:t>от 27.07.2010</w:t>
      </w:r>
      <w:r w:rsidRPr="00F3027A">
        <w:rPr>
          <w:rStyle w:val="normaltextrun"/>
          <w:color w:val="auto"/>
          <w:sz w:val="26"/>
          <w:szCs w:val="26"/>
        </w:rPr>
        <w:t xml:space="preserve"> № 210-ФЗ «Об организации предоставления государственных и муниципальных услуг» заявитель на получение субсидии вправе не представлять документы, указанные в подпунктах 7 и 8 настоящего пункта.</w:t>
      </w:r>
      <w:r w:rsidRPr="00F3027A">
        <w:rPr>
          <w:sz w:val="26"/>
          <w:szCs w:val="26"/>
        </w:rPr>
        <w:t xml:space="preserve"> </w:t>
      </w:r>
      <w:r w:rsidRPr="00F3027A">
        <w:rPr>
          <w:rStyle w:val="normaltextrun"/>
          <w:color w:val="auto"/>
          <w:sz w:val="26"/>
          <w:szCs w:val="26"/>
        </w:rPr>
        <w:t xml:space="preserve">В случае если заявителем на получение субсидии не представлены указанные документы, </w:t>
      </w:r>
      <w:r w:rsidR="00A05B31" w:rsidRPr="00F3027A">
        <w:rPr>
          <w:rStyle w:val="normaltextrun"/>
          <w:color w:val="auto"/>
          <w:sz w:val="26"/>
          <w:szCs w:val="26"/>
        </w:rPr>
        <w:t>экономический отдел</w:t>
      </w:r>
      <w:r w:rsidRPr="00F3027A">
        <w:rPr>
          <w:rStyle w:val="normaltextrun"/>
          <w:color w:val="auto"/>
          <w:sz w:val="26"/>
          <w:szCs w:val="26"/>
        </w:rPr>
        <w:t xml:space="preserve"> самостоятельно запрашивает в течение двух рабочих дней со дня поступления документов, предусмотренных настоящим </w:t>
      </w:r>
      <w:r w:rsidR="00A05B31" w:rsidRPr="00F3027A">
        <w:rPr>
          <w:rStyle w:val="normaltextrun"/>
          <w:color w:val="auto"/>
          <w:sz w:val="26"/>
          <w:szCs w:val="26"/>
        </w:rPr>
        <w:t>п</w:t>
      </w:r>
      <w:r w:rsidRPr="00F3027A">
        <w:rPr>
          <w:rStyle w:val="normaltextrun"/>
          <w:color w:val="auto"/>
          <w:sz w:val="26"/>
          <w:szCs w:val="26"/>
        </w:rPr>
        <w:t>орядком, обязанность по представлению которых возложена на заявителя.</w:t>
      </w:r>
    </w:p>
    <w:p w:rsidR="00AC1226" w:rsidRPr="00F3027A" w:rsidRDefault="00AC1226" w:rsidP="00AC122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auto"/>
          <w:sz w:val="26"/>
          <w:szCs w:val="26"/>
        </w:rPr>
      </w:pPr>
      <w:r w:rsidRPr="00F3027A">
        <w:rPr>
          <w:sz w:val="26"/>
          <w:szCs w:val="26"/>
        </w:rPr>
        <w:t>Копии представленных документов должны быть заверены председателем или другим уполномоченным заявителем лицом.</w:t>
      </w:r>
    </w:p>
    <w:p w:rsidR="00AC1226" w:rsidRPr="00F3027A" w:rsidRDefault="00A05B31" w:rsidP="00AC1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СНТ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лице полномочного представителя несет ответственность за достоверность информации, содержащейся в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предложении (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заявке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Представленные заявки возврату не подлежат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6CFA" w:rsidRPr="00F3027A" w:rsidRDefault="00706CFA" w:rsidP="00706CFA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2.8. Заявитель вправе подать одно предложение (заявку) на участие в отборе.</w:t>
      </w:r>
    </w:p>
    <w:p w:rsidR="00706CFA" w:rsidRPr="00F3027A" w:rsidRDefault="00706CFA" w:rsidP="00706C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 w:rsidRPr="00F3027A">
        <w:rPr>
          <w:rStyle w:val="normaltextrun"/>
          <w:color w:val="auto"/>
          <w:sz w:val="26"/>
          <w:szCs w:val="26"/>
        </w:rPr>
        <w:t xml:space="preserve">Все предложения (заявки), представленные после даты окончания приема </w:t>
      </w:r>
      <w:r w:rsidRPr="00F3027A">
        <w:rPr>
          <w:sz w:val="26"/>
          <w:szCs w:val="26"/>
        </w:rPr>
        <w:t>предложений (заявок),</w:t>
      </w:r>
      <w:r w:rsidRPr="00F3027A">
        <w:rPr>
          <w:rStyle w:val="normaltextrun"/>
          <w:color w:val="auto"/>
          <w:sz w:val="26"/>
          <w:szCs w:val="26"/>
        </w:rPr>
        <w:t xml:space="preserve"> признаются опоздавшими и не рассматриваются.</w:t>
      </w:r>
      <w:r w:rsidRPr="00F3027A">
        <w:rPr>
          <w:rStyle w:val="eop"/>
          <w:sz w:val="26"/>
          <w:szCs w:val="26"/>
        </w:rPr>
        <w:t xml:space="preserve"> </w:t>
      </w:r>
    </w:p>
    <w:p w:rsidR="00706CFA" w:rsidRPr="00F3027A" w:rsidRDefault="00706CFA" w:rsidP="00706C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 w:rsidRPr="00F3027A">
        <w:rPr>
          <w:rStyle w:val="eop"/>
          <w:sz w:val="26"/>
          <w:szCs w:val="26"/>
        </w:rPr>
        <w:t xml:space="preserve">В случае если на момент </w:t>
      </w:r>
      <w:r w:rsidR="00792C0A" w:rsidRPr="00F3027A">
        <w:rPr>
          <w:rStyle w:val="eop"/>
          <w:sz w:val="26"/>
          <w:szCs w:val="26"/>
        </w:rPr>
        <w:t xml:space="preserve">окончания срока </w:t>
      </w:r>
      <w:r w:rsidRPr="00F3027A">
        <w:rPr>
          <w:rStyle w:val="eop"/>
          <w:sz w:val="26"/>
          <w:szCs w:val="26"/>
        </w:rPr>
        <w:t xml:space="preserve">подачи </w:t>
      </w:r>
      <w:r w:rsidRPr="00F3027A">
        <w:rPr>
          <w:sz w:val="26"/>
          <w:szCs w:val="26"/>
        </w:rPr>
        <w:t>предложения (заявки)</w:t>
      </w:r>
      <w:r w:rsidRPr="00F3027A">
        <w:rPr>
          <w:rStyle w:val="eop"/>
          <w:sz w:val="26"/>
          <w:szCs w:val="26"/>
        </w:rPr>
        <w:t xml:space="preserve"> общая сумма заявленных субсидий по поданным предложениям (заявкам) менее </w:t>
      </w:r>
      <w:r w:rsidR="00E940E0" w:rsidRPr="00F3027A">
        <w:rPr>
          <w:rStyle w:val="eop"/>
          <w:sz w:val="26"/>
          <w:szCs w:val="26"/>
        </w:rPr>
        <w:t xml:space="preserve">суммы </w:t>
      </w:r>
      <w:r w:rsidRPr="00F3027A">
        <w:rPr>
          <w:rStyle w:val="eop"/>
          <w:sz w:val="26"/>
          <w:szCs w:val="26"/>
        </w:rPr>
        <w:t>выделенных бюджетных средств</w:t>
      </w:r>
      <w:r w:rsidR="00E940E0" w:rsidRPr="00F3027A">
        <w:rPr>
          <w:rStyle w:val="eop"/>
          <w:sz w:val="26"/>
          <w:szCs w:val="26"/>
        </w:rPr>
        <w:t xml:space="preserve"> на очередной финансовый год</w:t>
      </w:r>
      <w:r w:rsidRPr="00F3027A">
        <w:rPr>
          <w:rStyle w:val="eop"/>
          <w:sz w:val="26"/>
          <w:szCs w:val="26"/>
        </w:rPr>
        <w:t xml:space="preserve">, заявители вправе подать </w:t>
      </w:r>
      <w:r w:rsidRPr="00F3027A">
        <w:rPr>
          <w:sz w:val="26"/>
          <w:szCs w:val="26"/>
        </w:rPr>
        <w:t xml:space="preserve">предложение (заявку) </w:t>
      </w:r>
      <w:r w:rsidRPr="00F3027A">
        <w:rPr>
          <w:rStyle w:val="eop"/>
          <w:sz w:val="26"/>
          <w:szCs w:val="26"/>
        </w:rPr>
        <w:t xml:space="preserve">на предоставление субсидии после даты окончания приема </w:t>
      </w:r>
      <w:r w:rsidRPr="00F3027A">
        <w:rPr>
          <w:sz w:val="26"/>
          <w:szCs w:val="26"/>
        </w:rPr>
        <w:t>предложений (заявок).</w:t>
      </w:r>
    </w:p>
    <w:p w:rsidR="00706CFA" w:rsidRPr="00F3027A" w:rsidRDefault="00706CFA" w:rsidP="00706CFA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Style w:val="normaltextrun"/>
          <w:rFonts w:ascii="Times New Roman" w:hAnsi="Times New Roman"/>
          <w:sz w:val="26"/>
          <w:szCs w:val="26"/>
        </w:rPr>
        <w:t xml:space="preserve">В случае несоответствия представленных документов установленным требованиям либо </w:t>
      </w:r>
      <w:r w:rsidRPr="00F3027A">
        <w:rPr>
          <w:rFonts w:ascii="Times New Roman" w:hAnsi="Times New Roman"/>
          <w:sz w:val="26"/>
          <w:szCs w:val="26"/>
        </w:rPr>
        <w:t xml:space="preserve">принятия заявителем решения о внесении изменений в предложение (заявку), </w:t>
      </w:r>
      <w:r w:rsidRPr="00F3027A">
        <w:rPr>
          <w:rStyle w:val="normaltextrun"/>
          <w:rFonts w:ascii="Times New Roman" w:hAnsi="Times New Roman"/>
          <w:sz w:val="26"/>
          <w:szCs w:val="26"/>
        </w:rPr>
        <w:t>з</w:t>
      </w:r>
      <w:r w:rsidRPr="00F3027A">
        <w:rPr>
          <w:rStyle w:val="eop"/>
          <w:rFonts w:ascii="Times New Roman" w:hAnsi="Times New Roman"/>
          <w:sz w:val="26"/>
          <w:szCs w:val="26"/>
        </w:rPr>
        <w:t xml:space="preserve">аявитель </w:t>
      </w:r>
      <w:r w:rsidRPr="00F3027A">
        <w:rPr>
          <w:rFonts w:ascii="Times New Roman" w:hAnsi="Times New Roman"/>
          <w:sz w:val="26"/>
          <w:szCs w:val="26"/>
        </w:rPr>
        <w:t xml:space="preserve">вправе отозвать поданное предложение (заявку), </w:t>
      </w:r>
      <w:r w:rsidRPr="00F3027A">
        <w:rPr>
          <w:rFonts w:ascii="Times New Roman" w:hAnsi="Times New Roman"/>
          <w:sz w:val="26"/>
          <w:szCs w:val="26"/>
        </w:rPr>
        <w:lastRenderedPageBreak/>
        <w:t xml:space="preserve">устранить замечания и повторно обратиться с предложением (заявкой) в </w:t>
      </w:r>
      <w:r w:rsidR="00792C0A" w:rsidRPr="00F3027A">
        <w:rPr>
          <w:rFonts w:ascii="Times New Roman" w:hAnsi="Times New Roman"/>
          <w:sz w:val="26"/>
          <w:szCs w:val="26"/>
        </w:rPr>
        <w:t>сроки, установленные для</w:t>
      </w:r>
      <w:r w:rsidRPr="00F3027A">
        <w:rPr>
          <w:rFonts w:ascii="Times New Roman" w:hAnsi="Times New Roman"/>
          <w:sz w:val="26"/>
          <w:szCs w:val="26"/>
        </w:rPr>
        <w:t xml:space="preserve"> приема предложений (заявок).</w:t>
      </w:r>
    </w:p>
    <w:p w:rsidR="00AC1226" w:rsidRPr="00F3027A" w:rsidRDefault="006143E8" w:rsidP="00706CFA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2.</w:t>
      </w:r>
      <w:r w:rsidR="007A7165" w:rsidRPr="00F3027A">
        <w:rPr>
          <w:rFonts w:ascii="Times New Roman" w:hAnsi="Times New Roman"/>
          <w:sz w:val="26"/>
          <w:szCs w:val="26"/>
        </w:rPr>
        <w:t>9</w:t>
      </w:r>
      <w:r w:rsidRPr="00F3027A">
        <w:rPr>
          <w:rFonts w:ascii="Times New Roman" w:hAnsi="Times New Roman"/>
          <w:sz w:val="26"/>
          <w:szCs w:val="26"/>
        </w:rPr>
        <w:t xml:space="preserve">. </w:t>
      </w:r>
      <w:r w:rsidR="00AC1226" w:rsidRPr="00F3027A">
        <w:rPr>
          <w:rFonts w:ascii="Times New Roman" w:hAnsi="Times New Roman"/>
          <w:sz w:val="26"/>
          <w:szCs w:val="26"/>
        </w:rPr>
        <w:t xml:space="preserve">Порядок и сроки рассмотрения </w:t>
      </w:r>
      <w:r w:rsidRPr="00F3027A">
        <w:rPr>
          <w:rFonts w:ascii="Times New Roman" w:hAnsi="Times New Roman"/>
          <w:sz w:val="26"/>
          <w:szCs w:val="26"/>
        </w:rPr>
        <w:t>предложений (заявок)</w:t>
      </w:r>
      <w:r w:rsidR="00AC1226" w:rsidRPr="00F3027A">
        <w:rPr>
          <w:rFonts w:ascii="Times New Roman" w:hAnsi="Times New Roman"/>
          <w:sz w:val="26"/>
          <w:szCs w:val="26"/>
        </w:rPr>
        <w:t xml:space="preserve"> </w:t>
      </w:r>
      <w:r w:rsidRPr="00F3027A">
        <w:rPr>
          <w:rFonts w:ascii="Times New Roman" w:hAnsi="Times New Roman"/>
          <w:sz w:val="26"/>
          <w:szCs w:val="26"/>
        </w:rPr>
        <w:t>заявителей</w:t>
      </w:r>
      <w:r w:rsidR="00AC1226" w:rsidRPr="00F3027A">
        <w:rPr>
          <w:rFonts w:ascii="Times New Roman" w:hAnsi="Times New Roman"/>
          <w:sz w:val="26"/>
          <w:szCs w:val="26"/>
        </w:rPr>
        <w:t>, претендующих на получение субсидии.</w:t>
      </w:r>
    </w:p>
    <w:p w:rsidR="00AC1226" w:rsidRPr="00F3027A" w:rsidRDefault="006143E8" w:rsidP="00AC12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auto"/>
          <w:sz w:val="26"/>
          <w:szCs w:val="26"/>
        </w:rPr>
      </w:pPr>
      <w:r w:rsidRPr="00F3027A">
        <w:rPr>
          <w:rStyle w:val="normaltextrun"/>
          <w:color w:val="auto"/>
          <w:sz w:val="26"/>
          <w:szCs w:val="26"/>
        </w:rPr>
        <w:t xml:space="preserve">Поданные </w:t>
      </w:r>
      <w:r w:rsidRPr="00F3027A">
        <w:rPr>
          <w:sz w:val="26"/>
          <w:szCs w:val="26"/>
        </w:rPr>
        <w:t xml:space="preserve">предложения (заявки) </w:t>
      </w:r>
      <w:r w:rsidR="00AC1226" w:rsidRPr="00F3027A">
        <w:rPr>
          <w:rStyle w:val="normaltextrun"/>
          <w:color w:val="auto"/>
          <w:sz w:val="26"/>
          <w:szCs w:val="26"/>
        </w:rPr>
        <w:t>регистриру</w:t>
      </w:r>
      <w:r w:rsidRPr="00F3027A">
        <w:rPr>
          <w:rStyle w:val="normaltextrun"/>
          <w:color w:val="auto"/>
          <w:sz w:val="26"/>
          <w:szCs w:val="26"/>
        </w:rPr>
        <w:t>ются</w:t>
      </w:r>
      <w:r w:rsidR="00AC1226" w:rsidRPr="00F3027A">
        <w:rPr>
          <w:rStyle w:val="normaltextrun"/>
          <w:color w:val="auto"/>
          <w:sz w:val="26"/>
          <w:szCs w:val="26"/>
        </w:rPr>
        <w:t xml:space="preserve"> в журнале регистрации входящей корреспонденции и в течение пяти рабочих дней со дня, следующего за днем </w:t>
      </w:r>
      <w:r w:rsidR="00792C0A" w:rsidRPr="00F3027A">
        <w:rPr>
          <w:rStyle w:val="normaltextrun"/>
          <w:color w:val="auto"/>
          <w:sz w:val="26"/>
          <w:szCs w:val="26"/>
        </w:rPr>
        <w:t xml:space="preserve">окончания </w:t>
      </w:r>
      <w:r w:rsidR="00AC1226" w:rsidRPr="00F3027A">
        <w:rPr>
          <w:rStyle w:val="normaltextrun"/>
          <w:color w:val="auto"/>
          <w:sz w:val="26"/>
          <w:szCs w:val="26"/>
        </w:rPr>
        <w:t>приема документов, проводит</w:t>
      </w:r>
      <w:r w:rsidRPr="00F3027A">
        <w:rPr>
          <w:rStyle w:val="normaltextrun"/>
          <w:color w:val="auto"/>
          <w:sz w:val="26"/>
          <w:szCs w:val="26"/>
        </w:rPr>
        <w:t>ся</w:t>
      </w:r>
      <w:r w:rsidR="00AC1226" w:rsidRPr="00F3027A">
        <w:rPr>
          <w:rStyle w:val="normaltextrun"/>
          <w:color w:val="auto"/>
          <w:sz w:val="26"/>
          <w:szCs w:val="26"/>
        </w:rPr>
        <w:t xml:space="preserve"> экспертиз</w:t>
      </w:r>
      <w:r w:rsidRPr="00F3027A">
        <w:rPr>
          <w:rStyle w:val="normaltextrun"/>
          <w:color w:val="auto"/>
          <w:sz w:val="26"/>
          <w:szCs w:val="26"/>
        </w:rPr>
        <w:t>а</w:t>
      </w:r>
      <w:r w:rsidR="00AC1226" w:rsidRPr="00F3027A">
        <w:rPr>
          <w:rStyle w:val="normaltextrun"/>
          <w:color w:val="auto"/>
          <w:sz w:val="26"/>
          <w:szCs w:val="26"/>
        </w:rPr>
        <w:t xml:space="preserve"> на предмет соответствия требованиям настоящего </w:t>
      </w:r>
      <w:r w:rsidRPr="00F3027A">
        <w:rPr>
          <w:rStyle w:val="normaltextrun"/>
          <w:color w:val="auto"/>
          <w:sz w:val="26"/>
          <w:szCs w:val="26"/>
        </w:rPr>
        <w:t>п</w:t>
      </w:r>
      <w:r w:rsidR="00AC1226" w:rsidRPr="00F3027A">
        <w:rPr>
          <w:rStyle w:val="normaltextrun"/>
          <w:color w:val="auto"/>
          <w:sz w:val="26"/>
          <w:szCs w:val="26"/>
        </w:rPr>
        <w:t>орядка</w:t>
      </w:r>
      <w:r w:rsidR="00AC1226" w:rsidRPr="00F3027A">
        <w:rPr>
          <w:sz w:val="26"/>
          <w:szCs w:val="26"/>
        </w:rPr>
        <w:t xml:space="preserve"> и отсутствия оснований для </w:t>
      </w:r>
      <w:r w:rsidR="00D03D10" w:rsidRPr="00F3027A">
        <w:rPr>
          <w:sz w:val="26"/>
          <w:szCs w:val="26"/>
        </w:rPr>
        <w:t>отклонения предложения (заявки)</w:t>
      </w:r>
      <w:r w:rsidR="00AC1226" w:rsidRPr="00F3027A">
        <w:rPr>
          <w:rStyle w:val="normaltextrun"/>
          <w:color w:val="auto"/>
          <w:sz w:val="26"/>
          <w:szCs w:val="26"/>
        </w:rPr>
        <w:t xml:space="preserve">, </w:t>
      </w:r>
      <w:r w:rsidR="00E940E0" w:rsidRPr="00F3027A">
        <w:rPr>
          <w:rStyle w:val="normaltextrun"/>
          <w:color w:val="auto"/>
          <w:sz w:val="26"/>
          <w:szCs w:val="26"/>
        </w:rPr>
        <w:t xml:space="preserve"> производится расчет </w:t>
      </w:r>
      <w:r w:rsidR="00AC1226" w:rsidRPr="00F3027A">
        <w:rPr>
          <w:rStyle w:val="normaltextrun"/>
          <w:color w:val="auto"/>
          <w:sz w:val="26"/>
          <w:szCs w:val="26"/>
        </w:rPr>
        <w:t>размера субсидии.</w:t>
      </w:r>
    </w:p>
    <w:p w:rsidR="00AC1226" w:rsidRPr="00F3027A" w:rsidRDefault="00D03D10" w:rsidP="00651932">
      <w:pPr>
        <w:pStyle w:val="ConsPlusNonformat"/>
        <w:widowControl/>
        <w:ind w:right="98" w:firstLine="705"/>
        <w:rPr>
          <w:rStyle w:val="normaltextrun"/>
          <w:rFonts w:ascii="Times New Roman" w:hAnsi="Times New Roman" w:cs="Times New Roman"/>
          <w:color w:val="auto"/>
          <w:sz w:val="26"/>
          <w:szCs w:val="26"/>
        </w:rPr>
      </w:pPr>
      <w:r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По окончании проведения экспертизы всех поданных предложений (заявок) на предмет соответствия требованиям, установленным настоящим порядком</w:t>
      </w:r>
      <w:r w:rsidR="00AC1226"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экономический отдел</w:t>
      </w:r>
      <w:r w:rsidR="00AC1226"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 xml:space="preserve"> в течение двух рабочих дней со дня проведения экспертизы направляет их для рассмотрения </w:t>
      </w:r>
      <w:r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к</w:t>
      </w:r>
      <w:r w:rsidR="00AC1226"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омисси</w:t>
      </w:r>
      <w:r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и</w:t>
      </w:r>
      <w:r w:rsidR="00AC1226" w:rsidRPr="00F3027A">
        <w:rPr>
          <w:rStyle w:val="normaltextrun"/>
          <w:rFonts w:ascii="Times New Roman" w:hAnsi="Times New Roman" w:cs="Times New Roman"/>
          <w:color w:val="auto"/>
          <w:sz w:val="26"/>
          <w:szCs w:val="26"/>
        </w:rPr>
        <w:t>.</w:t>
      </w:r>
    </w:p>
    <w:p w:rsidR="00AC1226" w:rsidRPr="00F3027A" w:rsidRDefault="00AC1226" w:rsidP="00AC1226">
      <w:pPr>
        <w:spacing w:after="0" w:line="240" w:lineRule="auto"/>
        <w:ind w:firstLine="708"/>
        <w:jc w:val="both"/>
        <w:rPr>
          <w:sz w:val="26"/>
          <w:szCs w:val="26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</w:t>
      </w:r>
      <w:r w:rsidRPr="00F3027A">
        <w:rPr>
          <w:rFonts w:ascii="Times New Roman" w:hAnsi="Times New Roman"/>
          <w:sz w:val="26"/>
          <w:szCs w:val="26"/>
        </w:rPr>
        <w:t xml:space="preserve">состоит из председателя, заместителя председателя, секретаря и членов </w:t>
      </w:r>
      <w:r w:rsidR="00D03D10" w:rsidRPr="00F3027A">
        <w:rPr>
          <w:rFonts w:ascii="Times New Roman" w:hAnsi="Times New Roman"/>
          <w:sz w:val="26"/>
          <w:szCs w:val="26"/>
        </w:rPr>
        <w:t>к</w:t>
      </w:r>
      <w:r w:rsidRPr="00F3027A">
        <w:rPr>
          <w:rFonts w:ascii="Times New Roman" w:hAnsi="Times New Roman"/>
          <w:sz w:val="26"/>
          <w:szCs w:val="26"/>
        </w:rPr>
        <w:t>омиссии</w:t>
      </w:r>
      <w:r w:rsidR="00651932" w:rsidRPr="00F3027A">
        <w:rPr>
          <w:rFonts w:ascii="Times New Roman" w:hAnsi="Times New Roman"/>
          <w:sz w:val="26"/>
          <w:szCs w:val="26"/>
        </w:rPr>
        <w:t>. Комиссия формируется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r w:rsidR="00D03D10" w:rsidRPr="00F3027A">
        <w:rPr>
          <w:rFonts w:ascii="Times New Roman" w:hAnsi="Times New Roman"/>
          <w:sz w:val="26"/>
          <w:szCs w:val="26"/>
        </w:rPr>
        <w:t xml:space="preserve">согласно </w:t>
      </w:r>
      <w:r w:rsidRPr="00F3027A">
        <w:rPr>
          <w:rFonts w:ascii="Times New Roman" w:hAnsi="Times New Roman"/>
          <w:sz w:val="26"/>
          <w:szCs w:val="26"/>
        </w:rPr>
        <w:t>приложени</w:t>
      </w:r>
      <w:r w:rsidR="00D03D10" w:rsidRPr="00F3027A">
        <w:rPr>
          <w:rFonts w:ascii="Times New Roman" w:hAnsi="Times New Roman"/>
          <w:sz w:val="26"/>
          <w:szCs w:val="26"/>
        </w:rPr>
        <w:t>ю</w:t>
      </w:r>
      <w:r w:rsidR="00FA6FB7" w:rsidRPr="00F3027A">
        <w:rPr>
          <w:rFonts w:ascii="Times New Roman" w:hAnsi="Times New Roman"/>
          <w:sz w:val="26"/>
          <w:szCs w:val="26"/>
        </w:rPr>
        <w:t xml:space="preserve"> 4</w:t>
      </w:r>
      <w:r w:rsidRPr="00F3027A">
        <w:rPr>
          <w:rFonts w:ascii="Times New Roman" w:hAnsi="Times New Roman"/>
          <w:sz w:val="26"/>
          <w:szCs w:val="26"/>
        </w:rPr>
        <w:t xml:space="preserve"> к настоящему </w:t>
      </w:r>
      <w:r w:rsidR="00D03D10" w:rsidRPr="00F3027A">
        <w:rPr>
          <w:rFonts w:ascii="Times New Roman" w:hAnsi="Times New Roman"/>
          <w:sz w:val="26"/>
          <w:szCs w:val="26"/>
        </w:rPr>
        <w:t>п</w:t>
      </w:r>
      <w:r w:rsidRPr="00F3027A">
        <w:rPr>
          <w:rFonts w:ascii="Times New Roman" w:hAnsi="Times New Roman"/>
          <w:sz w:val="26"/>
          <w:szCs w:val="26"/>
        </w:rPr>
        <w:t>орядку.</w:t>
      </w:r>
      <w:r w:rsidRPr="00F3027A">
        <w:rPr>
          <w:sz w:val="26"/>
          <w:szCs w:val="26"/>
        </w:rPr>
        <w:t xml:space="preserve"> </w:t>
      </w:r>
    </w:p>
    <w:p w:rsidR="00AC1226" w:rsidRPr="00F3027A" w:rsidRDefault="00AC1226" w:rsidP="00AC1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Комиссия выполняет следующие функции:</w:t>
      </w:r>
    </w:p>
    <w:p w:rsidR="00AC1226" w:rsidRPr="00F3027A" w:rsidRDefault="00AC1226" w:rsidP="00AC1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принимает решение о допуске либо об отказе в допуске заявителей к участию в </w:t>
      </w:r>
      <w:r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отборе</w:t>
      </w:r>
      <w:r w:rsidR="00FA31AE"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 xml:space="preserve">, которое </w:t>
      </w:r>
      <w:r w:rsidR="003C7CFD"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о</w:t>
      </w:r>
      <w:r w:rsidR="00FA31AE"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формляется протоколом</w:t>
      </w:r>
      <w:r w:rsidR="008D26D4"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 xml:space="preserve"> рассмотрения предложений (заявок)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7289" w:rsidRPr="00F3027A" w:rsidRDefault="00AC1226" w:rsidP="00EA5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2) после принятия решения о допуске заявителей к участию в </w:t>
      </w:r>
      <w:r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отборе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рассмотрение, сопоставление представленных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предложений (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A508B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bookmarkStart w:id="1" w:name="sub_10243"/>
      <w:r w:rsidR="0089728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 </w:t>
      </w:r>
      <w:r w:rsidR="00615CD0" w:rsidRPr="00F3027A">
        <w:rPr>
          <w:rFonts w:ascii="Times New Roman" w:eastAsia="Times New Roman" w:hAnsi="Times New Roman"/>
          <w:sz w:val="26"/>
          <w:szCs w:val="26"/>
          <w:lang w:eastAsia="ru-RU"/>
        </w:rPr>
        <w:t>распределении субсидий</w:t>
      </w:r>
      <w:r w:rsidR="0089728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289" w:rsidRPr="00F3027A">
        <w:rPr>
          <w:rFonts w:ascii="Times New Roman" w:hAnsi="Times New Roman"/>
          <w:sz w:val="26"/>
          <w:szCs w:val="26"/>
        </w:rPr>
        <w:t>в пределах бюджетных ассигнований на цели</w:t>
      </w:r>
      <w:r w:rsidR="00706CFA" w:rsidRPr="00F3027A">
        <w:rPr>
          <w:rFonts w:ascii="Times New Roman" w:hAnsi="Times New Roman"/>
          <w:sz w:val="26"/>
          <w:szCs w:val="26"/>
        </w:rPr>
        <w:t>,</w:t>
      </w:r>
      <w:r w:rsidR="00897289" w:rsidRPr="00F3027A">
        <w:rPr>
          <w:rFonts w:ascii="Times New Roman" w:hAnsi="Times New Roman"/>
          <w:sz w:val="26"/>
          <w:szCs w:val="26"/>
        </w:rPr>
        <w:t xml:space="preserve"> </w:t>
      </w:r>
      <w:r w:rsidR="00706CFA" w:rsidRPr="00F3027A">
        <w:rPr>
          <w:rFonts w:ascii="Times New Roman" w:hAnsi="Times New Roman"/>
          <w:sz w:val="26"/>
          <w:szCs w:val="26"/>
        </w:rPr>
        <w:t>предусмотренные настоящим порядком</w:t>
      </w:r>
      <w:r w:rsidR="00706CFA" w:rsidRPr="00F3027A">
        <w:rPr>
          <w:sz w:val="26"/>
          <w:szCs w:val="26"/>
        </w:rPr>
        <w:t xml:space="preserve"> </w:t>
      </w:r>
      <w:r w:rsidR="00897289" w:rsidRPr="00F3027A">
        <w:rPr>
          <w:rFonts w:ascii="Times New Roman" w:hAnsi="Times New Roman"/>
          <w:sz w:val="26"/>
          <w:szCs w:val="26"/>
        </w:rPr>
        <w:t>в бюджете городского округа в текущем финансовом году</w:t>
      </w:r>
      <w:r w:rsidR="008D26D4" w:rsidRPr="00F3027A">
        <w:rPr>
          <w:rFonts w:ascii="Times New Roman" w:hAnsi="Times New Roman"/>
          <w:sz w:val="26"/>
          <w:szCs w:val="26"/>
        </w:rPr>
        <w:t>, которое оформляется протоколом распределения субсидий СНТ</w:t>
      </w:r>
      <w:r w:rsidR="00897289" w:rsidRPr="00F3027A">
        <w:rPr>
          <w:rFonts w:ascii="Times New Roman" w:hAnsi="Times New Roman"/>
          <w:sz w:val="26"/>
          <w:szCs w:val="26"/>
        </w:rPr>
        <w:t xml:space="preserve">. </w:t>
      </w:r>
    </w:p>
    <w:p w:rsidR="00897289" w:rsidRPr="00F3027A" w:rsidRDefault="00897289" w:rsidP="00897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Pr="00F3027A">
        <w:rPr>
          <w:rFonts w:ascii="Times New Roman" w:hAnsi="Times New Roman"/>
          <w:sz w:val="26"/>
          <w:szCs w:val="26"/>
        </w:rPr>
        <w:t xml:space="preserve">превышения размера общей суммы заявленных в предложениях (заявках) участниками отбора субсидий над объемом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лимитов бюджетных обязательств</w:t>
      </w:r>
      <w:r w:rsidRPr="00F3027A">
        <w:rPr>
          <w:rFonts w:ascii="Times New Roman" w:hAnsi="Times New Roman"/>
          <w:sz w:val="26"/>
          <w:szCs w:val="26"/>
        </w:rPr>
        <w:t xml:space="preserve"> на цели</w:t>
      </w:r>
      <w:r w:rsidR="00AA050F" w:rsidRPr="00F3027A">
        <w:rPr>
          <w:rFonts w:ascii="Times New Roman" w:hAnsi="Times New Roman"/>
          <w:sz w:val="26"/>
          <w:szCs w:val="26"/>
        </w:rPr>
        <w:t>,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r w:rsidR="00AA050F" w:rsidRPr="00F3027A">
        <w:rPr>
          <w:rFonts w:ascii="Times New Roman" w:hAnsi="Times New Roman"/>
          <w:sz w:val="26"/>
          <w:szCs w:val="26"/>
        </w:rPr>
        <w:t xml:space="preserve">предусмотренные настоящим порядком, </w:t>
      </w:r>
      <w:r w:rsidRPr="00F3027A">
        <w:rPr>
          <w:rFonts w:ascii="Times New Roman" w:hAnsi="Times New Roman"/>
          <w:sz w:val="26"/>
          <w:szCs w:val="26"/>
        </w:rPr>
        <w:t xml:space="preserve">на текущий финансовый год, производится уменьшение </w:t>
      </w:r>
      <w:r w:rsidR="009935BF" w:rsidRPr="00F3027A">
        <w:rPr>
          <w:rFonts w:ascii="Times New Roman" w:hAnsi="Times New Roman"/>
          <w:sz w:val="26"/>
          <w:szCs w:val="26"/>
        </w:rPr>
        <w:t xml:space="preserve">заявленного участником отбора </w:t>
      </w:r>
      <w:r w:rsidRPr="00F3027A">
        <w:rPr>
          <w:rFonts w:ascii="Times New Roman" w:hAnsi="Times New Roman"/>
          <w:sz w:val="26"/>
          <w:szCs w:val="26"/>
        </w:rPr>
        <w:t>размера субсидии пропорционально по всем предложениям (заявкам) с отражением окончательных сумм субсидий в протоколе заседания комиссии.</w:t>
      </w:r>
    </w:p>
    <w:bookmarkEnd w:id="1"/>
    <w:p w:rsidR="00AA050F" w:rsidRPr="00F3027A" w:rsidRDefault="00897289" w:rsidP="00AA05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="00AA050F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выделения </w:t>
      </w:r>
      <w:r w:rsidR="000664F9" w:rsidRPr="00F3027A">
        <w:rPr>
          <w:rFonts w:ascii="Times New Roman" w:hAnsi="Times New Roman"/>
          <w:sz w:val="26"/>
          <w:szCs w:val="26"/>
        </w:rPr>
        <w:t>на текущий финансовый год на</w:t>
      </w:r>
      <w:r w:rsidR="00AA050F" w:rsidRPr="00F3027A">
        <w:rPr>
          <w:rFonts w:ascii="Times New Roman" w:hAnsi="Times New Roman"/>
          <w:sz w:val="26"/>
          <w:szCs w:val="26"/>
        </w:rPr>
        <w:t xml:space="preserve"> цели, предусмотренные настоящим порядком, </w:t>
      </w:r>
      <w:r w:rsidR="00AA050F" w:rsidRPr="00F3027A">
        <w:rPr>
          <w:rFonts w:ascii="Times New Roman" w:eastAsia="Times New Roman" w:hAnsi="Times New Roman"/>
          <w:sz w:val="26"/>
          <w:szCs w:val="26"/>
          <w:lang w:eastAsia="ru-RU"/>
        </w:rPr>
        <w:t>дополнительных бюджетных сре</w:t>
      </w:r>
      <w:proofErr w:type="gramStart"/>
      <w:r w:rsidR="00AA050F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 w:rsidR="00AA050F" w:rsidRPr="00F3027A">
        <w:rPr>
          <w:rFonts w:ascii="Times New Roman" w:hAnsi="Times New Roman"/>
          <w:sz w:val="26"/>
          <w:szCs w:val="26"/>
        </w:rPr>
        <w:t>в б</w:t>
      </w:r>
      <w:proofErr w:type="gramEnd"/>
      <w:r w:rsidR="00AA050F" w:rsidRPr="00F3027A">
        <w:rPr>
          <w:rFonts w:ascii="Times New Roman" w:hAnsi="Times New Roman"/>
          <w:sz w:val="26"/>
          <w:szCs w:val="26"/>
        </w:rPr>
        <w:t>юджет городского округа, производится распределение дополнительной субсидии пропорционально по всем предложениям (заявкам)</w:t>
      </w:r>
      <w:r w:rsidR="0007553A" w:rsidRPr="00F3027A">
        <w:rPr>
          <w:rFonts w:ascii="Times New Roman" w:hAnsi="Times New Roman"/>
          <w:sz w:val="26"/>
          <w:szCs w:val="26"/>
        </w:rPr>
        <w:t>, но</w:t>
      </w:r>
      <w:r w:rsidR="00AA050F" w:rsidRPr="00F3027A">
        <w:rPr>
          <w:rFonts w:ascii="Times New Roman" w:hAnsi="Times New Roman"/>
          <w:sz w:val="26"/>
          <w:szCs w:val="26"/>
        </w:rPr>
        <w:t xml:space="preserve"> </w:t>
      </w:r>
      <w:r w:rsidR="00AA050F" w:rsidRPr="00F3027A">
        <w:rPr>
          <w:rFonts w:ascii="Times New Roman" w:eastAsia="Times New Roman" w:hAnsi="Times New Roman"/>
          <w:sz w:val="26"/>
          <w:szCs w:val="26"/>
          <w:lang w:eastAsia="ru-RU"/>
        </w:rPr>
        <w:t>не более указанной в предложении (заявке) суммы</w:t>
      </w:r>
      <w:r w:rsidR="00AA050F" w:rsidRPr="00F3027A">
        <w:rPr>
          <w:rFonts w:ascii="Times New Roman" w:hAnsi="Times New Roman"/>
          <w:sz w:val="26"/>
          <w:szCs w:val="26"/>
        </w:rPr>
        <w:t xml:space="preserve"> с отражением в протоколе заседания комиссии</w:t>
      </w:r>
      <w:r w:rsidR="0007553A" w:rsidRPr="00F3027A">
        <w:rPr>
          <w:rFonts w:ascii="Times New Roman" w:hAnsi="Times New Roman"/>
          <w:sz w:val="26"/>
          <w:szCs w:val="26"/>
        </w:rPr>
        <w:t>.</w:t>
      </w:r>
    </w:p>
    <w:p w:rsidR="00AC1226" w:rsidRPr="00F3027A" w:rsidRDefault="00AC1226" w:rsidP="008972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 считается правомочным, если на нем присутствуют не менее двух третей </w:t>
      </w:r>
      <w:r w:rsidRPr="00F3027A">
        <w:rPr>
          <w:rFonts w:ascii="Times New Roman" w:hAnsi="Times New Roman"/>
          <w:sz w:val="26"/>
          <w:szCs w:val="26"/>
        </w:rPr>
        <w:t>ее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состава. </w:t>
      </w:r>
      <w:r w:rsidRPr="00F3027A">
        <w:rPr>
          <w:rFonts w:ascii="Times New Roman" w:hAnsi="Times New Roman"/>
          <w:sz w:val="26"/>
          <w:szCs w:val="26"/>
        </w:rPr>
        <w:t>Секретарь является членом комиссии с правом голоса.</w:t>
      </w:r>
    </w:p>
    <w:p w:rsidR="00AC1226" w:rsidRPr="00F3027A" w:rsidRDefault="00615CD0" w:rsidP="00AC1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ешения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0664F9" w:rsidRPr="00F3027A">
        <w:rPr>
          <w:rFonts w:ascii="Times New Roman" w:eastAsia="Times New Roman" w:hAnsi="Times New Roman"/>
          <w:sz w:val="26"/>
          <w:szCs w:val="26"/>
          <w:lang w:eastAsia="ru-RU"/>
        </w:rPr>
        <w:t>омиссии оформляются протоколами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, которы</w:t>
      </w:r>
      <w:r w:rsidR="000664F9" w:rsidRPr="00F3027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</w:t>
      </w:r>
      <w:r w:rsidR="00625DC6" w:rsidRPr="00F3027A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</w:t>
      </w:r>
      <w:r w:rsidR="00625DC6" w:rsidRPr="00F3027A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дн</w:t>
      </w:r>
      <w:r w:rsidR="000664F9" w:rsidRPr="00F3027A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0664F9" w:rsidRPr="00F3027A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днем заседания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0664F9" w:rsidRPr="00F3027A">
        <w:rPr>
          <w:rFonts w:ascii="Times New Roman" w:eastAsia="Times New Roman" w:hAnsi="Times New Roman"/>
          <w:sz w:val="26"/>
          <w:szCs w:val="26"/>
          <w:lang w:eastAsia="ru-RU"/>
        </w:rPr>
        <w:t>омиссии, подписываю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всеми присутствующими на заседании членами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омиссии.</w:t>
      </w:r>
    </w:p>
    <w:p w:rsidR="00AC1226" w:rsidRPr="00F3027A" w:rsidRDefault="00AC1226" w:rsidP="00AC1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10244"/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необходимости может быть назначено повторное заседание </w:t>
      </w:r>
      <w:r w:rsidR="00620C93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омиссии.</w:t>
      </w:r>
    </w:p>
    <w:p w:rsidR="00620C93" w:rsidRPr="00F3027A" w:rsidRDefault="00620C93" w:rsidP="0062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Протокол</w:t>
      </w:r>
      <w:r w:rsidR="008D26D4" w:rsidRPr="00F3027A">
        <w:rPr>
          <w:rFonts w:ascii="Times New Roman" w:eastAsiaTheme="minorHAnsi" w:hAnsi="Times New Roman"/>
          <w:sz w:val="26"/>
          <w:szCs w:val="26"/>
        </w:rPr>
        <w:t>ы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615CD0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D26D4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рассмотрении предложений (заявок) заявителей, а также </w:t>
      </w:r>
      <w:r w:rsidR="009935BF" w:rsidRPr="00F3027A">
        <w:rPr>
          <w:rFonts w:ascii="Times New Roman" w:eastAsia="Times New Roman" w:hAnsi="Times New Roman"/>
          <w:sz w:val="26"/>
          <w:szCs w:val="26"/>
          <w:lang w:eastAsia="ru-RU"/>
        </w:rPr>
        <w:t>о распределении</w:t>
      </w:r>
      <w:r w:rsidR="008D26D4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субсидий СНТ </w:t>
      </w:r>
      <w:r w:rsidR="00615CD0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EA508B" w:rsidRPr="00F3027A">
        <w:rPr>
          <w:rFonts w:ascii="Times New Roman" w:eastAsiaTheme="minorHAnsi" w:hAnsi="Times New Roman"/>
          <w:sz w:val="26"/>
          <w:szCs w:val="26"/>
        </w:rPr>
        <w:t>размещаю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тся </w:t>
      </w:r>
      <w:r w:rsidR="0066780E" w:rsidRPr="00F3027A">
        <w:rPr>
          <w:rFonts w:ascii="Times New Roman" w:eastAsiaTheme="minorHAnsi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не позднее </w:t>
      </w:r>
      <w:r w:rsidR="004D65D7" w:rsidRPr="00F3027A">
        <w:rPr>
          <w:rFonts w:ascii="Times New Roman" w:eastAsiaTheme="minorHAnsi" w:hAnsi="Times New Roman"/>
          <w:sz w:val="26"/>
          <w:szCs w:val="26"/>
        </w:rPr>
        <w:t>четырнадцатого календарного дня, следующего за днем определения победителя (победителей) отбора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даты завершения подачи предложений (заявок).</w:t>
      </w:r>
    </w:p>
    <w:p w:rsidR="00EA508B" w:rsidRPr="00F3027A" w:rsidRDefault="00EA508B" w:rsidP="00EA5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lastRenderedPageBreak/>
        <w:t xml:space="preserve">Протокол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D26D4" w:rsidRPr="00F3027A">
        <w:rPr>
          <w:rFonts w:ascii="Times New Roman" w:eastAsia="Times New Roman" w:hAnsi="Times New Roman"/>
          <w:sz w:val="26"/>
          <w:szCs w:val="26"/>
          <w:lang w:eastAsia="ru-RU"/>
        </w:rPr>
        <w:t>рассмотрении предложений (заявок) заявителей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включает следующую информацию:</w:t>
      </w:r>
    </w:p>
    <w:p w:rsidR="00EA508B" w:rsidRPr="00F3027A" w:rsidRDefault="00EA508B" w:rsidP="00EA5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дата, время и место рассмотрения предложений (заявок) участников отбора;</w:t>
      </w:r>
    </w:p>
    <w:p w:rsidR="00EA508B" w:rsidRPr="00F3027A" w:rsidRDefault="00EA508B" w:rsidP="00EA5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EA508B" w:rsidRPr="00F3027A" w:rsidRDefault="00EA508B" w:rsidP="00EA5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настоящего порядка, которым не соответствуют такие предложения (заявки);</w:t>
      </w:r>
    </w:p>
    <w:p w:rsidR="00651932" w:rsidRPr="00F3027A" w:rsidRDefault="00651932" w:rsidP="0065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Протокол </w:t>
      </w:r>
      <w:r w:rsidR="00EA508B" w:rsidRPr="00F3027A">
        <w:rPr>
          <w:rFonts w:ascii="Times New Roman" w:eastAsiaTheme="minorHAnsi" w:hAnsi="Times New Roman"/>
          <w:sz w:val="26"/>
          <w:szCs w:val="26"/>
        </w:rPr>
        <w:t xml:space="preserve">о распределении субсидий </w:t>
      </w:r>
      <w:r w:rsidR="008D26D4" w:rsidRPr="00F3027A">
        <w:rPr>
          <w:rFonts w:ascii="Times New Roman" w:eastAsiaTheme="minorHAnsi" w:hAnsi="Times New Roman"/>
          <w:sz w:val="26"/>
          <w:szCs w:val="26"/>
        </w:rPr>
        <w:t xml:space="preserve">СНТ </w:t>
      </w:r>
      <w:r w:rsidR="00EA508B" w:rsidRPr="00F3027A">
        <w:rPr>
          <w:rFonts w:ascii="Times New Roman" w:eastAsiaTheme="minorHAnsi" w:hAnsi="Times New Roman"/>
          <w:sz w:val="26"/>
          <w:szCs w:val="26"/>
        </w:rPr>
        <w:t>включае</w:t>
      </w:r>
      <w:r w:rsidRPr="00F3027A">
        <w:rPr>
          <w:rFonts w:ascii="Times New Roman" w:eastAsiaTheme="minorHAnsi" w:hAnsi="Times New Roman"/>
          <w:sz w:val="26"/>
          <w:szCs w:val="26"/>
        </w:rPr>
        <w:t>т следующую информацию:</w:t>
      </w:r>
    </w:p>
    <w:p w:rsidR="00651932" w:rsidRPr="00F3027A" w:rsidRDefault="00651932" w:rsidP="00651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дата, время и место </w:t>
      </w:r>
      <w:r w:rsidR="00EA508B" w:rsidRPr="00F3027A">
        <w:rPr>
          <w:rFonts w:ascii="Times New Roman" w:eastAsiaTheme="minorHAnsi" w:hAnsi="Times New Roman"/>
          <w:sz w:val="26"/>
          <w:szCs w:val="26"/>
        </w:rPr>
        <w:t>распределения субсидий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участник</w:t>
      </w:r>
      <w:r w:rsidR="00EA508B" w:rsidRPr="00F3027A">
        <w:rPr>
          <w:rFonts w:ascii="Times New Roman" w:eastAsiaTheme="minorHAnsi" w:hAnsi="Times New Roman"/>
          <w:sz w:val="26"/>
          <w:szCs w:val="26"/>
        </w:rPr>
        <w:t>ам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отбора;</w:t>
      </w:r>
    </w:p>
    <w:p w:rsidR="00651932" w:rsidRPr="00F3027A" w:rsidRDefault="00651932" w:rsidP="00651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субсидии.</w:t>
      </w:r>
    </w:p>
    <w:bookmarkEnd w:id="2"/>
    <w:p w:rsidR="00AC1226" w:rsidRPr="00F3027A" w:rsidRDefault="00AC1226" w:rsidP="00AC1226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2.</w:t>
      </w:r>
      <w:r w:rsidR="007A7165" w:rsidRPr="00F3027A">
        <w:rPr>
          <w:rFonts w:ascii="Times New Roman" w:hAnsi="Times New Roman"/>
          <w:sz w:val="26"/>
          <w:szCs w:val="26"/>
        </w:rPr>
        <w:t>10</w:t>
      </w:r>
      <w:r w:rsidRPr="00F3027A">
        <w:rPr>
          <w:rFonts w:ascii="Times New Roman" w:hAnsi="Times New Roman"/>
          <w:sz w:val="26"/>
          <w:szCs w:val="26"/>
        </w:rPr>
        <w:t xml:space="preserve">. Субсидии </w:t>
      </w:r>
      <w:r w:rsidR="00037439" w:rsidRPr="00F3027A">
        <w:rPr>
          <w:rFonts w:ascii="Times New Roman" w:hAnsi="Times New Roman"/>
          <w:sz w:val="26"/>
          <w:szCs w:val="26"/>
        </w:rPr>
        <w:t>предоставля</w:t>
      </w:r>
      <w:r w:rsidRPr="00F3027A">
        <w:rPr>
          <w:rFonts w:ascii="Times New Roman" w:hAnsi="Times New Roman"/>
          <w:sz w:val="26"/>
          <w:szCs w:val="26"/>
        </w:rPr>
        <w:t xml:space="preserve">ются в размере, определенном на заседании </w:t>
      </w:r>
      <w:r w:rsidR="006C6B74" w:rsidRPr="00F3027A">
        <w:rPr>
          <w:rFonts w:ascii="Times New Roman" w:hAnsi="Times New Roman"/>
          <w:sz w:val="26"/>
          <w:szCs w:val="26"/>
        </w:rPr>
        <w:t>к</w:t>
      </w:r>
      <w:r w:rsidRPr="00F3027A">
        <w:rPr>
          <w:rFonts w:ascii="Times New Roman" w:hAnsi="Times New Roman"/>
          <w:sz w:val="26"/>
          <w:szCs w:val="26"/>
        </w:rPr>
        <w:t xml:space="preserve">омиссии в соответствии </w:t>
      </w:r>
      <w:r w:rsidR="00897289" w:rsidRPr="00F3027A">
        <w:rPr>
          <w:rFonts w:ascii="Times New Roman" w:hAnsi="Times New Roman"/>
          <w:sz w:val="26"/>
          <w:szCs w:val="26"/>
        </w:rPr>
        <w:t>с пунктами 2.9 и 3.3 настоящего порядка</w:t>
      </w:r>
      <w:r w:rsidRPr="00F3027A">
        <w:rPr>
          <w:rFonts w:ascii="Times New Roman" w:hAnsi="Times New Roman"/>
          <w:sz w:val="26"/>
          <w:szCs w:val="26"/>
        </w:rPr>
        <w:t>.</w:t>
      </w:r>
    </w:p>
    <w:p w:rsidR="00AC1226" w:rsidRPr="00F3027A" w:rsidRDefault="00FB0675" w:rsidP="00AC1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2.11. </w:t>
      </w:r>
      <w:r w:rsidR="00037439" w:rsidRPr="00F3027A">
        <w:rPr>
          <w:rFonts w:ascii="Times New Roman" w:eastAsia="Times New Roman" w:hAnsi="Times New Roman"/>
          <w:sz w:val="26"/>
          <w:szCs w:val="26"/>
          <w:lang w:eastAsia="ru-RU"/>
        </w:rPr>
        <w:t>Экономический отдел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трех рабочих дней после </w:t>
      </w:r>
      <w:r w:rsidR="00037439" w:rsidRPr="00F3027A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 </w:t>
      </w:r>
      <w:r w:rsidR="00037439" w:rsidRPr="00F3027A">
        <w:rPr>
          <w:rFonts w:ascii="Times New Roman" w:eastAsia="Times New Roman" w:hAnsi="Times New Roman"/>
          <w:sz w:val="26"/>
          <w:szCs w:val="26"/>
          <w:lang w:eastAsia="ru-RU"/>
        </w:rPr>
        <w:t>готовит проект распоряжения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субсидий в пределах лимитов бюджетных обязательств либо об отказе в предоставлении субсидии (далее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распоряжение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обеспечивает размещение распоряжения </w:t>
      </w:r>
      <w:r w:rsidR="0066780E" w:rsidRPr="00F3027A">
        <w:rPr>
          <w:rFonts w:ascii="Times New Roman" w:eastAsiaTheme="minorHAnsi" w:hAnsi="Times New Roman"/>
          <w:sz w:val="26"/>
          <w:szCs w:val="26"/>
        </w:rPr>
        <w:t>в информационно-телекоммуникационной сети «Интернет»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1226" w:rsidRPr="00F3027A" w:rsidRDefault="00FB0675" w:rsidP="00AC1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2.12. 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двух рабочих дней от даты регистрации распоряжения </w:t>
      </w: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экономический отдел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уведомляет участников </w:t>
      </w:r>
      <w:r w:rsidR="00AC1226" w:rsidRPr="00F3027A">
        <w:rPr>
          <w:rStyle w:val="normaltextrun"/>
          <w:rFonts w:ascii="Times New Roman" w:hAnsi="Times New Roman"/>
          <w:color w:val="auto"/>
          <w:sz w:val="26"/>
          <w:szCs w:val="26"/>
        </w:rPr>
        <w:t>отбора</w:t>
      </w:r>
      <w:r w:rsidR="00AC1226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принятом решении </w:t>
      </w:r>
      <w:r w:rsidR="00AC1226" w:rsidRPr="00F3027A">
        <w:rPr>
          <w:rFonts w:ascii="Times New Roman" w:hAnsi="Times New Roman"/>
          <w:sz w:val="26"/>
          <w:szCs w:val="26"/>
        </w:rPr>
        <w:t>и направляет проект соглашения</w:t>
      </w:r>
      <w:r w:rsidRPr="00F3027A">
        <w:rPr>
          <w:rFonts w:ascii="Times New Roman" w:hAnsi="Times New Roman"/>
          <w:sz w:val="26"/>
          <w:szCs w:val="26"/>
        </w:rPr>
        <w:t xml:space="preserve"> в двух экземплярах</w:t>
      </w:r>
      <w:r w:rsidR="00AC1226" w:rsidRPr="00F3027A">
        <w:rPr>
          <w:rFonts w:ascii="Times New Roman" w:hAnsi="Times New Roman"/>
          <w:sz w:val="26"/>
          <w:szCs w:val="26"/>
        </w:rPr>
        <w:t xml:space="preserve"> для подписания либо информирует об отказе в предоставлении субсидии в письменной форме с обоснованием причин отказа.</w:t>
      </w:r>
    </w:p>
    <w:p w:rsidR="00173E42" w:rsidRPr="00F3027A" w:rsidRDefault="00085D63" w:rsidP="00402B9E">
      <w:pPr>
        <w:pStyle w:val="a3"/>
        <w:tabs>
          <w:tab w:val="left" w:pos="1665"/>
        </w:tabs>
        <w:spacing w:before="240"/>
        <w:ind w:left="1068"/>
        <w:jc w:val="center"/>
        <w:rPr>
          <w:rFonts w:ascii="Liberation Serif" w:hAnsi="Liberation Serif"/>
          <w:sz w:val="26"/>
          <w:szCs w:val="26"/>
        </w:rPr>
      </w:pPr>
      <w:r w:rsidRPr="00F3027A">
        <w:rPr>
          <w:rFonts w:ascii="Liberation Serif" w:hAnsi="Liberation Serif"/>
          <w:sz w:val="26"/>
          <w:szCs w:val="26"/>
        </w:rPr>
        <w:t>I</w:t>
      </w:r>
      <w:r w:rsidR="002C50A2" w:rsidRPr="00F3027A">
        <w:rPr>
          <w:rFonts w:ascii="Liberation Serif" w:hAnsi="Liberation Serif"/>
          <w:sz w:val="26"/>
          <w:szCs w:val="26"/>
        </w:rPr>
        <w:t>II. Условия и порядок предоставления субсидии</w:t>
      </w:r>
    </w:p>
    <w:p w:rsidR="00276B87" w:rsidRPr="00F3027A" w:rsidRDefault="00FD1D66" w:rsidP="005D6FD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27A">
        <w:rPr>
          <w:sz w:val="26"/>
          <w:szCs w:val="26"/>
        </w:rPr>
        <w:t>3</w:t>
      </w:r>
      <w:r w:rsidR="00276B87" w:rsidRPr="00F3027A">
        <w:rPr>
          <w:sz w:val="26"/>
          <w:szCs w:val="26"/>
        </w:rPr>
        <w:t xml:space="preserve">.1. </w:t>
      </w:r>
      <w:r w:rsidR="00C93BAC" w:rsidRPr="00F3027A">
        <w:rPr>
          <w:sz w:val="26"/>
          <w:szCs w:val="26"/>
        </w:rPr>
        <w:t xml:space="preserve">Соответствие получателя субсидии установленным требованиям и порядок проведения проверки на соответствие </w:t>
      </w:r>
      <w:r w:rsidR="00AC1226" w:rsidRPr="00F3027A">
        <w:rPr>
          <w:sz w:val="26"/>
          <w:szCs w:val="26"/>
        </w:rPr>
        <w:t xml:space="preserve">получателя субсидии </w:t>
      </w:r>
      <w:r w:rsidR="00C93BAC" w:rsidRPr="00F3027A">
        <w:rPr>
          <w:sz w:val="26"/>
          <w:szCs w:val="26"/>
        </w:rPr>
        <w:t xml:space="preserve">установленным требованиям определяются </w:t>
      </w:r>
      <w:r w:rsidR="00F3027A" w:rsidRPr="00F3027A">
        <w:rPr>
          <w:sz w:val="26"/>
          <w:szCs w:val="26"/>
        </w:rPr>
        <w:t xml:space="preserve">в соответствии с </w:t>
      </w:r>
      <w:r w:rsidR="00C93BAC" w:rsidRPr="00F3027A">
        <w:rPr>
          <w:sz w:val="26"/>
          <w:szCs w:val="26"/>
        </w:rPr>
        <w:t xml:space="preserve">разделом </w:t>
      </w:r>
      <w:r w:rsidR="00C93BAC" w:rsidRPr="00F3027A">
        <w:rPr>
          <w:sz w:val="26"/>
          <w:szCs w:val="26"/>
          <w:lang w:val="en-US"/>
        </w:rPr>
        <w:t>II</w:t>
      </w:r>
      <w:r w:rsidR="00C93BAC" w:rsidRPr="00F3027A">
        <w:rPr>
          <w:sz w:val="26"/>
          <w:szCs w:val="26"/>
        </w:rPr>
        <w:t xml:space="preserve"> настоящего порядка.</w:t>
      </w:r>
    </w:p>
    <w:p w:rsidR="00AC1226" w:rsidRPr="00F3027A" w:rsidRDefault="00AC1226" w:rsidP="00A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Перечень документов, 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представляемых получателем субсидии для подтверждения 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>на соответствие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1A7005" w:rsidRPr="00F3027A">
        <w:rPr>
          <w:rFonts w:ascii="Times New Roman" w:hAnsi="Times New Roman"/>
          <w:sz w:val="26"/>
          <w:szCs w:val="26"/>
        </w:rPr>
        <w:t>установленным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3027A">
        <w:rPr>
          <w:rFonts w:ascii="Times New Roman" w:eastAsiaTheme="minorHAnsi" w:hAnsi="Times New Roman"/>
          <w:sz w:val="26"/>
          <w:szCs w:val="26"/>
        </w:rPr>
        <w:t>требованиям, требования к указанным документам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>, порядок и сроки рассмотрения определены пункт</w:t>
      </w:r>
      <w:r w:rsidR="00FB0675" w:rsidRPr="00F3027A">
        <w:rPr>
          <w:rFonts w:ascii="Times New Roman" w:eastAsiaTheme="minorHAnsi" w:hAnsi="Times New Roman"/>
          <w:sz w:val="26"/>
          <w:szCs w:val="26"/>
        </w:rPr>
        <w:t>ами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2.7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FB0675" w:rsidRPr="00F3027A">
        <w:rPr>
          <w:rFonts w:ascii="Times New Roman" w:eastAsiaTheme="minorHAnsi" w:hAnsi="Times New Roman"/>
          <w:sz w:val="26"/>
          <w:szCs w:val="26"/>
        </w:rPr>
        <w:t xml:space="preserve">и 2.9 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>настоящего порядка.</w:t>
      </w:r>
    </w:p>
    <w:p w:rsidR="007A7165" w:rsidRPr="00F3027A" w:rsidRDefault="00FD1D66" w:rsidP="007A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1A7005" w:rsidRPr="00F3027A">
        <w:rPr>
          <w:rFonts w:ascii="Times New Roman" w:hAnsi="Times New Roman"/>
          <w:sz w:val="26"/>
          <w:szCs w:val="26"/>
        </w:rPr>
        <w:t xml:space="preserve">.2.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7A7165" w:rsidRPr="00F3027A" w:rsidRDefault="00FB0675" w:rsidP="007A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несоответствие участника отбора требованиям, установленным в пункте 2.6 настоящего порядка;</w:t>
      </w:r>
    </w:p>
    <w:p w:rsidR="007A7165" w:rsidRPr="00F3027A" w:rsidRDefault="00FB0675" w:rsidP="007A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несоответствие представленных участником отбора предложений (заявок) требованиям, установленным в объявлении о проведении отбора;</w:t>
      </w:r>
    </w:p>
    <w:p w:rsidR="007A7165" w:rsidRPr="00F3027A" w:rsidRDefault="00FB0675" w:rsidP="007A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A7165" w:rsidRPr="00F3027A" w:rsidRDefault="00FB0675" w:rsidP="007A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 xml:space="preserve">- 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>подача участником отбора предложения (заявки) после даты, определенн</w:t>
      </w:r>
      <w:r w:rsidRPr="00F3027A">
        <w:rPr>
          <w:rFonts w:ascii="Times New Roman" w:eastAsiaTheme="minorHAnsi" w:hAnsi="Times New Roman"/>
          <w:sz w:val="26"/>
          <w:szCs w:val="26"/>
        </w:rPr>
        <w:t>ой</w:t>
      </w:r>
      <w:r w:rsidR="007A7165" w:rsidRPr="00F3027A">
        <w:rPr>
          <w:rFonts w:ascii="Times New Roman" w:eastAsiaTheme="minorHAnsi" w:hAnsi="Times New Roman"/>
          <w:sz w:val="26"/>
          <w:szCs w:val="26"/>
        </w:rPr>
        <w:t xml:space="preserve"> для подачи предложений (заявок);</w:t>
      </w:r>
    </w:p>
    <w:p w:rsidR="001A7005" w:rsidRPr="00F3027A" w:rsidRDefault="00FB0675" w:rsidP="001A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- </w:t>
      </w:r>
      <w:r w:rsidR="001A7005" w:rsidRPr="00F3027A">
        <w:rPr>
          <w:rFonts w:ascii="Times New Roman" w:hAnsi="Times New Roman"/>
          <w:sz w:val="26"/>
          <w:szCs w:val="26"/>
        </w:rPr>
        <w:t xml:space="preserve">включение в составе </w:t>
      </w:r>
      <w:r w:rsidR="007A7165" w:rsidRPr="00F3027A">
        <w:rPr>
          <w:rFonts w:ascii="Times New Roman" w:hAnsi="Times New Roman"/>
          <w:sz w:val="26"/>
          <w:szCs w:val="26"/>
        </w:rPr>
        <w:t>предложения (</w:t>
      </w:r>
      <w:r w:rsidR="001A7005" w:rsidRPr="00F3027A">
        <w:rPr>
          <w:rFonts w:ascii="Times New Roman" w:hAnsi="Times New Roman"/>
          <w:sz w:val="26"/>
          <w:szCs w:val="26"/>
        </w:rPr>
        <w:t>заявки</w:t>
      </w:r>
      <w:r w:rsidR="007A7165" w:rsidRPr="00F3027A">
        <w:rPr>
          <w:rFonts w:ascii="Times New Roman" w:hAnsi="Times New Roman"/>
          <w:sz w:val="26"/>
          <w:szCs w:val="26"/>
        </w:rPr>
        <w:t>)</w:t>
      </w:r>
      <w:r w:rsidR="001A7005" w:rsidRPr="00F3027A">
        <w:rPr>
          <w:rFonts w:ascii="Times New Roman" w:hAnsi="Times New Roman"/>
          <w:sz w:val="26"/>
          <w:szCs w:val="26"/>
        </w:rPr>
        <w:t xml:space="preserve"> на получение </w:t>
      </w:r>
      <w:r w:rsidR="001A7005" w:rsidRPr="00F3027A">
        <w:rPr>
          <w:rFonts w:ascii="Times New Roman" w:eastAsiaTheme="minorHAnsi" w:hAnsi="Times New Roman"/>
          <w:sz w:val="26"/>
          <w:szCs w:val="26"/>
        </w:rPr>
        <w:t>субсидии ранее возмещенных затрат;</w:t>
      </w:r>
    </w:p>
    <w:p w:rsidR="001A7005" w:rsidRPr="00F3027A" w:rsidRDefault="00FB0675" w:rsidP="001A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- </w:t>
      </w:r>
      <w:r w:rsidR="001A7005" w:rsidRPr="00F3027A">
        <w:rPr>
          <w:rFonts w:ascii="Times New Roman" w:hAnsi="Times New Roman"/>
          <w:sz w:val="26"/>
          <w:szCs w:val="26"/>
        </w:rPr>
        <w:t xml:space="preserve">в случае выявления затрат, не соответствующих целям предоставления субсидии, </w:t>
      </w:r>
      <w:r w:rsidR="009D05F3" w:rsidRPr="00F3027A">
        <w:rPr>
          <w:rFonts w:ascii="Times New Roman" w:hAnsi="Times New Roman"/>
          <w:sz w:val="26"/>
          <w:szCs w:val="26"/>
        </w:rPr>
        <w:t>в части таких затрат</w:t>
      </w:r>
      <w:r w:rsidRPr="00F3027A">
        <w:rPr>
          <w:rFonts w:ascii="Times New Roman" w:hAnsi="Times New Roman"/>
          <w:sz w:val="26"/>
          <w:szCs w:val="26"/>
        </w:rPr>
        <w:t>.</w:t>
      </w:r>
    </w:p>
    <w:p w:rsidR="004A3B05" w:rsidRPr="00F3027A" w:rsidRDefault="00FD1D66" w:rsidP="004A3B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lastRenderedPageBreak/>
        <w:t>3</w:t>
      </w:r>
      <w:r w:rsidR="004A3B05" w:rsidRPr="00F3027A">
        <w:rPr>
          <w:rFonts w:ascii="Times New Roman" w:hAnsi="Times New Roman"/>
          <w:sz w:val="26"/>
          <w:szCs w:val="26"/>
        </w:rPr>
        <w:t>.</w:t>
      </w:r>
      <w:r w:rsidR="00B9179C" w:rsidRPr="00F3027A">
        <w:rPr>
          <w:rFonts w:ascii="Times New Roman" w:hAnsi="Times New Roman"/>
          <w:sz w:val="26"/>
          <w:szCs w:val="26"/>
        </w:rPr>
        <w:t>3</w:t>
      </w:r>
      <w:r w:rsidR="004A3B05" w:rsidRPr="00F3027A">
        <w:rPr>
          <w:rFonts w:ascii="Times New Roman" w:hAnsi="Times New Roman"/>
          <w:sz w:val="26"/>
          <w:szCs w:val="26"/>
        </w:rPr>
        <w:t xml:space="preserve">. Субсидии предоставляются в размере, не превышающем </w:t>
      </w:r>
      <w:r w:rsidR="00AC1226" w:rsidRPr="00F3027A">
        <w:rPr>
          <w:rFonts w:ascii="Times New Roman" w:hAnsi="Times New Roman"/>
          <w:sz w:val="26"/>
          <w:szCs w:val="26"/>
        </w:rPr>
        <w:t>5</w:t>
      </w:r>
      <w:r w:rsidR="004A3B05" w:rsidRPr="00F3027A">
        <w:rPr>
          <w:rFonts w:ascii="Times New Roman" w:hAnsi="Times New Roman"/>
          <w:sz w:val="26"/>
          <w:szCs w:val="26"/>
        </w:rPr>
        <w:t>00</w:t>
      </w:r>
      <w:r w:rsidR="00FB0675" w:rsidRPr="00F3027A">
        <w:rPr>
          <w:rFonts w:ascii="Times New Roman" w:hAnsi="Times New Roman"/>
          <w:sz w:val="26"/>
          <w:szCs w:val="26"/>
        </w:rPr>
        <w:t xml:space="preserve"> тыс.</w:t>
      </w:r>
      <w:r w:rsidR="004A3B05" w:rsidRPr="00F3027A">
        <w:rPr>
          <w:rFonts w:ascii="Times New Roman" w:hAnsi="Times New Roman"/>
          <w:sz w:val="26"/>
          <w:szCs w:val="26"/>
        </w:rPr>
        <w:t xml:space="preserve"> рублей</w:t>
      </w:r>
      <w:r w:rsidR="00AC1226" w:rsidRPr="00F3027A">
        <w:rPr>
          <w:rFonts w:ascii="Times New Roman" w:hAnsi="Times New Roman"/>
          <w:sz w:val="26"/>
          <w:szCs w:val="26"/>
        </w:rPr>
        <w:t xml:space="preserve"> на одно </w:t>
      </w:r>
      <w:r w:rsidR="00FB0675" w:rsidRPr="00F3027A">
        <w:rPr>
          <w:rFonts w:ascii="Times New Roman" w:hAnsi="Times New Roman"/>
          <w:sz w:val="26"/>
          <w:szCs w:val="26"/>
        </w:rPr>
        <w:t>СНТ</w:t>
      </w:r>
      <w:r w:rsidR="004A3B05" w:rsidRPr="00F3027A">
        <w:rPr>
          <w:rFonts w:ascii="Times New Roman" w:hAnsi="Times New Roman"/>
          <w:sz w:val="26"/>
          <w:szCs w:val="26"/>
        </w:rPr>
        <w:t>, но не более 100 процентов фактически произведенных расходов в текущем финансовом году и году, предшествующе</w:t>
      </w:r>
      <w:r w:rsidR="00950816" w:rsidRPr="00F3027A">
        <w:rPr>
          <w:rFonts w:ascii="Times New Roman" w:hAnsi="Times New Roman"/>
          <w:sz w:val="26"/>
          <w:szCs w:val="26"/>
        </w:rPr>
        <w:t>му</w:t>
      </w:r>
      <w:r w:rsidR="004A3B05" w:rsidRPr="00F3027A">
        <w:rPr>
          <w:rFonts w:ascii="Times New Roman" w:hAnsi="Times New Roman"/>
          <w:sz w:val="26"/>
          <w:szCs w:val="26"/>
        </w:rPr>
        <w:t xml:space="preserve"> текущему, при наличии подтверждающих документов.</w:t>
      </w:r>
    </w:p>
    <w:p w:rsidR="006D3124" w:rsidRPr="00F3027A" w:rsidRDefault="00FD1D66" w:rsidP="006D31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A936F6" w:rsidRPr="00F3027A">
        <w:rPr>
          <w:rFonts w:ascii="Times New Roman" w:hAnsi="Times New Roman"/>
          <w:sz w:val="26"/>
          <w:szCs w:val="26"/>
        </w:rPr>
        <w:t>.</w:t>
      </w:r>
      <w:r w:rsidR="00B9179C" w:rsidRPr="00F3027A">
        <w:rPr>
          <w:rFonts w:ascii="Times New Roman" w:hAnsi="Times New Roman"/>
          <w:sz w:val="26"/>
          <w:szCs w:val="26"/>
        </w:rPr>
        <w:t>4</w:t>
      </w:r>
      <w:r w:rsidR="00A936F6" w:rsidRPr="00F302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D3124" w:rsidRPr="00F3027A">
        <w:rPr>
          <w:rFonts w:ascii="Times New Roman" w:hAnsi="Times New Roman"/>
          <w:sz w:val="26"/>
          <w:szCs w:val="26"/>
        </w:rPr>
        <w:t>В случае нарушения получателем субсиди</w:t>
      </w:r>
      <w:r w:rsidR="00540469" w:rsidRPr="00F3027A">
        <w:rPr>
          <w:rFonts w:ascii="Times New Roman" w:hAnsi="Times New Roman"/>
          <w:sz w:val="26"/>
          <w:szCs w:val="26"/>
        </w:rPr>
        <w:t>и</w:t>
      </w:r>
      <w:r w:rsidR="006D3124" w:rsidRPr="00F3027A">
        <w:rPr>
          <w:rFonts w:ascii="Times New Roman" w:hAnsi="Times New Roman"/>
          <w:sz w:val="26"/>
          <w:szCs w:val="26"/>
        </w:rPr>
        <w:t xml:space="preserve"> условий, установленных при предоставлении субсиди</w:t>
      </w:r>
      <w:r w:rsidR="00540469" w:rsidRPr="00F3027A">
        <w:rPr>
          <w:rFonts w:ascii="Times New Roman" w:hAnsi="Times New Roman"/>
          <w:sz w:val="26"/>
          <w:szCs w:val="26"/>
        </w:rPr>
        <w:t>и</w:t>
      </w:r>
      <w:r w:rsidR="006D3124" w:rsidRPr="00F3027A">
        <w:rPr>
          <w:rFonts w:ascii="Times New Roman" w:hAnsi="Times New Roman"/>
          <w:sz w:val="26"/>
          <w:szCs w:val="26"/>
        </w:rPr>
        <w:t xml:space="preserve">, </w:t>
      </w:r>
      <w:r w:rsidR="005E5F98" w:rsidRPr="00F3027A">
        <w:rPr>
          <w:rFonts w:ascii="Times New Roman" w:hAnsi="Times New Roman"/>
          <w:sz w:val="26"/>
          <w:szCs w:val="26"/>
        </w:rPr>
        <w:t xml:space="preserve">в том числе </w:t>
      </w:r>
      <w:r w:rsidR="006D3124" w:rsidRPr="00F3027A">
        <w:rPr>
          <w:rFonts w:ascii="Times New Roman" w:hAnsi="Times New Roman"/>
          <w:sz w:val="26"/>
          <w:szCs w:val="26"/>
        </w:rPr>
        <w:t>выявленных по фактам проверок, проведенных главным распорядителем бюджетных средств и/или органами государственного либо муниципального финансового контроля,</w:t>
      </w:r>
      <w:r w:rsidR="005E5F98" w:rsidRPr="00F3027A">
        <w:rPr>
          <w:rFonts w:ascii="Times New Roman" w:hAnsi="Times New Roman"/>
          <w:sz w:val="26"/>
          <w:szCs w:val="26"/>
        </w:rPr>
        <w:t xml:space="preserve"> субсидия</w:t>
      </w:r>
      <w:r w:rsidR="006D3124" w:rsidRPr="00F3027A">
        <w:rPr>
          <w:rFonts w:ascii="Times New Roman" w:hAnsi="Times New Roman"/>
          <w:sz w:val="26"/>
          <w:szCs w:val="26"/>
        </w:rPr>
        <w:t xml:space="preserve"> </w:t>
      </w:r>
      <w:r w:rsidR="005E5F98" w:rsidRPr="00F3027A">
        <w:rPr>
          <w:rFonts w:ascii="Times New Roman" w:hAnsi="Times New Roman"/>
          <w:sz w:val="26"/>
          <w:szCs w:val="26"/>
        </w:rPr>
        <w:t xml:space="preserve">в сумме, указанной в уведомлении о возврате, </w:t>
      </w:r>
      <w:r w:rsidR="006D3124" w:rsidRPr="00F3027A">
        <w:rPr>
          <w:rFonts w:ascii="Times New Roman" w:hAnsi="Times New Roman"/>
          <w:sz w:val="26"/>
          <w:szCs w:val="26"/>
        </w:rPr>
        <w:t>подлежит возврату в бюджет городского округа в течение 30 календарных дней со дня предъявления письменных требований о возврате.</w:t>
      </w:r>
      <w:proofErr w:type="gramEnd"/>
    </w:p>
    <w:p w:rsidR="006D3124" w:rsidRPr="00F3027A" w:rsidRDefault="00FD1D66" w:rsidP="006D3124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A936F6" w:rsidRPr="00F3027A">
        <w:rPr>
          <w:rFonts w:ascii="Times New Roman" w:hAnsi="Times New Roman"/>
          <w:sz w:val="26"/>
          <w:szCs w:val="26"/>
        </w:rPr>
        <w:t>.</w:t>
      </w:r>
      <w:r w:rsidR="00B9179C" w:rsidRPr="00F3027A">
        <w:rPr>
          <w:rFonts w:ascii="Times New Roman" w:hAnsi="Times New Roman"/>
          <w:sz w:val="26"/>
          <w:szCs w:val="26"/>
        </w:rPr>
        <w:t>5</w:t>
      </w:r>
      <w:r w:rsidR="00A936F6" w:rsidRPr="00F3027A">
        <w:rPr>
          <w:rFonts w:ascii="Times New Roman" w:hAnsi="Times New Roman"/>
          <w:sz w:val="26"/>
          <w:szCs w:val="26"/>
        </w:rPr>
        <w:t xml:space="preserve">. 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>В случае не возврата субсидии в установленный срок, взыскание средств субсидии производится в судебном порядке в соответствии с действующим законодательством.</w:t>
      </w:r>
    </w:p>
    <w:p w:rsidR="00745D22" w:rsidRPr="00F3027A" w:rsidRDefault="00FD1D66" w:rsidP="00A9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A936F6" w:rsidRPr="00F3027A">
        <w:rPr>
          <w:rFonts w:ascii="Times New Roman" w:hAnsi="Times New Roman"/>
          <w:sz w:val="26"/>
          <w:szCs w:val="26"/>
        </w:rPr>
        <w:t>.</w:t>
      </w:r>
      <w:r w:rsidR="00B9179C" w:rsidRPr="00F3027A">
        <w:rPr>
          <w:rFonts w:ascii="Times New Roman" w:hAnsi="Times New Roman"/>
          <w:sz w:val="26"/>
          <w:szCs w:val="26"/>
        </w:rPr>
        <w:t>6</w:t>
      </w:r>
      <w:r w:rsidR="00A936F6" w:rsidRPr="00F3027A">
        <w:rPr>
          <w:rFonts w:ascii="Times New Roman" w:hAnsi="Times New Roman"/>
          <w:sz w:val="26"/>
          <w:szCs w:val="26"/>
        </w:rPr>
        <w:t xml:space="preserve">.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предоставляется на основании заключенного соглашения о предоставлении субсидии (далее - соглашение) 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типовой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>ой договоров (соглашений) о предоставлении из городского бюджета субсидий в соответствии с</w:t>
      </w:r>
      <w:r w:rsidR="00A936F6" w:rsidRPr="00F3027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</w:t>
      </w:r>
      <w:r w:rsidR="00A936F6" w:rsidRPr="00F3027A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78.1 Бюджетного кодекса Российской Федерации,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утвержденной приказом Финансового управления 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6D3124" w:rsidRPr="00F3027A">
        <w:rPr>
          <w:rFonts w:ascii="Times New Roman" w:eastAsia="Times New Roman" w:hAnsi="Times New Roman"/>
          <w:sz w:val="26"/>
          <w:szCs w:val="26"/>
          <w:lang w:eastAsia="ru-RU"/>
        </w:rPr>
        <w:t>Чебаркульского городского округа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936F6" w:rsidRPr="00F3027A" w:rsidRDefault="00A936F6" w:rsidP="00A9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При наличии возможности заключения соглашения в государственной интегрированной информационной системе управления общественными финансами «Электронный бюджет» соглашение заключается с соблюдением требований о защите государственной тайны.</w:t>
      </w:r>
    </w:p>
    <w:p w:rsidR="00A936F6" w:rsidRPr="00F3027A" w:rsidRDefault="00FD1D66" w:rsidP="00A9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A936F6" w:rsidRPr="00F3027A">
        <w:rPr>
          <w:rFonts w:ascii="Times New Roman" w:hAnsi="Times New Roman"/>
          <w:sz w:val="26"/>
          <w:szCs w:val="26"/>
        </w:rPr>
        <w:t>.</w:t>
      </w:r>
      <w:r w:rsidR="00B9179C" w:rsidRPr="00F3027A">
        <w:rPr>
          <w:rFonts w:ascii="Times New Roman" w:hAnsi="Times New Roman"/>
          <w:sz w:val="26"/>
          <w:szCs w:val="26"/>
        </w:rPr>
        <w:t>7</w:t>
      </w:r>
      <w:r w:rsidR="00A936F6" w:rsidRPr="00F302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936F6" w:rsidRPr="00F3027A">
        <w:rPr>
          <w:rFonts w:ascii="Times New Roman" w:eastAsiaTheme="minorHAnsi" w:hAnsi="Times New Roman"/>
          <w:sz w:val="26"/>
          <w:szCs w:val="26"/>
        </w:rPr>
        <w:t>Соглашение о предоставлении субсиди</w:t>
      </w:r>
      <w:r w:rsidR="00FB0675" w:rsidRPr="00F3027A">
        <w:rPr>
          <w:rFonts w:ascii="Times New Roman" w:eastAsiaTheme="minorHAnsi" w:hAnsi="Times New Roman"/>
          <w:sz w:val="26"/>
          <w:szCs w:val="26"/>
        </w:rPr>
        <w:t>и</w:t>
      </w:r>
      <w:r w:rsidR="00A936F6" w:rsidRPr="00F3027A">
        <w:rPr>
          <w:rFonts w:ascii="Times New Roman" w:eastAsiaTheme="minorHAnsi" w:hAnsi="Times New Roman"/>
          <w:sz w:val="26"/>
          <w:szCs w:val="26"/>
        </w:rPr>
        <w:t xml:space="preserve"> предусматривает условия о согласовании новых условий соглашения или о расторжении соглашения при не</w:t>
      </w:r>
      <w:r w:rsidR="00F3027A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A936F6" w:rsidRPr="00F3027A">
        <w:rPr>
          <w:rFonts w:ascii="Times New Roman" w:eastAsiaTheme="minorHAnsi" w:hAnsi="Times New Roman"/>
          <w:sz w:val="26"/>
          <w:szCs w:val="26"/>
        </w:rPr>
        <w:t>достижении согласия по новым условиям</w:t>
      </w:r>
      <w:r w:rsidR="00A936F6" w:rsidRPr="00F3027A">
        <w:rPr>
          <w:rFonts w:ascii="Times New Roman" w:hAnsi="Times New Roman"/>
          <w:sz w:val="26"/>
          <w:szCs w:val="26"/>
        </w:rPr>
        <w:t xml:space="preserve"> в случае </w:t>
      </w:r>
      <w:r w:rsidR="00A936F6" w:rsidRPr="00F3027A">
        <w:rPr>
          <w:rFonts w:ascii="Times New Roman" w:eastAsiaTheme="minorHAnsi" w:hAnsi="Times New Roman"/>
          <w:sz w:val="26"/>
          <w:szCs w:val="26"/>
        </w:rPr>
        <w:t xml:space="preserve">уменьшения главному распорядителю бюджетных средств ранее доведенных лимитов бюджетных обязательств </w:t>
      </w:r>
      <w:r w:rsidR="00A936F6" w:rsidRPr="00F3027A">
        <w:rPr>
          <w:rFonts w:ascii="Times New Roman" w:hAnsi="Times New Roman"/>
          <w:sz w:val="26"/>
          <w:szCs w:val="26"/>
        </w:rPr>
        <w:t>на реализацию муниципальной программы «</w:t>
      </w:r>
      <w:r w:rsidR="00A936F6" w:rsidRPr="00F3027A">
        <w:rPr>
          <w:rFonts w:ascii="Times New Roman" w:hAnsi="Times New Roman"/>
          <w:bCs/>
          <w:spacing w:val="-3"/>
          <w:sz w:val="26"/>
          <w:szCs w:val="26"/>
        </w:rPr>
        <w:t>П</w:t>
      </w:r>
      <w:r w:rsidR="00A936F6" w:rsidRPr="00F3027A">
        <w:rPr>
          <w:rFonts w:ascii="Times New Roman" w:hAnsi="Times New Roman"/>
          <w:sz w:val="26"/>
          <w:szCs w:val="26"/>
        </w:rPr>
        <w:t>оддержка садоводческих и/или огороднических некоммерческих товариществ, расположенных на территории Чебаркульского городского округа»</w:t>
      </w:r>
      <w:r w:rsidR="00A936F6" w:rsidRPr="00F3027A">
        <w:rPr>
          <w:rFonts w:ascii="Times New Roman" w:eastAsiaTheme="minorHAnsi" w:hAnsi="Times New Roman"/>
          <w:sz w:val="26"/>
          <w:szCs w:val="26"/>
        </w:rPr>
        <w:t>, приводящего к невозможности предоставления субсидии в размере, определенном в</w:t>
      </w:r>
      <w:proofErr w:type="gramEnd"/>
      <w:r w:rsidR="00A936F6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A936F6" w:rsidRPr="00F3027A">
        <w:rPr>
          <w:rFonts w:ascii="Times New Roman" w:eastAsiaTheme="minorHAnsi" w:hAnsi="Times New Roman"/>
          <w:sz w:val="26"/>
          <w:szCs w:val="26"/>
        </w:rPr>
        <w:t>соглашении</w:t>
      </w:r>
      <w:proofErr w:type="gramEnd"/>
      <w:r w:rsidR="00A936F6" w:rsidRPr="00F3027A">
        <w:rPr>
          <w:rFonts w:ascii="Times New Roman" w:eastAsiaTheme="minorHAnsi" w:hAnsi="Times New Roman"/>
          <w:sz w:val="26"/>
          <w:szCs w:val="26"/>
        </w:rPr>
        <w:t>.</w:t>
      </w:r>
    </w:p>
    <w:p w:rsidR="00BD2469" w:rsidRPr="00F3027A" w:rsidRDefault="00FD1D66" w:rsidP="00A9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3</w:t>
      </w:r>
      <w:r w:rsidR="00BD2469" w:rsidRPr="00F3027A">
        <w:rPr>
          <w:rFonts w:ascii="Times New Roman" w:eastAsiaTheme="minorHAnsi" w:hAnsi="Times New Roman"/>
          <w:sz w:val="26"/>
          <w:szCs w:val="26"/>
        </w:rPr>
        <w:t>.</w:t>
      </w:r>
      <w:r w:rsidR="00B9179C" w:rsidRPr="00F3027A">
        <w:rPr>
          <w:rFonts w:ascii="Times New Roman" w:eastAsiaTheme="minorHAnsi" w:hAnsi="Times New Roman"/>
          <w:sz w:val="26"/>
          <w:szCs w:val="26"/>
        </w:rPr>
        <w:t>8</w:t>
      </w:r>
      <w:r w:rsidR="00BD2469" w:rsidRPr="00F3027A">
        <w:rPr>
          <w:rFonts w:ascii="Times New Roman" w:eastAsiaTheme="minorHAnsi" w:hAnsi="Times New Roman"/>
          <w:sz w:val="26"/>
          <w:szCs w:val="26"/>
        </w:rPr>
        <w:t xml:space="preserve">. Заключение дополнительного соглашения о внесении изменений в соглашение или дополнительного соглашения о расторжении соглашения осуществляется в соответствии с типовыми формами, утвержденными 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>приказом Финансового управления администрации Чебаркульского городского округа. Проект дополнительного соглашения направляется получателю субсидии в течение трех рабочих дней со дня принятия администрацией Чебаркульского городского округа решения о заключении дополнительного соглашения. Порядок подписания дополнительного соглашения соответствует порядку подписания соглашения.</w:t>
      </w:r>
    </w:p>
    <w:p w:rsidR="00745D22" w:rsidRPr="00F3027A" w:rsidRDefault="00FD1D66" w:rsidP="00745D2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3027A">
        <w:rPr>
          <w:rStyle w:val="eop"/>
          <w:sz w:val="26"/>
          <w:szCs w:val="26"/>
        </w:rPr>
        <w:t>3</w:t>
      </w:r>
      <w:r w:rsidR="006B33EB" w:rsidRPr="00F3027A">
        <w:rPr>
          <w:rStyle w:val="eop"/>
          <w:sz w:val="26"/>
          <w:szCs w:val="26"/>
        </w:rPr>
        <w:t>.</w:t>
      </w:r>
      <w:r w:rsidR="00B9179C" w:rsidRPr="00F3027A">
        <w:rPr>
          <w:rStyle w:val="eop"/>
          <w:sz w:val="26"/>
          <w:szCs w:val="26"/>
        </w:rPr>
        <w:t>9</w:t>
      </w:r>
      <w:r w:rsidR="006B33EB" w:rsidRPr="00F3027A">
        <w:rPr>
          <w:rStyle w:val="eop"/>
          <w:sz w:val="26"/>
          <w:szCs w:val="26"/>
        </w:rPr>
        <w:t xml:space="preserve">. </w:t>
      </w:r>
      <w:r w:rsidR="006D3124" w:rsidRPr="00F3027A">
        <w:rPr>
          <w:rStyle w:val="eop"/>
          <w:sz w:val="26"/>
          <w:szCs w:val="26"/>
        </w:rPr>
        <w:t xml:space="preserve">Экономический отдел </w:t>
      </w:r>
      <w:r w:rsidR="00745D22" w:rsidRPr="00F3027A">
        <w:rPr>
          <w:sz w:val="26"/>
          <w:szCs w:val="26"/>
        </w:rPr>
        <w:t xml:space="preserve">в течение </w:t>
      </w:r>
      <w:r w:rsidR="00B6576B" w:rsidRPr="00F3027A">
        <w:rPr>
          <w:sz w:val="26"/>
          <w:szCs w:val="26"/>
        </w:rPr>
        <w:t xml:space="preserve">двух рабочих дней </w:t>
      </w:r>
      <w:r w:rsidR="00745D22" w:rsidRPr="00F3027A">
        <w:rPr>
          <w:sz w:val="26"/>
          <w:szCs w:val="26"/>
        </w:rPr>
        <w:t xml:space="preserve">со дня регистрации распоряжения </w:t>
      </w:r>
      <w:r w:rsidR="007A6345" w:rsidRPr="00F3027A">
        <w:rPr>
          <w:sz w:val="26"/>
          <w:szCs w:val="26"/>
        </w:rPr>
        <w:t xml:space="preserve">о предоставлении субсидии </w:t>
      </w:r>
      <w:r w:rsidR="00745D22" w:rsidRPr="00F3027A">
        <w:rPr>
          <w:sz w:val="26"/>
          <w:szCs w:val="26"/>
        </w:rPr>
        <w:t xml:space="preserve">направляет получателям </w:t>
      </w:r>
      <w:r w:rsidR="00BD2469" w:rsidRPr="00F3027A">
        <w:rPr>
          <w:sz w:val="26"/>
          <w:szCs w:val="26"/>
        </w:rPr>
        <w:t>субсидии</w:t>
      </w:r>
      <w:r w:rsidR="00745D22" w:rsidRPr="00F3027A">
        <w:rPr>
          <w:sz w:val="26"/>
          <w:szCs w:val="26"/>
        </w:rPr>
        <w:t xml:space="preserve"> проект соглашения.</w:t>
      </w:r>
    </w:p>
    <w:p w:rsidR="00745D22" w:rsidRPr="00F3027A" w:rsidRDefault="00781A3C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олучатель </w:t>
      </w:r>
      <w:r w:rsidR="00AC4260" w:rsidRPr="00F3027A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</w:t>
      </w:r>
      <w:r w:rsidR="00B6576B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одного рабочего дня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получения проекта соглашения подписывает 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соглашение </w:t>
      </w:r>
      <w:r w:rsidR="00BD2469" w:rsidRPr="00F3027A">
        <w:rPr>
          <w:rFonts w:ascii="Times New Roman" w:hAnsi="Times New Roman"/>
          <w:sz w:val="26"/>
          <w:szCs w:val="26"/>
        </w:rPr>
        <w:t>в двух экземплярах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и направляет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6345" w:rsidRPr="00F3027A">
        <w:rPr>
          <w:rFonts w:ascii="Times New Roman" w:eastAsia="Times New Roman" w:hAnsi="Times New Roman"/>
          <w:sz w:val="26"/>
          <w:szCs w:val="26"/>
          <w:lang w:eastAsia="ru-RU"/>
        </w:rPr>
        <w:t>в администрацию Чебаркульского городского округа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2237" w:rsidRPr="00F3027A" w:rsidRDefault="00FD1D66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hAnsi="Times New Roman"/>
          <w:sz w:val="26"/>
          <w:szCs w:val="26"/>
        </w:rPr>
        <w:t>3</w:t>
      </w:r>
      <w:r w:rsidR="00BD2469" w:rsidRPr="00F3027A">
        <w:rPr>
          <w:rFonts w:ascii="Times New Roman" w:hAnsi="Times New Roman"/>
          <w:sz w:val="26"/>
          <w:szCs w:val="26"/>
        </w:rPr>
        <w:t>.1</w:t>
      </w:r>
      <w:r w:rsidR="00B9179C" w:rsidRPr="00F3027A">
        <w:rPr>
          <w:rFonts w:ascii="Times New Roman" w:hAnsi="Times New Roman"/>
          <w:sz w:val="26"/>
          <w:szCs w:val="26"/>
        </w:rPr>
        <w:t>0</w:t>
      </w:r>
      <w:r w:rsidR="00BD2469" w:rsidRPr="00F3027A">
        <w:rPr>
          <w:rFonts w:ascii="Times New Roman" w:hAnsi="Times New Roman"/>
          <w:sz w:val="26"/>
          <w:szCs w:val="26"/>
        </w:rPr>
        <w:t xml:space="preserve">. </w:t>
      </w:r>
      <w:r w:rsidR="0065329D" w:rsidRPr="00F3027A">
        <w:rPr>
          <w:rFonts w:ascii="Times New Roman" w:hAnsi="Times New Roman"/>
          <w:sz w:val="26"/>
          <w:szCs w:val="26"/>
        </w:rPr>
        <w:t xml:space="preserve">Если </w:t>
      </w:r>
      <w:r w:rsidR="006B33EB" w:rsidRPr="00F3027A">
        <w:rPr>
          <w:rFonts w:ascii="Times New Roman" w:hAnsi="Times New Roman"/>
          <w:sz w:val="26"/>
          <w:szCs w:val="26"/>
        </w:rPr>
        <w:t>получатель субсидии</w:t>
      </w:r>
      <w:r w:rsidR="00BD2469" w:rsidRPr="00F3027A">
        <w:rPr>
          <w:rFonts w:ascii="Times New Roman" w:hAnsi="Times New Roman"/>
          <w:sz w:val="26"/>
          <w:szCs w:val="26"/>
        </w:rPr>
        <w:t>,</w:t>
      </w:r>
      <w:r w:rsidR="0065329D" w:rsidRPr="00F3027A">
        <w:rPr>
          <w:rFonts w:ascii="Times New Roman" w:hAnsi="Times New Roman"/>
          <w:sz w:val="26"/>
          <w:szCs w:val="26"/>
        </w:rPr>
        <w:t xml:space="preserve"> по </w:t>
      </w:r>
      <w:r w:rsidR="006B33EB" w:rsidRPr="00F3027A">
        <w:rPr>
          <w:rFonts w:ascii="Times New Roman" w:hAnsi="Times New Roman"/>
          <w:sz w:val="26"/>
          <w:szCs w:val="26"/>
        </w:rPr>
        <w:t>каким либо</w:t>
      </w:r>
      <w:r w:rsidR="0065329D" w:rsidRPr="00F3027A">
        <w:rPr>
          <w:rFonts w:ascii="Times New Roman" w:hAnsi="Times New Roman"/>
          <w:sz w:val="26"/>
          <w:szCs w:val="26"/>
        </w:rPr>
        <w:t xml:space="preserve"> причинам</w:t>
      </w:r>
      <w:r w:rsidR="00BD2469" w:rsidRPr="00F3027A">
        <w:rPr>
          <w:rFonts w:ascii="Times New Roman" w:hAnsi="Times New Roman"/>
          <w:sz w:val="26"/>
          <w:szCs w:val="26"/>
        </w:rPr>
        <w:t>,</w:t>
      </w:r>
      <w:r w:rsidR="0065329D" w:rsidRPr="00F3027A">
        <w:rPr>
          <w:rFonts w:ascii="Times New Roman" w:hAnsi="Times New Roman"/>
          <w:sz w:val="26"/>
          <w:szCs w:val="26"/>
        </w:rPr>
        <w:t xml:space="preserve"> не заключил соглашение в указанный срок, это означает односторонний добровольный отказ </w:t>
      </w:r>
      <w:r w:rsidR="006B33EB" w:rsidRPr="00F3027A">
        <w:rPr>
          <w:rFonts w:ascii="Times New Roman" w:hAnsi="Times New Roman"/>
          <w:sz w:val="26"/>
          <w:szCs w:val="26"/>
        </w:rPr>
        <w:t>получателя субсидии</w:t>
      </w:r>
      <w:r w:rsidR="0065329D" w:rsidRPr="00F3027A">
        <w:rPr>
          <w:rFonts w:ascii="Times New Roman" w:hAnsi="Times New Roman"/>
          <w:sz w:val="26"/>
          <w:szCs w:val="26"/>
        </w:rPr>
        <w:t xml:space="preserve"> от получения субсидии. 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Экономический отдел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</w:t>
      </w:r>
      <w:r w:rsidR="00B6576B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одного </w:t>
      </w:r>
      <w:r w:rsidR="00B6576B" w:rsidRPr="00F3027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рабочего дня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</w:t>
      </w:r>
      <w:r w:rsidR="00785D37" w:rsidRPr="00F3027A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уведомление об отказе в предоставлении субсидии с указанием причины отказа.</w:t>
      </w:r>
      <w:r w:rsidR="003B3B00" w:rsidRPr="00F3027A">
        <w:rPr>
          <w:sz w:val="26"/>
          <w:szCs w:val="26"/>
        </w:rPr>
        <w:t xml:space="preserve"> 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Экономический отдел</w:t>
      </w:r>
      <w:r w:rsidR="0065329D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выносит вопрос об отказе заключения соглашения 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получателем субсидии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принятии соответствующего решения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>рассмотрение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омиссии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5D22" w:rsidRPr="00F3027A" w:rsidRDefault="00FD1D66" w:rsidP="00745D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27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B9179C" w:rsidRPr="00F3027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Экономический отдел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</w:t>
      </w:r>
      <w:r w:rsidR="006600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двух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660022" w:rsidRPr="00F3027A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дн</w:t>
      </w:r>
      <w:r w:rsidR="00660022" w:rsidRPr="00F3027A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получения подписанного 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в двух экземплярах соглашения 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направляет его для подписания глав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округа.</w:t>
      </w:r>
      <w:r w:rsidR="00BD2469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одного рабочего дня после подписания соглашения главой городского округа направляет один экземпляр соглашения получателю </w:t>
      </w:r>
      <w:r w:rsidR="00AC4260" w:rsidRPr="00F3027A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 xml:space="preserve">, второй экземпляр соглашения и распоряжение о предоставлении субсидии в </w:t>
      </w:r>
      <w:r w:rsidR="00F42237" w:rsidRPr="00F3027A">
        <w:rPr>
          <w:rStyle w:val="normaltextrun"/>
          <w:rFonts w:ascii="Times New Roman" w:hAnsi="Times New Roman"/>
          <w:sz w:val="26"/>
          <w:szCs w:val="26"/>
        </w:rPr>
        <w:t xml:space="preserve">отдел бухгалтерского учета и отчетности </w:t>
      </w:r>
      <w:r w:rsidR="00F42237" w:rsidRPr="00F3027A">
        <w:rPr>
          <w:rFonts w:ascii="Times New Roman" w:eastAsia="Times New Roman" w:hAnsi="Times New Roman"/>
          <w:sz w:val="26"/>
          <w:szCs w:val="26"/>
          <w:lang w:eastAsia="ru-RU"/>
        </w:rPr>
        <w:t>администрации Чебаркульского городского округа</w:t>
      </w:r>
      <w:r w:rsidR="00745D22" w:rsidRPr="00F302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1A1B" w:rsidRPr="00707DF0" w:rsidRDefault="00FD1D66" w:rsidP="0074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26"/>
          <w:szCs w:val="26"/>
        </w:rPr>
      </w:pPr>
      <w:r w:rsidRPr="00F3027A">
        <w:rPr>
          <w:rStyle w:val="normaltextrun"/>
          <w:rFonts w:ascii="Times New Roman" w:hAnsi="Times New Roman"/>
          <w:sz w:val="26"/>
          <w:szCs w:val="26"/>
        </w:rPr>
        <w:t>3</w:t>
      </w:r>
      <w:r w:rsidR="00785D37" w:rsidRPr="00F3027A">
        <w:rPr>
          <w:rStyle w:val="normaltextrun"/>
          <w:rFonts w:ascii="Times New Roman" w:hAnsi="Times New Roman"/>
          <w:sz w:val="26"/>
          <w:szCs w:val="26"/>
        </w:rPr>
        <w:t>.1</w:t>
      </w:r>
      <w:r w:rsidR="00B9179C" w:rsidRPr="00F3027A">
        <w:rPr>
          <w:rStyle w:val="normaltextrun"/>
          <w:rFonts w:ascii="Times New Roman" w:hAnsi="Times New Roman"/>
          <w:sz w:val="26"/>
          <w:szCs w:val="26"/>
        </w:rPr>
        <w:t>2</w:t>
      </w:r>
      <w:r w:rsidR="00785D37" w:rsidRPr="00F3027A">
        <w:rPr>
          <w:rStyle w:val="normaltextrun"/>
          <w:rFonts w:ascii="Times New Roman" w:hAnsi="Times New Roman"/>
          <w:sz w:val="26"/>
          <w:szCs w:val="26"/>
        </w:rPr>
        <w:t xml:space="preserve">. </w:t>
      </w:r>
      <w:r w:rsidR="006B33EB" w:rsidRPr="00F3027A">
        <w:rPr>
          <w:rStyle w:val="normaltextrun"/>
          <w:rFonts w:ascii="Times New Roman" w:hAnsi="Times New Roman"/>
          <w:sz w:val="26"/>
          <w:szCs w:val="26"/>
        </w:rPr>
        <w:t xml:space="preserve">Отдел </w:t>
      </w:r>
      <w:r w:rsidR="00C63688" w:rsidRPr="00F3027A">
        <w:rPr>
          <w:rStyle w:val="normaltextrun"/>
          <w:rFonts w:ascii="Times New Roman" w:hAnsi="Times New Roman"/>
          <w:sz w:val="26"/>
          <w:szCs w:val="26"/>
        </w:rPr>
        <w:t>централизованной бухгалтерии</w:t>
      </w:r>
      <w:r w:rsidR="006B33EB" w:rsidRPr="00F3027A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6B33EB" w:rsidRPr="00F3027A">
        <w:rPr>
          <w:rFonts w:ascii="Times New Roman" w:eastAsia="Times New Roman" w:hAnsi="Times New Roman"/>
          <w:sz w:val="26"/>
          <w:szCs w:val="26"/>
          <w:lang w:eastAsia="ru-RU"/>
        </w:rPr>
        <w:t>администрации Чебаркульского городского округа</w:t>
      </w:r>
      <w:r w:rsidR="00961A1B" w:rsidRPr="00F3027A">
        <w:rPr>
          <w:rStyle w:val="normaltextrun"/>
          <w:rFonts w:ascii="Times New Roman" w:hAnsi="Times New Roman"/>
          <w:sz w:val="26"/>
          <w:szCs w:val="26"/>
        </w:rPr>
        <w:t xml:space="preserve"> на основании распоряжения о предоставлении субсидии и </w:t>
      </w:r>
      <w:r w:rsidR="00950816" w:rsidRPr="00F3027A">
        <w:rPr>
          <w:rStyle w:val="normaltextrun"/>
          <w:rFonts w:ascii="Times New Roman" w:hAnsi="Times New Roman"/>
          <w:sz w:val="26"/>
          <w:szCs w:val="26"/>
        </w:rPr>
        <w:t xml:space="preserve">подписанного </w:t>
      </w:r>
      <w:r w:rsidR="00961A1B" w:rsidRPr="00F3027A">
        <w:rPr>
          <w:rStyle w:val="normaltextrun"/>
          <w:rFonts w:ascii="Times New Roman" w:hAnsi="Times New Roman"/>
          <w:sz w:val="26"/>
          <w:szCs w:val="26"/>
        </w:rPr>
        <w:t xml:space="preserve">соглашения о предоставлении субсидии в течение трех рабочих дней со дня заключения соглашения о предоставлении субсидии формирует заявку </w:t>
      </w:r>
      <w:r w:rsidR="00707DF0">
        <w:rPr>
          <w:rStyle w:val="normaltextrun"/>
          <w:rFonts w:ascii="Times New Roman" w:hAnsi="Times New Roman"/>
          <w:sz w:val="26"/>
          <w:szCs w:val="26"/>
        </w:rPr>
        <w:t xml:space="preserve"> на перечисление субсидии и представляет ее </w:t>
      </w:r>
      <w:r w:rsidR="00961A1B" w:rsidRPr="00F3027A">
        <w:rPr>
          <w:rStyle w:val="normaltextrun"/>
          <w:rFonts w:ascii="Times New Roman" w:hAnsi="Times New Roman"/>
          <w:sz w:val="26"/>
          <w:szCs w:val="26"/>
        </w:rPr>
        <w:t xml:space="preserve">в Финансовое управление </w:t>
      </w:r>
      <w:r w:rsidR="006B33EB" w:rsidRPr="00F3027A">
        <w:rPr>
          <w:rStyle w:val="normaltextrun"/>
          <w:rFonts w:ascii="Times New Roman" w:hAnsi="Times New Roman"/>
          <w:sz w:val="26"/>
          <w:szCs w:val="26"/>
        </w:rPr>
        <w:t>а</w:t>
      </w:r>
      <w:r w:rsidR="00961A1B" w:rsidRPr="00F3027A">
        <w:rPr>
          <w:rStyle w:val="normaltextrun"/>
          <w:rFonts w:ascii="Times New Roman" w:hAnsi="Times New Roman"/>
          <w:sz w:val="26"/>
          <w:szCs w:val="26"/>
        </w:rPr>
        <w:t>дминист</w:t>
      </w:r>
      <w:r w:rsidR="00377BFE" w:rsidRPr="00F3027A">
        <w:rPr>
          <w:rStyle w:val="normaltextrun"/>
          <w:rFonts w:ascii="Times New Roman" w:hAnsi="Times New Roman"/>
          <w:sz w:val="26"/>
          <w:szCs w:val="26"/>
        </w:rPr>
        <w:t>р</w:t>
      </w:r>
      <w:r w:rsidR="00961A1B" w:rsidRPr="00F3027A">
        <w:rPr>
          <w:rStyle w:val="normaltextrun"/>
          <w:rFonts w:ascii="Times New Roman" w:hAnsi="Times New Roman"/>
          <w:sz w:val="26"/>
          <w:szCs w:val="26"/>
        </w:rPr>
        <w:t>ации</w:t>
      </w:r>
      <w:r w:rsidR="006B33EB" w:rsidRPr="00F3027A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6B33EB" w:rsidRPr="00F3027A">
        <w:rPr>
          <w:rFonts w:ascii="Times New Roman" w:hAnsi="Times New Roman"/>
          <w:bCs/>
          <w:spacing w:val="-1"/>
          <w:sz w:val="26"/>
          <w:szCs w:val="26"/>
        </w:rPr>
        <w:t>Чебаркульского городского округа</w:t>
      </w:r>
      <w:r w:rsidR="00707DF0">
        <w:rPr>
          <w:rStyle w:val="normaltextrun"/>
          <w:rFonts w:ascii="Times New Roman" w:hAnsi="Times New Roman"/>
          <w:sz w:val="26"/>
          <w:szCs w:val="26"/>
        </w:rPr>
        <w:t xml:space="preserve">. </w:t>
      </w:r>
      <w:r w:rsidR="00707DF0" w:rsidRPr="00707DF0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="00707DF0">
        <w:rPr>
          <w:rStyle w:val="normaltextrun"/>
          <w:rFonts w:ascii="Times New Roman" w:hAnsi="Times New Roman"/>
          <w:sz w:val="26"/>
          <w:szCs w:val="26"/>
        </w:rPr>
        <w:t xml:space="preserve">Финансовое управление администрации Чебаркульского городского округа в течение трех рабочих дней со дня получения заявки на перечисление субсидий организует перечисление субсидии на расчетные счета получателей субсидии. </w:t>
      </w:r>
    </w:p>
    <w:p w:rsidR="004B4570" w:rsidRPr="00F3027A" w:rsidRDefault="00FD1D66" w:rsidP="0074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Style w:val="normaltextrun"/>
          <w:rFonts w:ascii="Times New Roman" w:hAnsi="Times New Roman"/>
          <w:sz w:val="26"/>
          <w:szCs w:val="26"/>
        </w:rPr>
        <w:t>3</w:t>
      </w:r>
      <w:r w:rsidR="004B4570" w:rsidRPr="00F3027A">
        <w:rPr>
          <w:rStyle w:val="normaltextrun"/>
          <w:rFonts w:ascii="Times New Roman" w:hAnsi="Times New Roman"/>
          <w:sz w:val="26"/>
          <w:szCs w:val="26"/>
        </w:rPr>
        <w:t>.1</w:t>
      </w:r>
      <w:r w:rsidR="00B9179C" w:rsidRPr="00F3027A">
        <w:rPr>
          <w:rStyle w:val="normaltextrun"/>
          <w:rFonts w:ascii="Times New Roman" w:hAnsi="Times New Roman"/>
          <w:sz w:val="26"/>
          <w:szCs w:val="26"/>
        </w:rPr>
        <w:t>3</w:t>
      </w:r>
      <w:r w:rsidR="004B4570" w:rsidRPr="00F3027A">
        <w:rPr>
          <w:rStyle w:val="normaltextrun"/>
          <w:rFonts w:ascii="Times New Roman" w:hAnsi="Times New Roman"/>
          <w:sz w:val="26"/>
          <w:szCs w:val="26"/>
        </w:rPr>
        <w:t xml:space="preserve">. Результатом предоставления субсидий является </w:t>
      </w:r>
      <w:r w:rsidR="00224DA2" w:rsidRPr="00F3027A">
        <w:rPr>
          <w:rFonts w:ascii="Times New Roman" w:hAnsi="Times New Roman"/>
          <w:bCs/>
          <w:spacing w:val="-1"/>
          <w:sz w:val="26"/>
          <w:szCs w:val="26"/>
        </w:rPr>
        <w:t xml:space="preserve">количество </w:t>
      </w:r>
      <w:r w:rsidR="00F42237" w:rsidRPr="00F3027A">
        <w:rPr>
          <w:rFonts w:ascii="Times New Roman" w:hAnsi="Times New Roman"/>
          <w:sz w:val="26"/>
          <w:szCs w:val="26"/>
        </w:rPr>
        <w:t>СНТ</w:t>
      </w:r>
      <w:r w:rsidR="00224DA2" w:rsidRPr="00F3027A">
        <w:rPr>
          <w:rFonts w:ascii="Times New Roman" w:hAnsi="Times New Roman"/>
          <w:sz w:val="26"/>
          <w:szCs w:val="26"/>
        </w:rPr>
        <w:t>, получивших финансовую поддержку</w:t>
      </w:r>
      <w:r w:rsidR="00224DA2" w:rsidRPr="00F3027A">
        <w:rPr>
          <w:rStyle w:val="normaltextrun"/>
          <w:rFonts w:ascii="Times New Roman" w:hAnsi="Times New Roman"/>
          <w:sz w:val="26"/>
          <w:szCs w:val="26"/>
        </w:rPr>
        <w:t xml:space="preserve"> в рамках</w:t>
      </w:r>
      <w:r w:rsidR="004B4570" w:rsidRPr="00F3027A">
        <w:rPr>
          <w:rStyle w:val="normaltextrun"/>
          <w:rFonts w:ascii="Times New Roman" w:hAnsi="Times New Roman"/>
          <w:sz w:val="26"/>
          <w:szCs w:val="26"/>
        </w:rPr>
        <w:t xml:space="preserve"> реализаци</w:t>
      </w:r>
      <w:r w:rsidR="00224DA2" w:rsidRPr="00F3027A">
        <w:rPr>
          <w:rStyle w:val="normaltextrun"/>
          <w:rFonts w:ascii="Times New Roman" w:hAnsi="Times New Roman"/>
          <w:sz w:val="26"/>
          <w:szCs w:val="26"/>
        </w:rPr>
        <w:t>и мероприятий</w:t>
      </w:r>
      <w:r w:rsidR="004B4570" w:rsidRPr="00F3027A">
        <w:rPr>
          <w:rStyle w:val="normaltextrun"/>
          <w:rFonts w:ascii="Times New Roman" w:hAnsi="Times New Roman"/>
          <w:sz w:val="26"/>
          <w:szCs w:val="26"/>
        </w:rPr>
        <w:t xml:space="preserve"> муниципальной программы «</w:t>
      </w:r>
      <w:r w:rsidR="004B4570" w:rsidRPr="00F3027A">
        <w:rPr>
          <w:rFonts w:ascii="Times New Roman" w:hAnsi="Times New Roman"/>
          <w:bCs/>
          <w:spacing w:val="-1"/>
          <w:sz w:val="26"/>
          <w:szCs w:val="26"/>
        </w:rPr>
        <w:t>Поддержка садоводческих и/или огороднических некоммерческих товариществ, расположенных на территории Чебаркульского городского округа»</w:t>
      </w:r>
      <w:r w:rsidR="00031AB6" w:rsidRPr="00F3027A">
        <w:rPr>
          <w:rFonts w:ascii="Times New Roman" w:hAnsi="Times New Roman"/>
          <w:sz w:val="26"/>
          <w:szCs w:val="26"/>
        </w:rPr>
        <w:t>.</w:t>
      </w:r>
    </w:p>
    <w:p w:rsidR="00085D63" w:rsidRPr="00F3027A" w:rsidRDefault="00085D63" w:rsidP="00B5237C">
      <w:pPr>
        <w:spacing w:before="24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3027A">
        <w:rPr>
          <w:rFonts w:ascii="Liberation Serif" w:hAnsi="Liberation Serif"/>
          <w:sz w:val="26"/>
          <w:szCs w:val="26"/>
          <w:lang w:val="en-US"/>
        </w:rPr>
        <w:t>IV</w:t>
      </w:r>
      <w:r w:rsidRPr="00F3027A">
        <w:rPr>
          <w:rFonts w:ascii="Liberation Serif" w:hAnsi="Liberation Serif"/>
          <w:sz w:val="26"/>
          <w:szCs w:val="26"/>
        </w:rPr>
        <w:t>. Требования к отчетности</w:t>
      </w:r>
    </w:p>
    <w:p w:rsidR="004B4570" w:rsidRPr="00F3027A" w:rsidRDefault="00031AB6" w:rsidP="00031AB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4.1. В связи с тем, что субсидия предоставляется на возмещение фактически произведенных за счет </w:t>
      </w:r>
      <w:r w:rsidR="00F42237" w:rsidRPr="00F3027A">
        <w:rPr>
          <w:rFonts w:ascii="Times New Roman" w:hAnsi="Times New Roman"/>
          <w:sz w:val="26"/>
          <w:szCs w:val="26"/>
        </w:rPr>
        <w:t>СНТ</w:t>
      </w:r>
      <w:r w:rsidR="00F3027A" w:rsidRPr="00F3027A">
        <w:rPr>
          <w:rFonts w:ascii="Times New Roman" w:hAnsi="Times New Roman"/>
          <w:sz w:val="26"/>
          <w:szCs w:val="26"/>
        </w:rPr>
        <w:t xml:space="preserve"> затрат</w:t>
      </w:r>
      <w:r w:rsidRPr="00F3027A">
        <w:rPr>
          <w:rFonts w:ascii="Times New Roman" w:hAnsi="Times New Roman"/>
          <w:sz w:val="26"/>
          <w:szCs w:val="26"/>
        </w:rPr>
        <w:t xml:space="preserve">, направленных на инженерное обеспечение территорий </w:t>
      </w:r>
      <w:r w:rsidR="00F42237" w:rsidRPr="00F3027A">
        <w:rPr>
          <w:rFonts w:ascii="Times New Roman" w:hAnsi="Times New Roman"/>
          <w:sz w:val="26"/>
          <w:szCs w:val="26"/>
        </w:rPr>
        <w:t xml:space="preserve">СНТ </w:t>
      </w:r>
      <w:r w:rsidRPr="00F3027A">
        <w:rPr>
          <w:rFonts w:ascii="Times New Roman" w:hAnsi="Times New Roman"/>
          <w:sz w:val="26"/>
          <w:szCs w:val="26"/>
        </w:rPr>
        <w:t>и выполнение комплексных кадастровых работ, предоставление получателем субсидии отчета о достижении показателей результативности использования субсидии не предусматривается.</w:t>
      </w:r>
    </w:p>
    <w:p w:rsidR="00365443" w:rsidRDefault="00031AB6" w:rsidP="00031A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="00365443" w:rsidRPr="00F3027A">
        <w:rPr>
          <w:rFonts w:ascii="Times New Roman" w:hAnsi="Times New Roman"/>
          <w:sz w:val="26"/>
          <w:szCs w:val="26"/>
        </w:rPr>
        <w:t>Порядок и срок пред</w:t>
      </w:r>
      <w:r w:rsidR="007B2A46" w:rsidRPr="00F3027A">
        <w:rPr>
          <w:rFonts w:ascii="Times New Roman" w:hAnsi="Times New Roman"/>
          <w:sz w:val="26"/>
          <w:szCs w:val="26"/>
        </w:rPr>
        <w:t>о</w:t>
      </w:r>
      <w:r w:rsidR="00365443" w:rsidRPr="00F3027A">
        <w:rPr>
          <w:rFonts w:ascii="Times New Roman" w:hAnsi="Times New Roman"/>
          <w:sz w:val="26"/>
          <w:szCs w:val="26"/>
        </w:rPr>
        <w:t xml:space="preserve">ставления отчета </w:t>
      </w:r>
      <w:r w:rsidR="00032BA2" w:rsidRPr="00F3027A">
        <w:rPr>
          <w:rFonts w:ascii="Times New Roman" w:hAnsi="Times New Roman"/>
          <w:sz w:val="26"/>
          <w:szCs w:val="26"/>
        </w:rPr>
        <w:t>администрацией Чебаркульского</w:t>
      </w:r>
      <w:r w:rsidRPr="00F3027A">
        <w:rPr>
          <w:rFonts w:ascii="Times New Roman" w:hAnsi="Times New Roman"/>
          <w:sz w:val="26"/>
          <w:szCs w:val="26"/>
        </w:rPr>
        <w:t xml:space="preserve"> </w:t>
      </w:r>
      <w:r w:rsidR="00032BA2" w:rsidRPr="00F3027A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365443" w:rsidRPr="00F3027A">
        <w:rPr>
          <w:rFonts w:ascii="Times New Roman" w:hAnsi="Times New Roman"/>
          <w:sz w:val="26"/>
          <w:szCs w:val="26"/>
        </w:rPr>
        <w:t xml:space="preserve">о достижении показателей результативности использования </w:t>
      </w:r>
      <w:r w:rsidRPr="00F3027A">
        <w:rPr>
          <w:rStyle w:val="normaltextrun"/>
          <w:rFonts w:ascii="Times New Roman" w:hAnsi="Times New Roman"/>
          <w:sz w:val="26"/>
          <w:szCs w:val="26"/>
        </w:rPr>
        <w:t>выделенных на реализацию муниципальной программы «</w:t>
      </w:r>
      <w:r w:rsidRPr="00F3027A">
        <w:rPr>
          <w:rFonts w:ascii="Times New Roman" w:hAnsi="Times New Roman"/>
          <w:bCs/>
          <w:spacing w:val="-1"/>
          <w:sz w:val="26"/>
          <w:szCs w:val="26"/>
        </w:rPr>
        <w:t>Поддержка садоводческих и/или огороднических некоммерческих товариществ, расположенных на территории Чебаркульского городского округа» средств</w:t>
      </w:r>
      <w:r w:rsidR="00365443" w:rsidRPr="00F3027A">
        <w:rPr>
          <w:rFonts w:ascii="Times New Roman" w:hAnsi="Times New Roman"/>
          <w:sz w:val="26"/>
          <w:szCs w:val="26"/>
        </w:rPr>
        <w:t xml:space="preserve"> </w:t>
      </w:r>
      <w:r w:rsidR="00032BA2" w:rsidRPr="00F3027A">
        <w:rPr>
          <w:rFonts w:ascii="Times New Roman" w:hAnsi="Times New Roman"/>
          <w:sz w:val="26"/>
          <w:szCs w:val="26"/>
        </w:rPr>
        <w:t xml:space="preserve">областного бюджета </w:t>
      </w:r>
      <w:r w:rsidR="00365443" w:rsidRPr="00F3027A">
        <w:rPr>
          <w:rFonts w:ascii="Times New Roman" w:hAnsi="Times New Roman"/>
          <w:sz w:val="26"/>
          <w:szCs w:val="26"/>
        </w:rPr>
        <w:t xml:space="preserve">устанавливаются </w:t>
      </w:r>
      <w:r w:rsidRPr="00F3027A">
        <w:rPr>
          <w:rFonts w:ascii="Times New Roman" w:hAnsi="Times New Roman"/>
          <w:sz w:val="26"/>
          <w:szCs w:val="26"/>
        </w:rPr>
        <w:t>М</w:t>
      </w:r>
      <w:r w:rsidR="00365443" w:rsidRPr="00F3027A">
        <w:rPr>
          <w:rFonts w:ascii="Times New Roman" w:hAnsi="Times New Roman"/>
          <w:sz w:val="26"/>
          <w:szCs w:val="26"/>
        </w:rPr>
        <w:t xml:space="preserve">инистерством </w:t>
      </w:r>
      <w:r w:rsidRPr="00F3027A">
        <w:rPr>
          <w:rFonts w:ascii="Times New Roman" w:hAnsi="Times New Roman"/>
          <w:sz w:val="26"/>
          <w:szCs w:val="26"/>
        </w:rPr>
        <w:t xml:space="preserve">сельского хозяйства Челябинской области </w:t>
      </w:r>
      <w:r w:rsidR="00365443" w:rsidRPr="00F3027A">
        <w:rPr>
          <w:rFonts w:ascii="Times New Roman" w:hAnsi="Times New Roman"/>
          <w:sz w:val="26"/>
          <w:szCs w:val="26"/>
        </w:rPr>
        <w:t>в соглашении</w:t>
      </w:r>
      <w:r w:rsidR="007B2A46" w:rsidRPr="00F3027A">
        <w:rPr>
          <w:rFonts w:ascii="Times New Roman" w:hAnsi="Times New Roman"/>
          <w:sz w:val="26"/>
          <w:szCs w:val="26"/>
        </w:rPr>
        <w:t>, заключаемы</w:t>
      </w:r>
      <w:r w:rsidRPr="00F3027A">
        <w:rPr>
          <w:rFonts w:ascii="Times New Roman" w:hAnsi="Times New Roman"/>
          <w:sz w:val="26"/>
          <w:szCs w:val="26"/>
        </w:rPr>
        <w:t>м при предоставлении межбюджетных трансфертов бюджет</w:t>
      </w:r>
      <w:r w:rsidR="00032BA2" w:rsidRPr="00F3027A">
        <w:rPr>
          <w:rFonts w:ascii="Times New Roman" w:hAnsi="Times New Roman"/>
          <w:sz w:val="26"/>
          <w:szCs w:val="26"/>
        </w:rPr>
        <w:t>у Чебаркульского городского округа</w:t>
      </w:r>
      <w:r w:rsidRPr="00F3027A">
        <w:rPr>
          <w:rFonts w:ascii="Times New Roman" w:hAnsi="Times New Roman"/>
          <w:sz w:val="26"/>
          <w:szCs w:val="26"/>
        </w:rPr>
        <w:t xml:space="preserve"> на оказание поддержки </w:t>
      </w:r>
      <w:r w:rsidR="00032BA2" w:rsidRPr="00F3027A">
        <w:rPr>
          <w:rFonts w:ascii="Times New Roman" w:hAnsi="Times New Roman"/>
          <w:sz w:val="26"/>
          <w:szCs w:val="26"/>
        </w:rPr>
        <w:t xml:space="preserve">СНТ </w:t>
      </w:r>
      <w:r w:rsidRPr="00F3027A">
        <w:rPr>
          <w:rFonts w:ascii="Times New Roman" w:hAnsi="Times New Roman"/>
          <w:sz w:val="26"/>
          <w:szCs w:val="26"/>
        </w:rPr>
        <w:t>в соответствующем финансовом году</w:t>
      </w:r>
      <w:r w:rsidR="00365443" w:rsidRPr="00F3027A">
        <w:rPr>
          <w:rFonts w:ascii="Times New Roman" w:hAnsi="Times New Roman"/>
          <w:sz w:val="26"/>
          <w:szCs w:val="26"/>
        </w:rPr>
        <w:t>.</w:t>
      </w:r>
      <w:proofErr w:type="gramEnd"/>
    </w:p>
    <w:p w:rsidR="00FC492B" w:rsidRDefault="00FC492B" w:rsidP="00031A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92B" w:rsidRDefault="00FC492B" w:rsidP="00031A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92B" w:rsidRDefault="00FC492B" w:rsidP="00031A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92B" w:rsidRDefault="00FC492B" w:rsidP="00031A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22" w:rsidRPr="00F3027A" w:rsidRDefault="00085D63" w:rsidP="00FC492B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 w:rsidR="00745D22" w:rsidRPr="00F3027A">
        <w:rPr>
          <w:rFonts w:ascii="Times New Roman" w:hAnsi="Times New Roman"/>
          <w:sz w:val="26"/>
          <w:szCs w:val="26"/>
        </w:rPr>
        <w:t xml:space="preserve">. Требования об осуществлении контроля </w:t>
      </w:r>
      <w:r w:rsidR="002634E0" w:rsidRPr="00F3027A">
        <w:rPr>
          <w:rFonts w:ascii="Times New Roman" w:hAnsi="Times New Roman"/>
          <w:sz w:val="26"/>
          <w:szCs w:val="26"/>
        </w:rPr>
        <w:t xml:space="preserve">(мониторинга) </w:t>
      </w:r>
      <w:r w:rsidR="00745D22" w:rsidRPr="00F3027A">
        <w:rPr>
          <w:rFonts w:ascii="Times New Roman" w:hAnsi="Times New Roman"/>
          <w:sz w:val="26"/>
          <w:szCs w:val="26"/>
        </w:rPr>
        <w:t>за соблюдением условий и</w:t>
      </w:r>
      <w:r w:rsidR="002634E0" w:rsidRPr="00F3027A">
        <w:rPr>
          <w:rFonts w:ascii="Times New Roman" w:hAnsi="Times New Roman"/>
          <w:sz w:val="26"/>
          <w:szCs w:val="26"/>
        </w:rPr>
        <w:t xml:space="preserve"> порядка предоставления субсидий</w:t>
      </w:r>
      <w:r w:rsidR="00B5237C" w:rsidRPr="00F3027A">
        <w:rPr>
          <w:rFonts w:ascii="Times New Roman" w:hAnsi="Times New Roman"/>
          <w:sz w:val="26"/>
          <w:szCs w:val="26"/>
        </w:rPr>
        <w:t xml:space="preserve"> </w:t>
      </w:r>
      <w:r w:rsidR="00745D22" w:rsidRPr="00F3027A">
        <w:rPr>
          <w:rFonts w:ascii="Times New Roman" w:hAnsi="Times New Roman"/>
          <w:sz w:val="26"/>
          <w:szCs w:val="26"/>
        </w:rPr>
        <w:t>и ответственности за их нарушение</w:t>
      </w:r>
    </w:p>
    <w:p w:rsidR="00FC492B" w:rsidRDefault="00FC492B" w:rsidP="00FC49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D22" w:rsidRPr="00F3027A" w:rsidRDefault="00051589" w:rsidP="00FC49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5</w:t>
      </w:r>
      <w:r w:rsidR="00745D22" w:rsidRPr="00F3027A">
        <w:rPr>
          <w:rFonts w:ascii="Times New Roman" w:hAnsi="Times New Roman"/>
          <w:sz w:val="26"/>
          <w:szCs w:val="26"/>
        </w:rPr>
        <w:t xml:space="preserve">.1. Ответственность за нарушение условий и порядка предоставления субсидии, а также недостоверность предоставленных документов и информации возлагается на </w:t>
      </w:r>
      <w:r w:rsidR="00041F77" w:rsidRPr="00F3027A">
        <w:rPr>
          <w:rFonts w:ascii="Times New Roman" w:hAnsi="Times New Roman"/>
          <w:sz w:val="26"/>
          <w:szCs w:val="26"/>
        </w:rPr>
        <w:t>получателей субсидии</w:t>
      </w:r>
      <w:r w:rsidR="00745D22" w:rsidRPr="00F3027A">
        <w:rPr>
          <w:rFonts w:ascii="Times New Roman" w:hAnsi="Times New Roman"/>
          <w:sz w:val="26"/>
          <w:szCs w:val="26"/>
        </w:rPr>
        <w:t>.</w:t>
      </w:r>
    </w:p>
    <w:p w:rsidR="00745D22" w:rsidRPr="00F3027A" w:rsidRDefault="00051589" w:rsidP="00745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27A">
        <w:rPr>
          <w:rFonts w:ascii="Times New Roman" w:hAnsi="Times New Roman"/>
          <w:sz w:val="26"/>
          <w:szCs w:val="26"/>
        </w:rPr>
        <w:t>5</w:t>
      </w:r>
      <w:r w:rsidR="00745D22" w:rsidRPr="00F3027A">
        <w:rPr>
          <w:rFonts w:ascii="Times New Roman" w:hAnsi="Times New Roman"/>
          <w:sz w:val="26"/>
          <w:szCs w:val="26"/>
        </w:rPr>
        <w:t>.</w:t>
      </w:r>
      <w:r w:rsidR="00D34C9C" w:rsidRPr="00F3027A">
        <w:rPr>
          <w:rFonts w:ascii="Times New Roman" w:hAnsi="Times New Roman"/>
          <w:sz w:val="26"/>
          <w:szCs w:val="26"/>
        </w:rPr>
        <w:t>2</w:t>
      </w:r>
      <w:r w:rsidR="00745D22" w:rsidRPr="00F3027A">
        <w:rPr>
          <w:rFonts w:ascii="Times New Roman" w:hAnsi="Times New Roman"/>
          <w:sz w:val="26"/>
          <w:szCs w:val="26"/>
        </w:rPr>
        <w:t xml:space="preserve">. </w:t>
      </w:r>
      <w:r w:rsidR="00707DF0">
        <w:rPr>
          <w:rFonts w:ascii="Times New Roman" w:hAnsi="Times New Roman"/>
          <w:sz w:val="26"/>
          <w:szCs w:val="26"/>
        </w:rPr>
        <w:t>Администрация Чебаркульского городского округа осуществляет проверки соблюдения получателями субсидий порядка и условий предоставления субсидий, в том числе в части достижения результата предоставления субсидий. Органы государственного и муниципального финансового контроля осуществляют проверки в соответствии со статьями 268-1 и 269-2 Бюджетного кодекса Российской Федерации.</w:t>
      </w:r>
    </w:p>
    <w:p w:rsidR="00224DA2" w:rsidRPr="00F3027A" w:rsidRDefault="00FD1D66" w:rsidP="00FD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5.3.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3027A">
        <w:rPr>
          <w:rFonts w:ascii="Times New Roman" w:eastAsiaTheme="minorHAnsi" w:hAnsi="Times New Roman"/>
          <w:sz w:val="26"/>
          <w:szCs w:val="26"/>
        </w:rPr>
        <w:t>М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>еры ответственн</w:t>
      </w:r>
      <w:r w:rsidR="007B2A46" w:rsidRPr="00F3027A">
        <w:rPr>
          <w:rFonts w:ascii="Times New Roman" w:eastAsiaTheme="minorHAnsi" w:hAnsi="Times New Roman"/>
          <w:sz w:val="26"/>
          <w:szCs w:val="26"/>
        </w:rPr>
        <w:t xml:space="preserve">ости за нарушение </w:t>
      </w:r>
      <w:r w:rsidR="00F3027A" w:rsidRPr="00F3027A">
        <w:rPr>
          <w:rFonts w:ascii="Times New Roman" w:eastAsiaTheme="minorHAnsi" w:hAnsi="Times New Roman"/>
          <w:sz w:val="26"/>
          <w:szCs w:val="26"/>
        </w:rPr>
        <w:t xml:space="preserve">условий и </w:t>
      </w:r>
      <w:r w:rsidR="007B2A46" w:rsidRPr="00F3027A">
        <w:rPr>
          <w:rFonts w:ascii="Times New Roman" w:eastAsiaTheme="minorHAnsi" w:hAnsi="Times New Roman"/>
          <w:sz w:val="26"/>
          <w:szCs w:val="26"/>
        </w:rPr>
        <w:t xml:space="preserve">порядка 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>предоставления субсидий:</w:t>
      </w:r>
    </w:p>
    <w:p w:rsidR="00224DA2" w:rsidRPr="00F3027A" w:rsidRDefault="00032BA2" w:rsidP="00FD1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027A">
        <w:rPr>
          <w:rFonts w:ascii="Times New Roman" w:eastAsiaTheme="minorHAnsi" w:hAnsi="Times New Roman"/>
          <w:sz w:val="26"/>
          <w:szCs w:val="26"/>
        </w:rPr>
        <w:t>-</w:t>
      </w:r>
      <w:r w:rsidR="00FD1D66" w:rsidRPr="00F3027A">
        <w:rPr>
          <w:rFonts w:ascii="Times New Roman" w:eastAsiaTheme="minorHAnsi" w:hAnsi="Times New Roman"/>
          <w:sz w:val="26"/>
          <w:szCs w:val="26"/>
        </w:rPr>
        <w:t xml:space="preserve"> 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>возврат средств субсиди</w:t>
      </w:r>
      <w:r w:rsidRPr="00F3027A">
        <w:rPr>
          <w:rFonts w:ascii="Times New Roman" w:eastAsiaTheme="minorHAnsi" w:hAnsi="Times New Roman"/>
          <w:sz w:val="26"/>
          <w:szCs w:val="26"/>
        </w:rPr>
        <w:t>и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 в бюджет </w:t>
      </w:r>
      <w:r w:rsidRPr="00F3027A">
        <w:rPr>
          <w:rFonts w:ascii="Times New Roman" w:eastAsiaTheme="minorHAnsi" w:hAnsi="Times New Roman"/>
          <w:sz w:val="26"/>
          <w:szCs w:val="26"/>
        </w:rPr>
        <w:t xml:space="preserve">Чебаркульского городского округа 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в случае нарушения получателем субсидии условий, установленных при предоставлении субсидии, </w:t>
      </w:r>
      <w:r w:rsidR="00D043AD" w:rsidRPr="00F3027A">
        <w:rPr>
          <w:rFonts w:ascii="Times New Roman" w:eastAsiaTheme="minorHAnsi" w:hAnsi="Times New Roman"/>
          <w:sz w:val="26"/>
          <w:szCs w:val="26"/>
        </w:rPr>
        <w:t>выявленного,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 в том числе по фактам проверок, проведенных главным распорядителем бюджетных средств и</w:t>
      </w:r>
      <w:r w:rsidR="00F3027A" w:rsidRPr="00F3027A">
        <w:rPr>
          <w:rFonts w:ascii="Times New Roman" w:eastAsiaTheme="minorHAnsi" w:hAnsi="Times New Roman"/>
          <w:sz w:val="26"/>
          <w:szCs w:val="26"/>
        </w:rPr>
        <w:t>/или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 орган</w:t>
      </w:r>
      <w:r w:rsidR="00F3027A" w:rsidRPr="00F3027A">
        <w:rPr>
          <w:rFonts w:ascii="Times New Roman" w:eastAsiaTheme="minorHAnsi" w:hAnsi="Times New Roman"/>
          <w:sz w:val="26"/>
          <w:szCs w:val="26"/>
        </w:rPr>
        <w:t>ами государственного либо муниципального</w:t>
      </w:r>
      <w:r w:rsidR="00224DA2" w:rsidRPr="00F3027A">
        <w:rPr>
          <w:rFonts w:ascii="Times New Roman" w:eastAsiaTheme="minorHAnsi" w:hAnsi="Times New Roman"/>
          <w:sz w:val="26"/>
          <w:szCs w:val="26"/>
        </w:rPr>
        <w:t xml:space="preserve"> финансового контроля</w:t>
      </w:r>
      <w:r w:rsidR="00FD1D66" w:rsidRPr="00F3027A">
        <w:rPr>
          <w:rFonts w:ascii="Times New Roman" w:eastAsiaTheme="minorHAnsi" w:hAnsi="Times New Roman"/>
          <w:sz w:val="26"/>
          <w:szCs w:val="26"/>
        </w:rPr>
        <w:t>.</w:t>
      </w:r>
    </w:p>
    <w:p w:rsidR="00224DA2" w:rsidRPr="00273F6D" w:rsidRDefault="00224DA2" w:rsidP="00745D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899" w:rsidRPr="00273F6D" w:rsidRDefault="00606899" w:rsidP="004D54B7">
      <w:pPr>
        <w:tabs>
          <w:tab w:val="left" w:pos="1200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  <w:sectPr w:rsidR="00606899" w:rsidRPr="00273F6D" w:rsidSect="00707DF0">
          <w:headerReference w:type="default" r:id="rId15"/>
          <w:headerReference w:type="first" r:id="rId1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4D54B7" w:rsidRPr="00273F6D" w:rsidRDefault="00FC6132" w:rsidP="008E464D">
      <w:pPr>
        <w:tabs>
          <w:tab w:val="left" w:pos="1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273F6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A3F60" w:rsidRPr="00273F6D">
        <w:rPr>
          <w:rFonts w:ascii="Times New Roman" w:hAnsi="Times New Roman"/>
          <w:sz w:val="24"/>
          <w:szCs w:val="24"/>
        </w:rPr>
        <w:t xml:space="preserve"> 1</w:t>
      </w:r>
      <w:r w:rsidR="004D54B7" w:rsidRPr="00273F6D">
        <w:rPr>
          <w:rFonts w:ascii="Times New Roman" w:hAnsi="Times New Roman"/>
          <w:sz w:val="24"/>
          <w:szCs w:val="24"/>
        </w:rPr>
        <w:t xml:space="preserve"> </w:t>
      </w:r>
    </w:p>
    <w:p w:rsidR="00F21D34" w:rsidRPr="00273F6D" w:rsidRDefault="004D54B7" w:rsidP="005E0C2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F6D">
        <w:rPr>
          <w:rFonts w:ascii="Times New Roman" w:hAnsi="Times New Roman"/>
          <w:sz w:val="24"/>
          <w:szCs w:val="24"/>
        </w:rPr>
        <w:t xml:space="preserve">к </w:t>
      </w:r>
      <w:r w:rsidR="00FB1FBE" w:rsidRPr="00273F6D">
        <w:rPr>
          <w:rFonts w:ascii="Times New Roman" w:hAnsi="Times New Roman"/>
          <w:sz w:val="24"/>
          <w:szCs w:val="24"/>
        </w:rPr>
        <w:t>Порядку предоставления субсидий садоводческим</w:t>
      </w:r>
      <w:r w:rsidR="00744BF9">
        <w:rPr>
          <w:rFonts w:ascii="Times New Roman" w:hAnsi="Times New Roman"/>
          <w:sz w:val="24"/>
          <w:szCs w:val="24"/>
        </w:rPr>
        <w:t xml:space="preserve"> и/или огородническим</w:t>
      </w:r>
      <w:r w:rsidR="00FB1FBE" w:rsidRPr="00273F6D">
        <w:rPr>
          <w:rFonts w:ascii="Times New Roman" w:hAnsi="Times New Roman"/>
          <w:sz w:val="24"/>
          <w:szCs w:val="24"/>
        </w:rPr>
        <w:t xml:space="preserve"> некоммерческим товариществам </w:t>
      </w:r>
      <w:r w:rsidR="00FB1FBE"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Чебаркульского городского округа </w:t>
      </w:r>
      <w:r w:rsidR="00744BF9">
        <w:rPr>
          <w:rFonts w:ascii="Times New Roman" w:hAnsi="Times New Roman"/>
          <w:sz w:val="24"/>
          <w:szCs w:val="24"/>
        </w:rPr>
        <w:t>на возмещение</w:t>
      </w:r>
      <w:r w:rsidR="00FB1FBE" w:rsidRPr="00273F6D">
        <w:rPr>
          <w:rFonts w:ascii="Times New Roman" w:hAnsi="Times New Roman"/>
          <w:sz w:val="24"/>
          <w:szCs w:val="24"/>
        </w:rPr>
        <w:t xml:space="preserve"> затрат, направленных на инженерное обеспечение территорий </w:t>
      </w:r>
      <w:r w:rsidR="00FB1FBE"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садоводческих</w:t>
      </w:r>
      <w:r w:rsidR="00744B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и/или огороднических</w:t>
      </w:r>
      <w:r w:rsidR="00FB1FBE"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некоммерческих товариществ</w:t>
      </w:r>
      <w:r w:rsidR="00FB1FBE" w:rsidRPr="00273F6D">
        <w:rPr>
          <w:rFonts w:ascii="Times New Roman" w:hAnsi="Times New Roman"/>
          <w:sz w:val="24"/>
          <w:szCs w:val="24"/>
        </w:rPr>
        <w:t xml:space="preserve"> и выполнение комплексных кадастровых работ</w:t>
      </w:r>
    </w:p>
    <w:p w:rsidR="00F21D34" w:rsidRPr="00273F6D" w:rsidRDefault="00F21D34" w:rsidP="00F21D34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F21D34" w:rsidRPr="00273F6D" w:rsidTr="00FA4823">
        <w:tc>
          <w:tcPr>
            <w:tcW w:w="3794" w:type="dxa"/>
          </w:tcPr>
          <w:p w:rsidR="00F21D34" w:rsidRPr="00273F6D" w:rsidRDefault="00F21D34" w:rsidP="00A77C0F">
            <w:pPr>
              <w:tabs>
                <w:tab w:val="left" w:pos="12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1D34" w:rsidRPr="0077613F" w:rsidRDefault="00B5237C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7613F">
              <w:rPr>
                <w:rFonts w:ascii="Times New Roman" w:hAnsi="Times New Roman"/>
                <w:sz w:val="26"/>
                <w:szCs w:val="26"/>
              </w:rPr>
              <w:t>В администрацию</w:t>
            </w:r>
            <w:r w:rsidR="00F21D34" w:rsidRPr="0077613F">
              <w:rPr>
                <w:rFonts w:ascii="Times New Roman" w:hAnsi="Times New Roman"/>
                <w:sz w:val="26"/>
                <w:szCs w:val="26"/>
              </w:rPr>
              <w:t xml:space="preserve"> Чебаркульского городского округа</w:t>
            </w:r>
          </w:p>
          <w:p w:rsidR="00FA4823" w:rsidRPr="00273F6D" w:rsidRDefault="00B5237C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13F">
              <w:rPr>
                <w:rFonts w:ascii="Times New Roman" w:hAnsi="Times New Roman"/>
                <w:sz w:val="26"/>
                <w:szCs w:val="26"/>
              </w:rPr>
              <w:t>От</w:t>
            </w:r>
            <w:r w:rsidR="00FA4823" w:rsidRPr="00273F6D">
              <w:rPr>
                <w:rFonts w:ascii="Times New Roman" w:hAnsi="Times New Roman"/>
              </w:rPr>
              <w:t xml:space="preserve"> </w:t>
            </w:r>
            <w:r w:rsidR="00F21D34" w:rsidRPr="00273F6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1D34" w:rsidRPr="00273F6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21D34" w:rsidRPr="00273F6D" w:rsidRDefault="00F21D34" w:rsidP="007E5AA3">
            <w:pPr>
              <w:tabs>
                <w:tab w:val="left" w:pos="1200"/>
              </w:tabs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B5237C" w:rsidRPr="00273F6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21D34" w:rsidRPr="00273F6D" w:rsidRDefault="00F21D34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 xml:space="preserve">(наименование </w:t>
            </w:r>
            <w:r w:rsidR="00B5237C" w:rsidRPr="00273F6D">
              <w:rPr>
                <w:rFonts w:ascii="Times New Roman" w:hAnsi="Times New Roman"/>
                <w:vertAlign w:val="superscript"/>
              </w:rPr>
              <w:t>садоводческого некоммерческого товарищества</w:t>
            </w:r>
            <w:r w:rsidRPr="00273F6D">
              <w:rPr>
                <w:rFonts w:ascii="Times New Roman" w:hAnsi="Times New Roman"/>
                <w:vertAlign w:val="superscript"/>
              </w:rPr>
              <w:t>)</w:t>
            </w:r>
          </w:p>
          <w:p w:rsidR="00B5237C" w:rsidRPr="00273F6D" w:rsidRDefault="00B5237C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6D">
              <w:rPr>
                <w:rFonts w:ascii="Times New Roman" w:hAnsi="Times New Roman"/>
                <w:sz w:val="20"/>
                <w:szCs w:val="20"/>
              </w:rPr>
              <w:t>_</w:t>
            </w:r>
            <w:r w:rsidR="00FA4823" w:rsidRPr="00273F6D">
              <w:rPr>
                <w:rFonts w:ascii="Times New Roman" w:hAnsi="Times New Roman"/>
                <w:sz w:val="20"/>
                <w:szCs w:val="20"/>
              </w:rPr>
              <w:t>_</w:t>
            </w:r>
            <w:r w:rsidRPr="00273F6D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824D55" w:rsidRPr="00273F6D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273F6D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F21D34" w:rsidRPr="00273F6D" w:rsidRDefault="00F21D34" w:rsidP="007E5AA3">
            <w:pPr>
              <w:tabs>
                <w:tab w:val="left" w:pos="1200"/>
              </w:tabs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>(ИНН, юридический адрес</w:t>
            </w:r>
            <w:r w:rsidR="00824D55" w:rsidRPr="00273F6D">
              <w:rPr>
                <w:rFonts w:ascii="Times New Roman" w:hAnsi="Times New Roman"/>
                <w:vertAlign w:val="superscript"/>
              </w:rPr>
              <w:t>, контактный телефон, адрес электронной почты</w:t>
            </w:r>
            <w:r w:rsidRPr="00273F6D">
              <w:rPr>
                <w:rFonts w:ascii="Times New Roman" w:hAnsi="Times New Roman"/>
                <w:vertAlign w:val="superscript"/>
              </w:rPr>
              <w:t>)</w:t>
            </w:r>
            <w:r w:rsidR="00B5237C" w:rsidRPr="00273F6D">
              <w:rPr>
                <w:rFonts w:ascii="Times New Roman" w:hAnsi="Times New Roman"/>
                <w:vertAlign w:val="superscript"/>
              </w:rPr>
              <w:t>()</w:t>
            </w:r>
          </w:p>
        </w:tc>
      </w:tr>
    </w:tbl>
    <w:p w:rsidR="00FA4823" w:rsidRPr="00273F6D" w:rsidRDefault="00FA4823" w:rsidP="0082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A4823" w:rsidRPr="00273F6D" w:rsidRDefault="00FA4823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21D34" w:rsidRPr="0077613F" w:rsidRDefault="00FA4823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Садоводческое</w:t>
      </w:r>
      <w:r w:rsidR="00744BF9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и/или огородническое 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некоммерческое товарищество </w:t>
      </w:r>
      <w:r w:rsidR="00F21D34" w:rsidRPr="0077613F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725E5E" w:rsidRPr="0077613F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77613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  <w:r w:rsidR="00A70D72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просит</w:t>
      </w:r>
    </w:p>
    <w:p w:rsidR="003C1D28" w:rsidRPr="0077613F" w:rsidRDefault="00FA4823" w:rsidP="00FA4823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7613F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="00F21D34" w:rsidRPr="0077613F">
        <w:rPr>
          <w:rFonts w:ascii="Times New Roman" w:hAnsi="Times New Roman"/>
          <w:sz w:val="26"/>
          <w:szCs w:val="26"/>
          <w:vertAlign w:val="superscript"/>
        </w:rPr>
        <w:t>(наименование)</w:t>
      </w:r>
    </w:p>
    <w:p w:rsidR="00A70D72" w:rsidRPr="0077613F" w:rsidRDefault="00F21D34" w:rsidP="00A7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выделить субсидию на возмещение затрат, </w:t>
      </w:r>
      <w:r w:rsidR="00785D37" w:rsidRPr="0077613F">
        <w:rPr>
          <w:rFonts w:ascii="Times New Roman" w:eastAsia="Times New Roman" w:hAnsi="Times New Roman"/>
          <w:sz w:val="26"/>
          <w:szCs w:val="26"/>
          <w:lang w:eastAsia="ru-RU"/>
        </w:rPr>
        <w:t>направленных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инженерное обеспечение территорий</w:t>
      </w:r>
      <w:r w:rsidR="007A7165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садоводческих</w:t>
      </w:r>
      <w:r w:rsidR="00744BF9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и/или огороднических </w:t>
      </w:r>
      <w:r w:rsidR="007A7165" w:rsidRPr="0077613F">
        <w:rPr>
          <w:rFonts w:ascii="Times New Roman" w:eastAsia="Times New Roman" w:hAnsi="Times New Roman"/>
          <w:sz w:val="26"/>
          <w:szCs w:val="26"/>
          <w:lang w:eastAsia="ru-RU"/>
        </w:rPr>
        <w:t>некоммерческих товариществ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5D37" w:rsidRPr="0077613F">
        <w:rPr>
          <w:rFonts w:ascii="Times New Roman" w:hAnsi="Times New Roman"/>
          <w:sz w:val="26"/>
          <w:szCs w:val="26"/>
        </w:rPr>
        <w:t>и выполнение комплексных кадастровых работ</w:t>
      </w:r>
      <w:r w:rsidR="00A70D72" w:rsidRPr="007761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</w:t>
      </w:r>
      <w:proofErr w:type="gramStart"/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725E5E" w:rsidRPr="0077613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_ (______</w:t>
      </w:r>
      <w:r w:rsidR="00725E5E" w:rsidRPr="0077613F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_________) </w:t>
      </w:r>
      <w:proofErr w:type="gramEnd"/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FA4823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0D72" w:rsidRPr="0077613F">
        <w:rPr>
          <w:rFonts w:ascii="Times New Roman" w:eastAsia="Times New Roman" w:hAnsi="Times New Roman"/>
          <w:sz w:val="26"/>
          <w:szCs w:val="26"/>
          <w:lang w:eastAsia="ru-RU"/>
        </w:rPr>
        <w:t>по следующим видам:</w:t>
      </w:r>
    </w:p>
    <w:p w:rsidR="00A70D72" w:rsidRPr="0077613F" w:rsidRDefault="00A70D72" w:rsidP="00A70D72">
      <w:pPr>
        <w:spacing w:after="0" w:line="240" w:lineRule="auto"/>
        <w:contextualSpacing/>
        <w:rPr>
          <w:rFonts w:ascii="Times New Roman" w:hAnsi="Times New Roman"/>
          <w:sz w:val="26"/>
          <w:szCs w:val="26"/>
          <w:vertAlign w:val="superscript"/>
        </w:rPr>
      </w:pPr>
      <w:r w:rsidRPr="0077613F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(сумма прописью)</w:t>
      </w:r>
    </w:p>
    <w:tbl>
      <w:tblPr>
        <w:tblW w:w="97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1275"/>
        <w:gridCol w:w="1714"/>
        <w:gridCol w:w="1660"/>
      </w:tblGrid>
      <w:tr w:rsidR="00A70D72" w:rsidRPr="00273F6D" w:rsidTr="00A70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A70D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затрат*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7B2A46" w:rsidP="006E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затрат, подтвержденная документами, </w:t>
            </w:r>
            <w:r w:rsidR="00A70D72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запрашиваемых средств</w:t>
            </w:r>
          </w:p>
        </w:tc>
      </w:tr>
      <w:tr w:rsidR="00A70D72" w:rsidRPr="00273F6D" w:rsidTr="00A70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514DF0" w:rsidRDefault="00A70D72" w:rsidP="00514D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F0">
              <w:rPr>
                <w:rFonts w:ascii="Times New Roman" w:hAnsi="Times New Roman"/>
                <w:sz w:val="24"/>
                <w:szCs w:val="24"/>
              </w:rPr>
              <w:t>Инженерное обеспечение территорий: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A70D72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3F6D">
              <w:rPr>
                <w:rFonts w:ascii="Times New Roman" w:hAnsi="Times New Roman"/>
                <w:sz w:val="24"/>
                <w:szCs w:val="24"/>
              </w:rPr>
              <w:t>- обеспечение электроснабжением (возведение (ремонт, монтаж, замена) линий электропередач, электроустановок, опор, трансформаторных подстанций, приобретение материалов, оборудования для подключения к действующим линиям электропередач)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- обеспечение водоснабжением и водоотведением (бурение и обустройство скважин, приобретение (строительство), ремонт, реконструкция насосных установок, систем водоснабжения и водоотведения, приобретение насосов, насосных агрегатов и иного технологического оборудования и ремонтных материалов)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4DF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>транспортной доступностью (строительство или ремонт дорог, услуги по подвозу щебня, приобретение иных строительных материалов)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3F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4DF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повышенным уровнем </w:t>
            </w:r>
            <w:r w:rsidRPr="00273F6D"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от чрезвычайных ситуаций (приобретение противопожарного инвентаря, средств пожаротушения, средств звукового оповещения (сигнализации) людей на случай возникновения чрезвычайных ситуаций</w:t>
            </w:r>
            <w:r w:rsidRPr="00273F6D">
              <w:rPr>
                <w:sz w:val="24"/>
                <w:szCs w:val="24"/>
              </w:rPr>
              <w:t xml:space="preserve">, 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>строительство пожарных водоемов, пожарных пирсов, приспособлений для забора воды, насыпных дамб, оборудование площадок для установки пожарных автомобилей, установка пожарных постов, приобретение оборудования для скоса травы и выполнение работ по скосу травы)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площадками для сбора и вывоза твердых коммунальных отходов (строительство, реконструкция и ремонт площадок для сбора и вывоза твердых коммунальных отходов, приобретение и установка контейнеров)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6E13F5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- обеспечение площадками для сбора и вывоза твердых коммунальных отходов (строительство, реконструкция и ремонт площадок для сбора и вывоза твердых коммунальных отходов, приобретение и установка контейнеров)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0D72" w:rsidRPr="00273F6D" w:rsidTr="00A70D72">
        <w:trPr>
          <w:trHeight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514DF0" w:rsidRDefault="00A70D72" w:rsidP="00514DF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DF0">
              <w:rPr>
                <w:rFonts w:ascii="Times New Roman" w:hAnsi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2" w:rsidRPr="00273F6D" w:rsidRDefault="00A70D72" w:rsidP="00F21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70D72" w:rsidRPr="00273F6D" w:rsidRDefault="00A70D72" w:rsidP="00A7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73F6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 оставить затраты, предъявляемые к возмещению</w:t>
      </w:r>
    </w:p>
    <w:p w:rsidR="00725E5E" w:rsidRPr="0077613F" w:rsidRDefault="00725E5E" w:rsidP="00FA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Достоверность предоставленных сведений гарантирую.</w:t>
      </w:r>
    </w:p>
    <w:p w:rsidR="00725E5E" w:rsidRPr="0077613F" w:rsidRDefault="00725E5E" w:rsidP="0072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>Не возражаю против:</w:t>
      </w:r>
    </w:p>
    <w:p w:rsidR="00F9670A" w:rsidRPr="0077613F" w:rsidRDefault="00FA4823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27690" w:rsidRPr="0077613F">
        <w:rPr>
          <w:rFonts w:ascii="Times New Roman" w:eastAsiaTheme="minorHAnsi" w:hAnsi="Times New Roman"/>
          <w:sz w:val="26"/>
          <w:szCs w:val="26"/>
        </w:rPr>
        <w:t xml:space="preserve">публикации (размещения) </w:t>
      </w:r>
      <w:r w:rsidR="0066780E" w:rsidRPr="0077613F">
        <w:rPr>
          <w:rFonts w:ascii="Times New Roman" w:eastAsiaTheme="minorHAnsi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B27690" w:rsidRPr="0077613F">
        <w:rPr>
          <w:rFonts w:ascii="Times New Roman" w:eastAsiaTheme="minorHAnsi" w:hAnsi="Times New Roman"/>
          <w:sz w:val="26"/>
          <w:szCs w:val="26"/>
        </w:rPr>
        <w:t xml:space="preserve">на официальном сайте </w:t>
      </w:r>
      <w:r w:rsidR="0066780E" w:rsidRPr="0077613F">
        <w:rPr>
          <w:rFonts w:ascii="Times New Roman" w:eastAsiaTheme="minorHAnsi" w:hAnsi="Times New Roman"/>
          <w:sz w:val="26"/>
          <w:szCs w:val="26"/>
        </w:rPr>
        <w:t xml:space="preserve">администрации Чебаркульского городского округа </w:t>
      </w:r>
      <w:hyperlink r:id="rId17" w:history="1">
        <w:r w:rsidR="0066780E" w:rsidRPr="0077613F">
          <w:rPr>
            <w:rStyle w:val="a4"/>
            <w:rFonts w:ascii="Times New Roman" w:eastAsiaTheme="minorHAnsi" w:hAnsi="Times New Roman"/>
            <w:color w:val="auto"/>
            <w:sz w:val="26"/>
            <w:szCs w:val="26"/>
            <w:u w:val="none"/>
          </w:rPr>
          <w:t>http://chebarcul.ru</w:t>
        </w:r>
      </w:hyperlink>
      <w:r w:rsidR="00F9670A" w:rsidRPr="0077613F">
        <w:rPr>
          <w:sz w:val="26"/>
          <w:szCs w:val="26"/>
        </w:rPr>
        <w:t>,</w:t>
      </w:r>
      <w:r w:rsidR="0066780E" w:rsidRPr="0077613F">
        <w:rPr>
          <w:sz w:val="26"/>
          <w:szCs w:val="26"/>
        </w:rPr>
        <w:t xml:space="preserve"> </w:t>
      </w:r>
      <w:r w:rsidR="00F9670A" w:rsidRPr="0077613F">
        <w:rPr>
          <w:rFonts w:ascii="Times New Roman" w:eastAsiaTheme="minorHAnsi" w:hAnsi="Times New Roman"/>
          <w:sz w:val="26"/>
          <w:szCs w:val="26"/>
        </w:rPr>
        <w:t>на едином портале бюджетной системы Российской Федерации в разделе «Бюджет»</w:t>
      </w:r>
      <w:r w:rsidR="00032BA2" w:rsidRPr="0077613F">
        <w:rPr>
          <w:rFonts w:ascii="Times New Roman" w:eastAsiaTheme="minorHAnsi" w:hAnsi="Times New Roman"/>
          <w:sz w:val="26"/>
          <w:szCs w:val="26"/>
        </w:rPr>
        <w:t xml:space="preserve"> </w:t>
      </w:r>
      <w:r w:rsidR="00B27690" w:rsidRPr="0077613F">
        <w:rPr>
          <w:rFonts w:ascii="Times New Roman" w:eastAsiaTheme="minorHAnsi" w:hAnsi="Times New Roman"/>
          <w:sz w:val="26"/>
          <w:szCs w:val="26"/>
        </w:rPr>
        <w:t>информации об участнике отбора, о подаваемом участником отбора предложении (заявке), иной информации об участнике отбора, связанной с отбором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66780E" w:rsidRPr="0077613F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25E5E" w:rsidRPr="0077613F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27168" w:rsidRPr="007761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>роведения проверок документов и сведений, представленных с целью получения субсидии, а также на осуществление</w:t>
      </w:r>
      <w:r w:rsidR="00725E5E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 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соблюдения </w:t>
      </w:r>
      <w:r w:rsidR="007B2A46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и условий 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субсидий</w:t>
      </w:r>
      <w:r w:rsidR="00707DF0">
        <w:rPr>
          <w:rFonts w:ascii="Times New Roman" w:eastAsia="Times New Roman" w:hAnsi="Times New Roman"/>
          <w:sz w:val="26"/>
          <w:szCs w:val="26"/>
          <w:lang w:eastAsia="ru-RU"/>
        </w:rPr>
        <w:t>, в том числе в части  достижения результата предоставления субсидий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проводимых </w:t>
      </w:r>
      <w:r w:rsidR="00725E5E"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Чебаркульского городского округа и </w:t>
      </w:r>
      <w:r w:rsidR="00DA3F60" w:rsidRPr="0077613F">
        <w:rPr>
          <w:rStyle w:val="normaltextrun"/>
          <w:rFonts w:ascii="Times New Roman" w:hAnsi="Times New Roman"/>
          <w:color w:val="auto"/>
          <w:sz w:val="26"/>
          <w:szCs w:val="26"/>
        </w:rPr>
        <w:t xml:space="preserve">органами </w:t>
      </w:r>
      <w:r w:rsidR="00F9670A" w:rsidRPr="0077613F">
        <w:rPr>
          <w:rStyle w:val="normaltextrun"/>
          <w:rFonts w:ascii="Times New Roman" w:hAnsi="Times New Roman"/>
          <w:color w:val="auto"/>
          <w:sz w:val="26"/>
          <w:szCs w:val="26"/>
        </w:rPr>
        <w:t xml:space="preserve">государственного и </w:t>
      </w:r>
      <w:r w:rsidR="00DA3F60" w:rsidRPr="0077613F">
        <w:rPr>
          <w:rStyle w:val="normaltextrun"/>
          <w:rFonts w:ascii="Times New Roman" w:hAnsi="Times New Roman"/>
          <w:color w:val="auto"/>
          <w:sz w:val="26"/>
          <w:szCs w:val="26"/>
        </w:rPr>
        <w:t>муниципального финансового контроля</w:t>
      </w:r>
      <w:r w:rsidR="00707DF0">
        <w:rPr>
          <w:rStyle w:val="normaltextrun"/>
          <w:rFonts w:ascii="Times New Roman" w:hAnsi="Times New Roman"/>
          <w:color w:val="auto"/>
          <w:sz w:val="26"/>
          <w:szCs w:val="26"/>
        </w:rPr>
        <w:t xml:space="preserve"> в соответствии со статьями 268-1 и 269-2 Бюджетного кодекса Российской Федерации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F21D34" w:rsidRPr="0077613F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13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04D06" w:rsidRPr="0077613F">
        <w:rPr>
          <w:rFonts w:ascii="Times New Roman" w:eastAsia="Times New Roman" w:hAnsi="Times New Roman"/>
          <w:sz w:val="26"/>
          <w:szCs w:val="26"/>
          <w:lang w:eastAsia="ru-RU"/>
        </w:rPr>
        <w:t>получения администрацией Чебаркульского городского округа информации, доступ к которой ограничен действующим законодательством, в порядке и на условиях, предусмотренных Федеральным законом от 27.10.2010г № 210-ФЗ «Об организации предоставления государственных и муниципальных услуг».</w:t>
      </w:r>
    </w:p>
    <w:p w:rsidR="00824D55" w:rsidRPr="00273F6D" w:rsidRDefault="00824D55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42B" w:rsidRPr="00273F6D" w:rsidRDefault="0012242B" w:rsidP="00FA48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2876"/>
        <w:gridCol w:w="2596"/>
      </w:tblGrid>
      <w:tr w:rsidR="00EC5D40" w:rsidRPr="00273F6D" w:rsidTr="0012242B">
        <w:tc>
          <w:tcPr>
            <w:tcW w:w="4276" w:type="dxa"/>
          </w:tcPr>
          <w:p w:rsidR="00EC5D40" w:rsidRPr="0077613F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824D55"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садоводческого</w:t>
            </w:r>
            <w:r w:rsidR="0077613F"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и/или огороднического</w:t>
            </w:r>
            <w:r w:rsidR="00824D55"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некоммерческого товарищества</w:t>
            </w:r>
          </w:p>
          <w:p w:rsidR="00824D55" w:rsidRPr="00273F6D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2876" w:type="dxa"/>
          </w:tcPr>
          <w:p w:rsidR="00EC5D40" w:rsidRPr="00273F6D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273F6D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273F6D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EC5D40" w:rsidRPr="00273F6D" w:rsidRDefault="00EC5D40" w:rsidP="00A77C0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2596" w:type="dxa"/>
          </w:tcPr>
          <w:p w:rsidR="00EC5D40" w:rsidRPr="00273F6D" w:rsidRDefault="00EC5D40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273F6D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D55" w:rsidRPr="00273F6D" w:rsidRDefault="00824D55" w:rsidP="0082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EC5D40" w:rsidRPr="00273F6D" w:rsidRDefault="00EC5D40" w:rsidP="00A77C0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597D94" w:rsidRPr="00273F6D" w:rsidRDefault="00824D55" w:rsidP="00824D55">
      <w:pPr>
        <w:tabs>
          <w:tab w:val="left" w:pos="1200"/>
        </w:tabs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73F6D">
        <w:rPr>
          <w:rFonts w:ascii="Times New Roman" w:hAnsi="Times New Roman"/>
        </w:rPr>
        <w:t xml:space="preserve">«____»_________20__г                                                             </w:t>
      </w:r>
      <w:r w:rsidR="00EC5D40" w:rsidRPr="00273F6D">
        <w:rPr>
          <w:rFonts w:ascii="Times New Roman" w:hAnsi="Times New Roman"/>
        </w:rPr>
        <w:t>МП</w:t>
      </w:r>
      <w:r w:rsidRPr="00273F6D">
        <w:rPr>
          <w:rFonts w:ascii="Times New Roman" w:hAnsi="Times New Roman"/>
        </w:rPr>
        <w:t xml:space="preserve"> </w:t>
      </w:r>
    </w:p>
    <w:p w:rsidR="00606899" w:rsidRPr="00273F6D" w:rsidRDefault="00606899" w:rsidP="00A77C0F">
      <w:pPr>
        <w:tabs>
          <w:tab w:val="left" w:pos="1200"/>
        </w:tabs>
        <w:rPr>
          <w:rFonts w:ascii="Times New Roman" w:hAnsi="Times New Roman"/>
          <w:i/>
          <w:sz w:val="24"/>
          <w:szCs w:val="24"/>
        </w:rPr>
        <w:sectPr w:rsidR="00606899" w:rsidRPr="00273F6D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606899" w:rsidRPr="00273F6D" w:rsidTr="00FC6132">
        <w:tc>
          <w:tcPr>
            <w:tcW w:w="9497" w:type="dxa"/>
          </w:tcPr>
          <w:p w:rsidR="00606899" w:rsidRPr="00273F6D" w:rsidRDefault="00606899" w:rsidP="00744BF9">
            <w:pPr>
              <w:tabs>
                <w:tab w:val="left" w:pos="1200"/>
              </w:tabs>
              <w:ind w:firstLine="4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744BF9" w:rsidRPr="00273F6D" w:rsidRDefault="00744BF9" w:rsidP="00744BF9">
            <w:pPr>
              <w:shd w:val="clear" w:color="auto" w:fill="FFFFFF"/>
              <w:ind w:left="453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к Порядку предоставления субсидий садоводческим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огородническим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 некоммерческим товариществам </w:t>
            </w:r>
            <w:r w:rsidRPr="00273F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Чебаркульского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на возмещение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 затрат, направленных на инженерное обеспечение территорий </w:t>
            </w:r>
            <w:r w:rsidRPr="00273F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садоводческих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и/или огороднических</w:t>
            </w:r>
            <w:r w:rsidRPr="00273F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некоммерческих товариществ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комплексных кадастровых работ</w:t>
            </w:r>
          </w:p>
          <w:p w:rsidR="00606899" w:rsidRPr="00273F6D" w:rsidRDefault="00606899" w:rsidP="00824D55">
            <w:pPr>
              <w:shd w:val="clear" w:color="auto" w:fill="FFFFFF"/>
              <w:ind w:left="428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AE6" w:rsidRPr="00273F6D" w:rsidRDefault="00852AE6" w:rsidP="0074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725E5E" w:rsidRPr="00744BF9" w:rsidRDefault="00852AE6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4BF9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Информационная карта</w:t>
      </w:r>
    </w:p>
    <w:p w:rsidR="00725E5E" w:rsidRPr="00273F6D" w:rsidRDefault="00725E5E" w:rsidP="0072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701"/>
      </w:tblGrid>
      <w:tr w:rsidR="00725E5E" w:rsidRPr="00273F6D" w:rsidTr="0077613F">
        <w:trPr>
          <w:trHeight w:val="657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24D55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садоводческого</w:t>
            </w:r>
            <w:r w:rsidR="0074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и/или огороднического </w:t>
            </w:r>
            <w:r w:rsidR="00824D55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некоммерческого товарищества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F77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F77" w:rsidRPr="00273F6D" w:rsidRDefault="00041F77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1F77" w:rsidRPr="00273F6D" w:rsidRDefault="00041F77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12242B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12242B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елефон, факс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72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0D72" w:rsidRPr="00273F6D" w:rsidRDefault="00A70D72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0D72" w:rsidRPr="00273F6D" w:rsidRDefault="00A70D72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амилия, имя, отчество </w:t>
            </w:r>
            <w:r w:rsidR="00824D55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сновной государственный регистрационный номер (ОГРН)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F3004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исленный состав </w:t>
            </w:r>
            <w:r w:rsidR="00824D55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садоводческого некоммерческого товарищества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AE6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AE6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52AE6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участков</w:t>
            </w: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садоводческого некоммерческого товарищества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2AE6" w:rsidRPr="00273F6D" w:rsidRDefault="00852AE6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28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D28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C1D28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лощадь 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садового </w:t>
            </w: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некоммерческого</w:t>
            </w:r>
            <w:r w:rsidRPr="00273F6D">
              <w:rPr>
                <w:rFonts w:ascii="Times New Roman" w:hAnsi="Times New Roman"/>
                <w:sz w:val="24"/>
                <w:szCs w:val="24"/>
              </w:rPr>
              <w:t xml:space="preserve"> товарищества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1D28" w:rsidRPr="00273F6D" w:rsidRDefault="003C1D28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банка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6D6357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anchor="/document/555333/entry/0" w:history="1">
              <w:r w:rsidR="00725E5E" w:rsidRPr="00273F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BA2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A2" w:rsidRPr="00273F6D" w:rsidRDefault="00032BA2" w:rsidP="007761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A2" w:rsidRPr="00273F6D" w:rsidRDefault="00032BA2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BA2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A2" w:rsidRPr="00273F6D" w:rsidRDefault="00032BA2" w:rsidP="007761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6D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A2" w:rsidRPr="00273F6D" w:rsidRDefault="00032BA2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05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 корреспондентского счета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E5E" w:rsidRPr="00273F6D" w:rsidTr="0077613F">
        <w:trPr>
          <w:trHeight w:val="322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A70D72" w:rsidP="007761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25E5E" w:rsidRPr="0027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 расчетного счета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E5E" w:rsidRPr="00273F6D" w:rsidRDefault="00725E5E" w:rsidP="00776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E5E" w:rsidRPr="00273F6D" w:rsidRDefault="00725E5E" w:rsidP="0077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56"/>
        <w:gridCol w:w="3046"/>
      </w:tblGrid>
      <w:tr w:rsidR="00552678" w:rsidRPr="00273F6D" w:rsidTr="007E5AA3">
        <w:tc>
          <w:tcPr>
            <w:tcW w:w="4077" w:type="dxa"/>
          </w:tcPr>
          <w:p w:rsidR="0077613F" w:rsidRPr="0077613F" w:rsidRDefault="0077613F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2678" w:rsidRPr="0077613F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садоводческого </w:t>
            </w:r>
            <w:r w:rsidR="00744BF9"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и/или огороднического </w:t>
            </w:r>
            <w:r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некоммерческого товарищества</w:t>
            </w:r>
          </w:p>
          <w:p w:rsidR="00E940E0" w:rsidRDefault="00E940E0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2678" w:rsidRPr="0077613F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1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</w:t>
            </w:r>
          </w:p>
        </w:tc>
        <w:tc>
          <w:tcPr>
            <w:tcW w:w="2856" w:type="dxa"/>
          </w:tcPr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44BF9" w:rsidRDefault="00744BF9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E940E0" w:rsidRDefault="00E940E0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552678" w:rsidRPr="00273F6D" w:rsidRDefault="00552678" w:rsidP="00552678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3046" w:type="dxa"/>
          </w:tcPr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4BF9" w:rsidRDefault="00744BF9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40E0" w:rsidRDefault="00E940E0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2678" w:rsidRPr="00273F6D" w:rsidRDefault="00552678" w:rsidP="00552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552678" w:rsidRPr="00273F6D" w:rsidRDefault="00552678" w:rsidP="00552678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EC5D40" w:rsidRPr="00273F6D" w:rsidRDefault="00552678" w:rsidP="00F30040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F6D">
        <w:rPr>
          <w:rFonts w:ascii="Times New Roman" w:hAnsi="Times New Roman"/>
        </w:rPr>
        <w:t xml:space="preserve">«____»_________20__г                                                       МП </w:t>
      </w:r>
    </w:p>
    <w:p w:rsidR="00606899" w:rsidRPr="00273F6D" w:rsidRDefault="00606899" w:rsidP="00552678">
      <w:pPr>
        <w:spacing w:after="0" w:line="240" w:lineRule="auto"/>
        <w:rPr>
          <w:rFonts w:ascii="Times New Roman" w:hAnsi="Times New Roman"/>
          <w:sz w:val="28"/>
          <w:szCs w:val="28"/>
        </w:rPr>
        <w:sectPr w:rsidR="00606899" w:rsidRPr="00273F6D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5E0C2A" w:rsidRPr="00273F6D" w:rsidRDefault="005E0C2A" w:rsidP="00FB1FBE">
      <w:pPr>
        <w:tabs>
          <w:tab w:val="left" w:pos="120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273F6D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744BF9" w:rsidRDefault="00744BF9" w:rsidP="00744BF9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273F6D">
        <w:rPr>
          <w:rFonts w:ascii="Times New Roman" w:hAnsi="Times New Roman"/>
          <w:sz w:val="24"/>
          <w:szCs w:val="24"/>
        </w:rPr>
        <w:t>к Порядку предоставления субсидий садоводческим</w:t>
      </w:r>
      <w:r>
        <w:rPr>
          <w:rFonts w:ascii="Times New Roman" w:hAnsi="Times New Roman"/>
          <w:sz w:val="24"/>
          <w:szCs w:val="24"/>
        </w:rPr>
        <w:t xml:space="preserve"> и/или огородническим</w:t>
      </w:r>
      <w:r w:rsidRPr="00273F6D">
        <w:rPr>
          <w:rFonts w:ascii="Times New Roman" w:hAnsi="Times New Roman"/>
          <w:sz w:val="24"/>
          <w:szCs w:val="24"/>
        </w:rPr>
        <w:t xml:space="preserve"> некоммерческим товариществам 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Чебаркульского городского округа </w:t>
      </w:r>
      <w:r>
        <w:rPr>
          <w:rFonts w:ascii="Times New Roman" w:hAnsi="Times New Roman"/>
          <w:sz w:val="24"/>
          <w:szCs w:val="24"/>
        </w:rPr>
        <w:t>на возмещение</w:t>
      </w:r>
      <w:r w:rsidRPr="00273F6D">
        <w:rPr>
          <w:rFonts w:ascii="Times New Roman" w:hAnsi="Times New Roman"/>
          <w:sz w:val="24"/>
          <w:szCs w:val="24"/>
        </w:rPr>
        <w:t xml:space="preserve"> затрат, направленных на инженерное обеспечение территорий 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садоводческих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и/или огороднических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некоммерческих товариществ</w:t>
      </w:r>
      <w:r w:rsidRPr="00273F6D">
        <w:rPr>
          <w:rFonts w:ascii="Times New Roman" w:hAnsi="Times New Roman"/>
          <w:sz w:val="24"/>
          <w:szCs w:val="24"/>
        </w:rPr>
        <w:t xml:space="preserve"> и выполнение комплексных кадастровых работ</w:t>
      </w:r>
    </w:p>
    <w:p w:rsidR="00744BF9" w:rsidRPr="00273F6D" w:rsidRDefault="00744BF9" w:rsidP="00744BF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0C50" w:rsidRPr="00744BF9" w:rsidRDefault="00552678" w:rsidP="00FB1FBE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44BF9">
        <w:rPr>
          <w:rFonts w:ascii="Times New Roman" w:hAnsi="Times New Roman"/>
          <w:sz w:val="26"/>
          <w:szCs w:val="26"/>
        </w:rPr>
        <w:t>Декларация о соответствии садоводческого</w:t>
      </w:r>
      <w:r w:rsidR="00744BF9" w:rsidRPr="00744BF9">
        <w:rPr>
          <w:rFonts w:ascii="Times New Roman" w:hAnsi="Times New Roman"/>
          <w:sz w:val="26"/>
          <w:szCs w:val="26"/>
        </w:rPr>
        <w:t xml:space="preserve"> и/или огороднического </w:t>
      </w:r>
      <w:r w:rsidRPr="00744BF9">
        <w:rPr>
          <w:rFonts w:ascii="Times New Roman" w:hAnsi="Times New Roman"/>
          <w:sz w:val="26"/>
          <w:szCs w:val="26"/>
        </w:rPr>
        <w:t xml:space="preserve"> некоммерческого товарищества предъявляемым требованиям при получении субсидии</w:t>
      </w:r>
    </w:p>
    <w:p w:rsidR="00552678" w:rsidRPr="00744BF9" w:rsidRDefault="00552678" w:rsidP="0055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AA3" w:rsidRPr="00744BF9" w:rsidRDefault="007E5AA3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Настоящей д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>еклараци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о соответствии предъявляемым требованиям </w:t>
      </w:r>
      <w:r w:rsidRPr="00744BF9">
        <w:rPr>
          <w:rFonts w:ascii="Times New Roman" w:hAnsi="Times New Roman"/>
          <w:sz w:val="26"/>
          <w:szCs w:val="26"/>
        </w:rPr>
        <w:t>при получении субсидии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>подтверждае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>, что:</w:t>
      </w:r>
    </w:p>
    <w:p w:rsidR="00EC5D40" w:rsidRPr="00744BF9" w:rsidRDefault="00744BF9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52678" w:rsidRPr="00744BF9">
        <w:rPr>
          <w:rFonts w:ascii="Times New Roman" w:eastAsia="Times New Roman" w:hAnsi="Times New Roman"/>
          <w:sz w:val="26"/>
          <w:szCs w:val="26"/>
          <w:lang w:eastAsia="ru-RU"/>
        </w:rPr>
        <w:t>адоводческое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и/или огородническое </w:t>
      </w:r>
      <w:r w:rsidR="00552678" w:rsidRPr="00744BF9">
        <w:rPr>
          <w:rFonts w:ascii="Times New Roman" w:eastAsia="Times New Roman" w:hAnsi="Times New Roman"/>
          <w:sz w:val="26"/>
          <w:szCs w:val="26"/>
          <w:lang w:eastAsia="ru-RU"/>
        </w:rPr>
        <w:t>некоммерческое товарищество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</w:p>
    <w:p w:rsidR="00EC5D40" w:rsidRPr="00744BF9" w:rsidRDefault="00744BF9" w:rsidP="00EC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744BF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</w:t>
      </w:r>
      <w:r w:rsidR="00552678" w:rsidRPr="00744BF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="00EC5D40" w:rsidRPr="00744BF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(наименование)</w:t>
      </w:r>
    </w:p>
    <w:p w:rsidR="00552678" w:rsidRPr="00744BF9" w:rsidRDefault="00EC5D40" w:rsidP="0055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не имеет просроченной задолженности по возврату в бюджет Чебаркульского городского округа субсидий, бюджетных инвестиций, </w:t>
      </w:r>
      <w:proofErr w:type="gramStart"/>
      <w:r w:rsidR="00552678" w:rsidRPr="00744BF9">
        <w:rPr>
          <w:rFonts w:ascii="Times New Roman" w:eastAsiaTheme="minorHAnsi" w:hAnsi="Times New Roman"/>
          <w:sz w:val="26"/>
          <w:szCs w:val="26"/>
        </w:rPr>
        <w:t>предоставленных</w:t>
      </w:r>
      <w:proofErr w:type="gramEnd"/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 в том числе в соответствии с иными правовыми актами, и иная просроченная </w:t>
      </w:r>
      <w:r w:rsidR="00CC080F" w:rsidRPr="00744BF9">
        <w:rPr>
          <w:rFonts w:ascii="Times New Roman" w:eastAsiaTheme="minorHAnsi" w:hAnsi="Times New Roman"/>
          <w:sz w:val="26"/>
          <w:szCs w:val="26"/>
        </w:rPr>
        <w:t xml:space="preserve">(неурегулированная) 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>задолженность</w:t>
      </w:r>
      <w:r w:rsidR="00CC080F" w:rsidRPr="00744BF9">
        <w:rPr>
          <w:rFonts w:ascii="Times New Roman" w:eastAsiaTheme="minorHAnsi" w:hAnsi="Times New Roman"/>
          <w:sz w:val="26"/>
          <w:szCs w:val="26"/>
        </w:rPr>
        <w:t xml:space="preserve"> по денежным обязательствам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 перед бюджетом Чебаркульского городского округа</w:t>
      </w:r>
      <w:r w:rsidR="00707DF0">
        <w:rPr>
          <w:rFonts w:ascii="Times New Roman" w:eastAsiaTheme="minorHAnsi" w:hAnsi="Times New Roman"/>
          <w:sz w:val="26"/>
          <w:szCs w:val="26"/>
          <w:vertAlign w:val="superscript"/>
        </w:rPr>
        <w:t>*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>;</w:t>
      </w:r>
    </w:p>
    <w:p w:rsidR="00CC080F" w:rsidRPr="00744BF9" w:rsidRDefault="007003DE" w:rsidP="007E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) не находится в </w:t>
      </w:r>
      <w:r w:rsidR="008B4B58" w:rsidRPr="00744BF9">
        <w:rPr>
          <w:rFonts w:ascii="Times New Roman" w:eastAsia="Times New Roman" w:hAnsi="Times New Roman"/>
          <w:sz w:val="26"/>
          <w:szCs w:val="26"/>
          <w:lang w:eastAsia="ru-RU"/>
        </w:rPr>
        <w:t>процессе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реорганизации</w:t>
      </w:r>
      <w:r w:rsidR="00CC080F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реорганизации в форме присоединения к СНТ другого лица)</w:t>
      </w:r>
      <w:r w:rsidR="00EC5D40" w:rsidRPr="00744BF9">
        <w:rPr>
          <w:rFonts w:ascii="Times New Roman" w:eastAsia="Times New Roman" w:hAnsi="Times New Roman"/>
          <w:sz w:val="26"/>
          <w:szCs w:val="26"/>
          <w:lang w:eastAsia="ru-RU"/>
        </w:rPr>
        <w:t>, ликвидации,</w:t>
      </w:r>
      <w:r w:rsidR="008B4B58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в отношении </w:t>
      </w:r>
      <w:r w:rsidR="00CC080F" w:rsidRPr="00744BF9">
        <w:rPr>
          <w:rFonts w:ascii="Times New Roman" w:eastAsiaTheme="minorHAnsi" w:hAnsi="Times New Roman"/>
          <w:sz w:val="26"/>
          <w:szCs w:val="26"/>
        </w:rPr>
        <w:t>СНТ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 не введена процедура банкротства, деятельность </w:t>
      </w:r>
      <w:r w:rsidR="00CC080F" w:rsidRPr="00744BF9">
        <w:rPr>
          <w:rFonts w:ascii="Times New Roman" w:eastAsiaTheme="minorHAnsi" w:hAnsi="Times New Roman"/>
          <w:sz w:val="26"/>
          <w:szCs w:val="26"/>
        </w:rPr>
        <w:t>СНТ</w:t>
      </w:r>
      <w:r w:rsidR="00552678" w:rsidRPr="00744BF9">
        <w:rPr>
          <w:rFonts w:ascii="Times New Roman" w:eastAsiaTheme="minorHAnsi" w:hAnsi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</w:t>
      </w:r>
      <w:r w:rsidR="00CC080F" w:rsidRPr="00744BF9">
        <w:rPr>
          <w:rFonts w:ascii="Times New Roman" w:eastAsiaTheme="minorHAnsi" w:hAnsi="Times New Roman"/>
          <w:sz w:val="26"/>
          <w:szCs w:val="26"/>
        </w:rPr>
        <w:t>;</w:t>
      </w:r>
    </w:p>
    <w:p w:rsidR="00CC080F" w:rsidRPr="00744BF9" w:rsidRDefault="00CC080F" w:rsidP="007E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44BF9">
        <w:rPr>
          <w:rFonts w:ascii="Times New Roman" w:eastAsiaTheme="minorHAnsi" w:hAnsi="Times New Roman"/>
          <w:sz w:val="26"/>
          <w:szCs w:val="26"/>
        </w:rPr>
        <w:t>3) в реестре дисквалифицированных лиц отсутствуют сведения о председателе, членах правления, членах ревизионной комиссии, бухгалтере;</w:t>
      </w:r>
    </w:p>
    <w:p w:rsidR="00744BF9" w:rsidRPr="00744BF9" w:rsidRDefault="00CC080F" w:rsidP="007E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44BF9">
        <w:rPr>
          <w:rFonts w:ascii="Times New Roman" w:eastAsiaTheme="minorHAnsi" w:hAnsi="Times New Roman"/>
          <w:sz w:val="26"/>
          <w:szCs w:val="26"/>
        </w:rPr>
        <w:t xml:space="preserve">4) </w:t>
      </w:r>
      <w:r w:rsidR="00C83409" w:rsidRPr="00744BF9">
        <w:rPr>
          <w:rFonts w:ascii="Times New Roman" w:eastAsiaTheme="minorHAnsi" w:hAnsi="Times New Roman"/>
          <w:sz w:val="26"/>
          <w:szCs w:val="26"/>
        </w:rPr>
        <w:t xml:space="preserve">бюджетные средства на </w:t>
      </w:r>
      <w:r w:rsidR="00C83409" w:rsidRPr="00744BF9">
        <w:rPr>
          <w:rFonts w:ascii="Times New Roman" w:hAnsi="Times New Roman"/>
          <w:sz w:val="26"/>
          <w:szCs w:val="26"/>
        </w:rPr>
        <w:t xml:space="preserve">поддержку ведения садоводства </w:t>
      </w:r>
      <w:r w:rsidR="00F9089C" w:rsidRPr="00744BF9">
        <w:rPr>
          <w:rFonts w:ascii="Times New Roman" w:hAnsi="Times New Roman"/>
          <w:sz w:val="26"/>
          <w:szCs w:val="26"/>
        </w:rPr>
        <w:t xml:space="preserve">и/или огородничества </w:t>
      </w:r>
      <w:r w:rsidR="00C83409" w:rsidRPr="00744BF9">
        <w:rPr>
          <w:rFonts w:ascii="Times New Roman" w:hAnsi="Times New Roman"/>
          <w:sz w:val="26"/>
          <w:szCs w:val="26"/>
        </w:rPr>
        <w:t>на основании иных нормативных правовых актов Российской Федерации, Челябинской области, муниципальных правовых актов не получает</w:t>
      </w:r>
      <w:r w:rsidR="00744BF9" w:rsidRPr="00744BF9">
        <w:rPr>
          <w:rFonts w:ascii="Times New Roman" w:eastAsiaTheme="minorHAnsi" w:hAnsi="Times New Roman"/>
          <w:sz w:val="26"/>
          <w:szCs w:val="26"/>
        </w:rPr>
        <w:t>;</w:t>
      </w:r>
    </w:p>
    <w:p w:rsidR="00744BF9" w:rsidRPr="00744BF9" w:rsidRDefault="00744BF9" w:rsidP="00744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44BF9">
        <w:rPr>
          <w:rFonts w:ascii="Times New Roman" w:eastAsiaTheme="minorHAnsi" w:hAnsi="Times New Roman"/>
          <w:sz w:val="26"/>
          <w:szCs w:val="26"/>
        </w:rPr>
        <w:t xml:space="preserve">5) </w:t>
      </w:r>
      <w:r w:rsidR="00552678"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4BF9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Pr="00744BF9">
        <w:rPr>
          <w:rFonts w:ascii="Times New Roman" w:eastAsiaTheme="minorHAnsi" w:hAnsi="Times New Roman"/>
          <w:sz w:val="26"/>
          <w:szCs w:val="26"/>
        </w:rPr>
        <w:t xml:space="preserve"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744BF9" w:rsidRPr="00744BF9" w:rsidRDefault="00744BF9" w:rsidP="007E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D40" w:rsidRPr="00707DF0" w:rsidRDefault="00707DF0" w:rsidP="00707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DF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  <w:r w:rsidRPr="00707DF0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 1 в Декларации о соответствии </w:t>
      </w:r>
      <w:r w:rsidRPr="00707DF0">
        <w:rPr>
          <w:rFonts w:ascii="Times New Roman" w:hAnsi="Times New Roman"/>
          <w:sz w:val="20"/>
          <w:szCs w:val="20"/>
        </w:rPr>
        <w:t>садоводческого и/или огороднического  некоммерческого товарищества предъявляемым требованиям при получении субсидии</w:t>
      </w:r>
      <w:r>
        <w:rPr>
          <w:rFonts w:ascii="Times New Roman" w:hAnsi="Times New Roman"/>
          <w:sz w:val="20"/>
          <w:szCs w:val="20"/>
        </w:rPr>
        <w:t xml:space="preserve"> в 2022 году может не отражаться.</w:t>
      </w:r>
    </w:p>
    <w:p w:rsidR="007E5AA3" w:rsidRPr="00273F6D" w:rsidRDefault="007E5AA3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693"/>
        <w:gridCol w:w="3046"/>
      </w:tblGrid>
      <w:tr w:rsidR="007E5AA3" w:rsidRPr="00273F6D" w:rsidTr="007E5AA3">
        <w:tc>
          <w:tcPr>
            <w:tcW w:w="4219" w:type="dxa"/>
          </w:tcPr>
          <w:p w:rsidR="007E5AA3" w:rsidRPr="00744BF9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4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садоводческого</w:t>
            </w:r>
            <w:r w:rsidR="00744BF9" w:rsidRPr="00744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и/или огороднического </w:t>
            </w:r>
            <w:r w:rsidRPr="00744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некоммерческого товарищества</w:t>
            </w:r>
          </w:p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</w:tc>
        <w:tc>
          <w:tcPr>
            <w:tcW w:w="2693" w:type="dxa"/>
          </w:tcPr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44BF9" w:rsidRDefault="00744BF9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7E5AA3" w:rsidRPr="00273F6D" w:rsidRDefault="007E5AA3" w:rsidP="00415121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 xml:space="preserve">(подпись) </w:t>
            </w:r>
          </w:p>
        </w:tc>
        <w:tc>
          <w:tcPr>
            <w:tcW w:w="3046" w:type="dxa"/>
          </w:tcPr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4BF9" w:rsidRDefault="00744BF9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E5AA3" w:rsidRPr="00273F6D" w:rsidRDefault="007E5AA3" w:rsidP="0041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7E5AA3" w:rsidRPr="00273F6D" w:rsidRDefault="007E5AA3" w:rsidP="00415121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3F6D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7E5AA3" w:rsidRPr="00273F6D" w:rsidRDefault="007E5AA3" w:rsidP="007E5AA3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F6D">
        <w:rPr>
          <w:rFonts w:ascii="Times New Roman" w:hAnsi="Times New Roman"/>
        </w:rPr>
        <w:t xml:space="preserve">«____»_________20__г                                                       МП </w:t>
      </w:r>
    </w:p>
    <w:p w:rsidR="00EC5D40" w:rsidRPr="00273F6D" w:rsidRDefault="00EC5D40" w:rsidP="00EC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EC5D40" w:rsidRPr="00273F6D" w:rsidRDefault="00EC5D40" w:rsidP="00EC5D40">
      <w:pPr>
        <w:jc w:val="both"/>
        <w:rPr>
          <w:rFonts w:ascii="Liberation Serif" w:hAnsi="Liberation Serif"/>
          <w:sz w:val="24"/>
          <w:szCs w:val="24"/>
        </w:rPr>
      </w:pPr>
    </w:p>
    <w:p w:rsidR="00606899" w:rsidRPr="00273F6D" w:rsidRDefault="00606899" w:rsidP="008E464D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06899" w:rsidRPr="00273F6D" w:rsidSect="00D04D0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6A5A9E" w:rsidRPr="00273F6D" w:rsidRDefault="006A5A9E" w:rsidP="003870A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F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03CF9" w:rsidRPr="00273F6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44BF9" w:rsidRPr="00273F6D" w:rsidRDefault="00744BF9" w:rsidP="00744BF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F6D">
        <w:rPr>
          <w:rFonts w:ascii="Times New Roman" w:hAnsi="Times New Roman"/>
          <w:sz w:val="24"/>
          <w:szCs w:val="24"/>
        </w:rPr>
        <w:t>к Порядку предоставления субсидий садоводческим</w:t>
      </w:r>
      <w:r>
        <w:rPr>
          <w:rFonts w:ascii="Times New Roman" w:hAnsi="Times New Roman"/>
          <w:sz w:val="24"/>
          <w:szCs w:val="24"/>
        </w:rPr>
        <w:t xml:space="preserve"> и/или огородническим</w:t>
      </w:r>
      <w:r w:rsidRPr="00273F6D">
        <w:rPr>
          <w:rFonts w:ascii="Times New Roman" w:hAnsi="Times New Roman"/>
          <w:sz w:val="24"/>
          <w:szCs w:val="24"/>
        </w:rPr>
        <w:t xml:space="preserve"> некоммерческим товариществам 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Чебаркульского городского округа </w:t>
      </w:r>
      <w:r>
        <w:rPr>
          <w:rFonts w:ascii="Times New Roman" w:hAnsi="Times New Roman"/>
          <w:sz w:val="24"/>
          <w:szCs w:val="24"/>
        </w:rPr>
        <w:t>на возмещение</w:t>
      </w:r>
      <w:r w:rsidRPr="00273F6D">
        <w:rPr>
          <w:rFonts w:ascii="Times New Roman" w:hAnsi="Times New Roman"/>
          <w:sz w:val="24"/>
          <w:szCs w:val="24"/>
        </w:rPr>
        <w:t xml:space="preserve"> затрат, направленных на инженерное обеспечение территорий 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садоводческих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и/или огороднических</w:t>
      </w:r>
      <w:r w:rsidRPr="00273F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некоммерческих товариществ</w:t>
      </w:r>
      <w:r w:rsidRPr="00273F6D">
        <w:rPr>
          <w:rFonts w:ascii="Times New Roman" w:hAnsi="Times New Roman"/>
          <w:sz w:val="24"/>
          <w:szCs w:val="24"/>
        </w:rPr>
        <w:t xml:space="preserve"> и выполнение комплексных кадастровых работ</w:t>
      </w:r>
    </w:p>
    <w:p w:rsidR="00744BF9" w:rsidRDefault="00744BF9" w:rsidP="00FB1FBE">
      <w:pPr>
        <w:pStyle w:val="ConsPlusNonformat"/>
        <w:widowControl/>
        <w:spacing w:before="240"/>
        <w:ind w:right="9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F4" w:rsidRPr="00744BF9" w:rsidRDefault="008771F4" w:rsidP="00FB1FBE">
      <w:pPr>
        <w:pStyle w:val="ConsPlusNonformat"/>
        <w:widowControl/>
        <w:spacing w:before="240"/>
        <w:ind w:right="9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4BF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3870A5" w:rsidRPr="00744BF9" w:rsidRDefault="008771F4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4BF9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="00651932" w:rsidRPr="00744BF9">
        <w:rPr>
          <w:rFonts w:ascii="Times New Roman" w:hAnsi="Times New Roman" w:cs="Times New Roman"/>
          <w:sz w:val="26"/>
          <w:szCs w:val="26"/>
        </w:rPr>
        <w:t xml:space="preserve">предложений (заявок) </w:t>
      </w:r>
      <w:r w:rsidRPr="00744BF9"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  <w:r w:rsidR="00744BF9" w:rsidRPr="00744BF9">
        <w:rPr>
          <w:rFonts w:ascii="Times New Roman" w:hAnsi="Times New Roman"/>
          <w:sz w:val="26"/>
          <w:szCs w:val="26"/>
        </w:rPr>
        <w:t xml:space="preserve">садоводческим и/или огородническим некоммерческим товариществам </w:t>
      </w:r>
      <w:r w:rsidR="00744BF9" w:rsidRPr="00744BF9">
        <w:rPr>
          <w:rFonts w:ascii="Times New Roman" w:hAnsi="Times New Roman"/>
          <w:bCs/>
          <w:color w:val="000000"/>
          <w:sz w:val="26"/>
          <w:szCs w:val="26"/>
        </w:rPr>
        <w:t xml:space="preserve">Чебаркульского городского округа </w:t>
      </w:r>
      <w:r w:rsidR="00744BF9" w:rsidRPr="00744BF9">
        <w:rPr>
          <w:rFonts w:ascii="Times New Roman" w:hAnsi="Times New Roman"/>
          <w:sz w:val="26"/>
          <w:szCs w:val="26"/>
        </w:rPr>
        <w:t xml:space="preserve">на возмещение затрат, направленных на инженерное обеспечение территорий </w:t>
      </w:r>
      <w:r w:rsidR="00744BF9" w:rsidRPr="00744BF9">
        <w:rPr>
          <w:rFonts w:ascii="Times New Roman" w:hAnsi="Times New Roman"/>
          <w:bCs/>
          <w:color w:val="000000"/>
          <w:sz w:val="26"/>
          <w:szCs w:val="26"/>
        </w:rPr>
        <w:t>садоводческих и/или огороднических некоммерческих товариществ</w:t>
      </w:r>
      <w:r w:rsidR="00744BF9" w:rsidRPr="00744BF9">
        <w:rPr>
          <w:rFonts w:ascii="Times New Roman" w:hAnsi="Times New Roman"/>
          <w:sz w:val="26"/>
          <w:szCs w:val="26"/>
        </w:rPr>
        <w:t xml:space="preserve"> и выполнение комплексных кадастровых работ</w:t>
      </w:r>
    </w:p>
    <w:p w:rsidR="003870A5" w:rsidRPr="00744BF9" w:rsidRDefault="003870A5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842"/>
        <w:gridCol w:w="283"/>
        <w:gridCol w:w="6805"/>
      </w:tblGrid>
      <w:tr w:rsidR="00651932" w:rsidRPr="00744BF9" w:rsidTr="00FA6FB7">
        <w:tc>
          <w:tcPr>
            <w:tcW w:w="675" w:type="dxa"/>
          </w:tcPr>
          <w:p w:rsidR="00651932" w:rsidRPr="00744BF9" w:rsidRDefault="00651932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Default="00744BF9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651932" w:rsidRPr="00744BF9">
              <w:rPr>
                <w:rFonts w:ascii="Times New Roman" w:hAnsi="Times New Roman"/>
                <w:bCs/>
                <w:sz w:val="26"/>
                <w:szCs w:val="26"/>
              </w:rPr>
              <w:t>редседатель комиссии</w:t>
            </w:r>
          </w:p>
          <w:p w:rsidR="00744BF9" w:rsidRPr="00744BF9" w:rsidRDefault="00744BF9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глава Чебаркульского городского округа;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744BF9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651932" w:rsidRPr="00744BF9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651932" w:rsidRPr="00744BF9">
              <w:rPr>
                <w:rFonts w:ascii="Times New Roman" w:hAnsi="Times New Roman"/>
                <w:bCs/>
                <w:sz w:val="26"/>
                <w:szCs w:val="26"/>
              </w:rPr>
              <w:t>председателя комиссии</w:t>
            </w: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заместитель главы Чебаркульского городского округа по бюджетному процессу, начальник Финансового управления</w:t>
            </w:r>
            <w:r w:rsidRPr="00744BF9">
              <w:rPr>
                <w:rFonts w:ascii="Times New Roman" w:hAnsi="Times New Roman"/>
                <w:sz w:val="26"/>
                <w:szCs w:val="26"/>
              </w:rPr>
              <w:t xml:space="preserve"> администрации Чебаркульского городского округа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F3027A" w:rsidRPr="00744BF9" w:rsidRDefault="00F3027A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744BF9" w:rsidP="0012242B">
            <w:pPr>
              <w:pStyle w:val="ConsPlusNonformat"/>
              <w:widowControl/>
              <w:ind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51932" w:rsidRPr="00744BF9">
              <w:rPr>
                <w:rFonts w:ascii="Times New Roman" w:hAnsi="Times New Roman"/>
                <w:sz w:val="26"/>
                <w:szCs w:val="26"/>
              </w:rPr>
              <w:t>екретарь комиссии</w:t>
            </w: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FA6FB7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651932" w:rsidRPr="00744BF9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744BF9">
              <w:rPr>
                <w:rFonts w:ascii="Times New Roman" w:hAnsi="Times New Roman"/>
                <w:sz w:val="26"/>
                <w:szCs w:val="26"/>
              </w:rPr>
              <w:t>а</w:t>
            </w:r>
            <w:r w:rsidR="00651932" w:rsidRPr="00744BF9">
              <w:rPr>
                <w:rFonts w:ascii="Times New Roman" w:hAnsi="Times New Roman"/>
                <w:sz w:val="26"/>
                <w:szCs w:val="26"/>
              </w:rPr>
              <w:t xml:space="preserve"> экономического отдела администрации Чебаркульского городского округа</w:t>
            </w:r>
            <w:r w:rsidR="00651932"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FA6FB7" w:rsidRPr="00744BF9" w:rsidRDefault="00FA6FB7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14C92" w:rsidRPr="00744BF9" w:rsidTr="00FA6FB7">
        <w:tc>
          <w:tcPr>
            <w:tcW w:w="675" w:type="dxa"/>
          </w:tcPr>
          <w:p w:rsidR="00714C92" w:rsidRPr="00744BF9" w:rsidRDefault="00714C9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714C92" w:rsidRPr="00744BF9" w:rsidRDefault="00744BF9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714C92" w:rsidRPr="00744BF9">
              <w:rPr>
                <w:rFonts w:ascii="Times New Roman" w:hAnsi="Times New Roman"/>
                <w:sz w:val="26"/>
                <w:szCs w:val="26"/>
              </w:rPr>
              <w:t>лены комиссии: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заместитель главы Чебаркульского городского округа по городскому хозяйству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651932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начальник Управления жилищно-коммунального хозяйства администрации Чебаркульского городского округа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начальник юридического отдела администрации Чебаркульского городского округа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FA6FB7" w:rsidRPr="00744BF9" w:rsidTr="00FA6FB7">
        <w:tc>
          <w:tcPr>
            <w:tcW w:w="675" w:type="dxa"/>
          </w:tcPr>
          <w:p w:rsidR="00FA6FB7" w:rsidRPr="00744BF9" w:rsidRDefault="00FA6FB7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A6FB7" w:rsidRPr="00744BF9" w:rsidRDefault="00FA6FB7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FB7" w:rsidRPr="00744BF9" w:rsidRDefault="00FA6FB7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FA6FB7" w:rsidRPr="00744BF9" w:rsidRDefault="00F3027A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A6FB7" w:rsidRPr="00744BF9">
              <w:rPr>
                <w:rFonts w:ascii="Times New Roman" w:hAnsi="Times New Roman"/>
                <w:sz w:val="26"/>
                <w:szCs w:val="26"/>
              </w:rPr>
              <w:t>ачальник экономического отдела администрации Чебаркульского городского округа;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начальник отдела бухгалтерского учета и отчетности администрации Чебаркульского городского округа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председатель Собрания депутатов Чебаркульского городского округа (по согласованию)</w:t>
            </w:r>
            <w:r w:rsidRPr="00744BF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  <w:tr w:rsidR="00651932" w:rsidRPr="00744BF9" w:rsidTr="00FA6FB7">
        <w:tc>
          <w:tcPr>
            <w:tcW w:w="675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651932" w:rsidRPr="00744BF9" w:rsidRDefault="00651932" w:rsidP="003870A5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5" w:type="dxa"/>
          </w:tcPr>
          <w:p w:rsidR="00651932" w:rsidRPr="00744BF9" w:rsidRDefault="00651932" w:rsidP="0012242B">
            <w:pPr>
              <w:pStyle w:val="ConsPlusNonformat"/>
              <w:widowControl/>
              <w:ind w:right="-8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4BF9">
              <w:rPr>
                <w:rFonts w:ascii="Times New Roman" w:hAnsi="Times New Roman"/>
                <w:sz w:val="26"/>
                <w:szCs w:val="26"/>
              </w:rPr>
              <w:t>председатель Общественной палаты Чебаркульского городского округа (по согласованию).</w:t>
            </w:r>
          </w:p>
        </w:tc>
      </w:tr>
    </w:tbl>
    <w:p w:rsidR="003870A5" w:rsidRPr="00744BF9" w:rsidRDefault="003870A5" w:rsidP="008771F4">
      <w:pPr>
        <w:pStyle w:val="ConsPlusNonformat"/>
        <w:widowControl/>
        <w:ind w:right="98"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86557" w:rsidRPr="00744BF9" w:rsidRDefault="00F86557" w:rsidP="00387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6557" w:rsidRPr="00744BF9" w:rsidSect="00D04D0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10" w:rsidRDefault="00B61310" w:rsidP="00F21D34">
      <w:pPr>
        <w:spacing w:after="0" w:line="240" w:lineRule="auto"/>
      </w:pPr>
      <w:r>
        <w:separator/>
      </w:r>
    </w:p>
  </w:endnote>
  <w:endnote w:type="continuationSeparator" w:id="1">
    <w:p w:rsidR="00B61310" w:rsidRDefault="00B61310" w:rsidP="00F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10" w:rsidRDefault="00B61310" w:rsidP="00F21D34">
      <w:pPr>
        <w:spacing w:after="0" w:line="240" w:lineRule="auto"/>
      </w:pPr>
      <w:r>
        <w:separator/>
      </w:r>
    </w:p>
  </w:footnote>
  <w:footnote w:type="continuationSeparator" w:id="1">
    <w:p w:rsidR="00B61310" w:rsidRDefault="00B61310" w:rsidP="00F2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42672"/>
      <w:docPartObj>
        <w:docPartGallery w:val="Page Numbers (Top of Page)"/>
        <w:docPartUnique/>
      </w:docPartObj>
    </w:sdtPr>
    <w:sdtContent>
      <w:p w:rsidR="00707DF0" w:rsidRDefault="006D6357">
        <w:pPr>
          <w:pStyle w:val="a9"/>
          <w:jc w:val="center"/>
        </w:pPr>
        <w:r w:rsidRPr="00D707F0">
          <w:rPr>
            <w:rFonts w:ascii="Times New Roman" w:hAnsi="Times New Roman"/>
            <w:sz w:val="24"/>
            <w:szCs w:val="24"/>
          </w:rPr>
          <w:fldChar w:fldCharType="begin"/>
        </w:r>
        <w:r w:rsidR="00707DF0" w:rsidRPr="00D707F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07F0">
          <w:rPr>
            <w:rFonts w:ascii="Times New Roman" w:hAnsi="Times New Roman"/>
            <w:sz w:val="24"/>
            <w:szCs w:val="24"/>
          </w:rPr>
          <w:fldChar w:fldCharType="separate"/>
        </w:r>
        <w:r w:rsidR="00AC5C41">
          <w:rPr>
            <w:rFonts w:ascii="Times New Roman" w:hAnsi="Times New Roman"/>
            <w:noProof/>
            <w:sz w:val="24"/>
            <w:szCs w:val="24"/>
          </w:rPr>
          <w:t>10</w:t>
        </w:r>
        <w:r w:rsidRPr="00D707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7DF0" w:rsidRDefault="00707D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F0" w:rsidRDefault="00707DF0">
    <w:pPr>
      <w:pStyle w:val="a9"/>
      <w:jc w:val="center"/>
    </w:pPr>
  </w:p>
  <w:p w:rsidR="00707DF0" w:rsidRDefault="00707D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9AE"/>
    <w:multiLevelType w:val="hybridMultilevel"/>
    <w:tmpl w:val="71BA67B8"/>
    <w:lvl w:ilvl="0" w:tplc="EA54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982"/>
    <w:multiLevelType w:val="hybridMultilevel"/>
    <w:tmpl w:val="5F00F9B2"/>
    <w:lvl w:ilvl="0" w:tplc="FD5C5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33400"/>
    <w:multiLevelType w:val="hybridMultilevel"/>
    <w:tmpl w:val="71B6F358"/>
    <w:lvl w:ilvl="0" w:tplc="34C4A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73ED"/>
    <w:multiLevelType w:val="hybridMultilevel"/>
    <w:tmpl w:val="333E4068"/>
    <w:lvl w:ilvl="0" w:tplc="DD1AA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E875FF"/>
    <w:multiLevelType w:val="hybridMultilevel"/>
    <w:tmpl w:val="0046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0576"/>
    <w:multiLevelType w:val="multilevel"/>
    <w:tmpl w:val="5D7E1C4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9230F35"/>
    <w:multiLevelType w:val="hybridMultilevel"/>
    <w:tmpl w:val="5158007C"/>
    <w:lvl w:ilvl="0" w:tplc="BC0EF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4A2"/>
    <w:multiLevelType w:val="hybridMultilevel"/>
    <w:tmpl w:val="1F380046"/>
    <w:lvl w:ilvl="0" w:tplc="0794F63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90"/>
    <w:rsid w:val="00005102"/>
    <w:rsid w:val="00011C4E"/>
    <w:rsid w:val="000138C1"/>
    <w:rsid w:val="00023A2B"/>
    <w:rsid w:val="00031AB6"/>
    <w:rsid w:val="00031CA0"/>
    <w:rsid w:val="000323DE"/>
    <w:rsid w:val="00032BA2"/>
    <w:rsid w:val="0003572D"/>
    <w:rsid w:val="00037439"/>
    <w:rsid w:val="000374B9"/>
    <w:rsid w:val="00040838"/>
    <w:rsid w:val="000413FE"/>
    <w:rsid w:val="00041F77"/>
    <w:rsid w:val="00042DC6"/>
    <w:rsid w:val="00051589"/>
    <w:rsid w:val="000536FD"/>
    <w:rsid w:val="000600A8"/>
    <w:rsid w:val="0006525C"/>
    <w:rsid w:val="000664F9"/>
    <w:rsid w:val="0006745C"/>
    <w:rsid w:val="0006773E"/>
    <w:rsid w:val="0007553A"/>
    <w:rsid w:val="00080064"/>
    <w:rsid w:val="000807DC"/>
    <w:rsid w:val="0008463D"/>
    <w:rsid w:val="00085D63"/>
    <w:rsid w:val="000875BC"/>
    <w:rsid w:val="00090E0A"/>
    <w:rsid w:val="000956AB"/>
    <w:rsid w:val="000A67CE"/>
    <w:rsid w:val="000B27C2"/>
    <w:rsid w:val="000B40DF"/>
    <w:rsid w:val="000B6803"/>
    <w:rsid w:val="000B7B80"/>
    <w:rsid w:val="000D3158"/>
    <w:rsid w:val="000D3829"/>
    <w:rsid w:val="000D406E"/>
    <w:rsid w:val="000D7D60"/>
    <w:rsid w:val="000E36A5"/>
    <w:rsid w:val="000E3CFB"/>
    <w:rsid w:val="000F0251"/>
    <w:rsid w:val="000F310F"/>
    <w:rsid w:val="00103089"/>
    <w:rsid w:val="00106E84"/>
    <w:rsid w:val="001135C9"/>
    <w:rsid w:val="0012234F"/>
    <w:rsid w:val="0012242B"/>
    <w:rsid w:val="00126869"/>
    <w:rsid w:val="0013395D"/>
    <w:rsid w:val="00144C6B"/>
    <w:rsid w:val="00146230"/>
    <w:rsid w:val="00150EE2"/>
    <w:rsid w:val="00151E0B"/>
    <w:rsid w:val="001611CA"/>
    <w:rsid w:val="00161A39"/>
    <w:rsid w:val="00163DCC"/>
    <w:rsid w:val="00164C2E"/>
    <w:rsid w:val="00173E42"/>
    <w:rsid w:val="00174B38"/>
    <w:rsid w:val="001810D4"/>
    <w:rsid w:val="00182F4B"/>
    <w:rsid w:val="00184107"/>
    <w:rsid w:val="00197DA3"/>
    <w:rsid w:val="001A6AB7"/>
    <w:rsid w:val="001A7005"/>
    <w:rsid w:val="001B0076"/>
    <w:rsid w:val="001B22A3"/>
    <w:rsid w:val="001B3F86"/>
    <w:rsid w:val="001B43B7"/>
    <w:rsid w:val="001B48AB"/>
    <w:rsid w:val="001B71D8"/>
    <w:rsid w:val="001B7C13"/>
    <w:rsid w:val="001C0167"/>
    <w:rsid w:val="001D5497"/>
    <w:rsid w:val="001D725E"/>
    <w:rsid w:val="001E0572"/>
    <w:rsid w:val="001E101C"/>
    <w:rsid w:val="001E1EC1"/>
    <w:rsid w:val="001E43A8"/>
    <w:rsid w:val="001E6A1C"/>
    <w:rsid w:val="00205179"/>
    <w:rsid w:val="002140F3"/>
    <w:rsid w:val="00221435"/>
    <w:rsid w:val="00224DA2"/>
    <w:rsid w:val="00233C26"/>
    <w:rsid w:val="002460F0"/>
    <w:rsid w:val="00247355"/>
    <w:rsid w:val="00250F67"/>
    <w:rsid w:val="00251918"/>
    <w:rsid w:val="002634E0"/>
    <w:rsid w:val="002725A8"/>
    <w:rsid w:val="00273F6D"/>
    <w:rsid w:val="00274CDE"/>
    <w:rsid w:val="002755B2"/>
    <w:rsid w:val="00276AD6"/>
    <w:rsid w:val="00276B87"/>
    <w:rsid w:val="00286E34"/>
    <w:rsid w:val="002974E0"/>
    <w:rsid w:val="002A194C"/>
    <w:rsid w:val="002B7D28"/>
    <w:rsid w:val="002C0DC5"/>
    <w:rsid w:val="002C1161"/>
    <w:rsid w:val="002C2FA7"/>
    <w:rsid w:val="002C4ED6"/>
    <w:rsid w:val="002C50A2"/>
    <w:rsid w:val="00302FE5"/>
    <w:rsid w:val="0030399F"/>
    <w:rsid w:val="00312E46"/>
    <w:rsid w:val="003236E5"/>
    <w:rsid w:val="00334DF7"/>
    <w:rsid w:val="00337723"/>
    <w:rsid w:val="00340FC9"/>
    <w:rsid w:val="003524E9"/>
    <w:rsid w:val="003563D6"/>
    <w:rsid w:val="00365443"/>
    <w:rsid w:val="00375C8D"/>
    <w:rsid w:val="00377BFE"/>
    <w:rsid w:val="00383E86"/>
    <w:rsid w:val="00385A82"/>
    <w:rsid w:val="003870A5"/>
    <w:rsid w:val="00395722"/>
    <w:rsid w:val="003A4318"/>
    <w:rsid w:val="003A7373"/>
    <w:rsid w:val="003B3B00"/>
    <w:rsid w:val="003C1D28"/>
    <w:rsid w:val="003C591D"/>
    <w:rsid w:val="003C6D71"/>
    <w:rsid w:val="003C6ED8"/>
    <w:rsid w:val="003C7CFD"/>
    <w:rsid w:val="003D6A77"/>
    <w:rsid w:val="003E294A"/>
    <w:rsid w:val="003E2A6C"/>
    <w:rsid w:val="003E5A8C"/>
    <w:rsid w:val="003F325A"/>
    <w:rsid w:val="003F42C6"/>
    <w:rsid w:val="003F5AB3"/>
    <w:rsid w:val="003F64A5"/>
    <w:rsid w:val="003F64E1"/>
    <w:rsid w:val="003F6CC1"/>
    <w:rsid w:val="00402B9E"/>
    <w:rsid w:val="00405A73"/>
    <w:rsid w:val="004150F0"/>
    <w:rsid w:val="00415121"/>
    <w:rsid w:val="00416FEA"/>
    <w:rsid w:val="004217AF"/>
    <w:rsid w:val="00427F80"/>
    <w:rsid w:val="00431460"/>
    <w:rsid w:val="00435116"/>
    <w:rsid w:val="00435B00"/>
    <w:rsid w:val="00437F76"/>
    <w:rsid w:val="00461617"/>
    <w:rsid w:val="004663AB"/>
    <w:rsid w:val="00467F3A"/>
    <w:rsid w:val="00472150"/>
    <w:rsid w:val="00477FE5"/>
    <w:rsid w:val="00480F99"/>
    <w:rsid w:val="00481C51"/>
    <w:rsid w:val="004A3B05"/>
    <w:rsid w:val="004A7EF0"/>
    <w:rsid w:val="004B4570"/>
    <w:rsid w:val="004B58B7"/>
    <w:rsid w:val="004C3E16"/>
    <w:rsid w:val="004C4ABA"/>
    <w:rsid w:val="004D15EC"/>
    <w:rsid w:val="004D54B7"/>
    <w:rsid w:val="004D65D7"/>
    <w:rsid w:val="004E0EF5"/>
    <w:rsid w:val="004E1A37"/>
    <w:rsid w:val="004E1B4D"/>
    <w:rsid w:val="004E47E0"/>
    <w:rsid w:val="004F1C55"/>
    <w:rsid w:val="004F1D7B"/>
    <w:rsid w:val="004F21C7"/>
    <w:rsid w:val="004F6A3F"/>
    <w:rsid w:val="004F7477"/>
    <w:rsid w:val="00503CA2"/>
    <w:rsid w:val="00513749"/>
    <w:rsid w:val="005146A0"/>
    <w:rsid w:val="00514DF0"/>
    <w:rsid w:val="00521B70"/>
    <w:rsid w:val="00522E69"/>
    <w:rsid w:val="005235C7"/>
    <w:rsid w:val="00540469"/>
    <w:rsid w:val="00540840"/>
    <w:rsid w:val="00552678"/>
    <w:rsid w:val="00564040"/>
    <w:rsid w:val="00566217"/>
    <w:rsid w:val="00566CB5"/>
    <w:rsid w:val="00575691"/>
    <w:rsid w:val="00577B90"/>
    <w:rsid w:val="00577D1A"/>
    <w:rsid w:val="005940FC"/>
    <w:rsid w:val="00597D94"/>
    <w:rsid w:val="005A08A9"/>
    <w:rsid w:val="005A3529"/>
    <w:rsid w:val="005A466E"/>
    <w:rsid w:val="005A60B0"/>
    <w:rsid w:val="005B227B"/>
    <w:rsid w:val="005C1AF9"/>
    <w:rsid w:val="005C2E56"/>
    <w:rsid w:val="005D30CC"/>
    <w:rsid w:val="005D6FD3"/>
    <w:rsid w:val="005E0C2A"/>
    <w:rsid w:val="005E5F98"/>
    <w:rsid w:val="005E70DA"/>
    <w:rsid w:val="005E7C50"/>
    <w:rsid w:val="005F19E8"/>
    <w:rsid w:val="005F53D3"/>
    <w:rsid w:val="005F5DBF"/>
    <w:rsid w:val="00606724"/>
    <w:rsid w:val="00606899"/>
    <w:rsid w:val="00607C35"/>
    <w:rsid w:val="006143E8"/>
    <w:rsid w:val="00614D3C"/>
    <w:rsid w:val="00615CD0"/>
    <w:rsid w:val="006166A0"/>
    <w:rsid w:val="00617E6A"/>
    <w:rsid w:val="00620C93"/>
    <w:rsid w:val="00623BE8"/>
    <w:rsid w:val="00625DC6"/>
    <w:rsid w:val="006311F3"/>
    <w:rsid w:val="00634A1A"/>
    <w:rsid w:val="00644A0A"/>
    <w:rsid w:val="00651932"/>
    <w:rsid w:val="0065329D"/>
    <w:rsid w:val="00660022"/>
    <w:rsid w:val="00664C04"/>
    <w:rsid w:val="0066780E"/>
    <w:rsid w:val="00672634"/>
    <w:rsid w:val="00681C87"/>
    <w:rsid w:val="00692223"/>
    <w:rsid w:val="00696EFD"/>
    <w:rsid w:val="006A07DC"/>
    <w:rsid w:val="006A2D96"/>
    <w:rsid w:val="006A5A9E"/>
    <w:rsid w:val="006A6CFC"/>
    <w:rsid w:val="006B33EB"/>
    <w:rsid w:val="006B519E"/>
    <w:rsid w:val="006B5D9D"/>
    <w:rsid w:val="006C6B74"/>
    <w:rsid w:val="006D3124"/>
    <w:rsid w:val="006D6357"/>
    <w:rsid w:val="006D7897"/>
    <w:rsid w:val="006E13F5"/>
    <w:rsid w:val="007003DE"/>
    <w:rsid w:val="00706CFA"/>
    <w:rsid w:val="00707DF0"/>
    <w:rsid w:val="00714844"/>
    <w:rsid w:val="00714C92"/>
    <w:rsid w:val="00720F2D"/>
    <w:rsid w:val="007232CC"/>
    <w:rsid w:val="00725E5E"/>
    <w:rsid w:val="00726120"/>
    <w:rsid w:val="00726CC1"/>
    <w:rsid w:val="00732A66"/>
    <w:rsid w:val="00732B5E"/>
    <w:rsid w:val="00736F91"/>
    <w:rsid w:val="00744BF9"/>
    <w:rsid w:val="00745D22"/>
    <w:rsid w:val="0075308B"/>
    <w:rsid w:val="00765AFA"/>
    <w:rsid w:val="00766E98"/>
    <w:rsid w:val="0077475A"/>
    <w:rsid w:val="0077613F"/>
    <w:rsid w:val="0077717B"/>
    <w:rsid w:val="00777847"/>
    <w:rsid w:val="00780654"/>
    <w:rsid w:val="00781A3C"/>
    <w:rsid w:val="00785D37"/>
    <w:rsid w:val="007917FC"/>
    <w:rsid w:val="00792C0A"/>
    <w:rsid w:val="00794BA7"/>
    <w:rsid w:val="007962C1"/>
    <w:rsid w:val="00797CD8"/>
    <w:rsid w:val="007A0C5F"/>
    <w:rsid w:val="007A2A6E"/>
    <w:rsid w:val="007A5056"/>
    <w:rsid w:val="007A6345"/>
    <w:rsid w:val="007A7165"/>
    <w:rsid w:val="007A7AEA"/>
    <w:rsid w:val="007B2A46"/>
    <w:rsid w:val="007D0584"/>
    <w:rsid w:val="007D3563"/>
    <w:rsid w:val="007D4B32"/>
    <w:rsid w:val="007D525F"/>
    <w:rsid w:val="007E5AA3"/>
    <w:rsid w:val="007F0558"/>
    <w:rsid w:val="007F3A38"/>
    <w:rsid w:val="00800F34"/>
    <w:rsid w:val="008010FE"/>
    <w:rsid w:val="00803CF9"/>
    <w:rsid w:val="0082133A"/>
    <w:rsid w:val="00824D55"/>
    <w:rsid w:val="0082553A"/>
    <w:rsid w:val="00825A2F"/>
    <w:rsid w:val="00831D65"/>
    <w:rsid w:val="008347AA"/>
    <w:rsid w:val="00836E69"/>
    <w:rsid w:val="00847DCA"/>
    <w:rsid w:val="00852AE6"/>
    <w:rsid w:val="00852E8D"/>
    <w:rsid w:val="00870E28"/>
    <w:rsid w:val="00875BFE"/>
    <w:rsid w:val="008771F4"/>
    <w:rsid w:val="00881C8E"/>
    <w:rsid w:val="00886113"/>
    <w:rsid w:val="00890EC4"/>
    <w:rsid w:val="0089237D"/>
    <w:rsid w:val="00897289"/>
    <w:rsid w:val="008A0C50"/>
    <w:rsid w:val="008B4B58"/>
    <w:rsid w:val="008C6D6A"/>
    <w:rsid w:val="008D08F1"/>
    <w:rsid w:val="008D26D4"/>
    <w:rsid w:val="008D4611"/>
    <w:rsid w:val="008E3932"/>
    <w:rsid w:val="008E464D"/>
    <w:rsid w:val="008E5510"/>
    <w:rsid w:val="008E60F9"/>
    <w:rsid w:val="008E6455"/>
    <w:rsid w:val="008E678E"/>
    <w:rsid w:val="008F056A"/>
    <w:rsid w:val="0090257C"/>
    <w:rsid w:val="00903B9B"/>
    <w:rsid w:val="009078C8"/>
    <w:rsid w:val="00907AFA"/>
    <w:rsid w:val="009217A2"/>
    <w:rsid w:val="00927168"/>
    <w:rsid w:val="0093314D"/>
    <w:rsid w:val="009367FF"/>
    <w:rsid w:val="009500DA"/>
    <w:rsid w:val="00950816"/>
    <w:rsid w:val="009523B3"/>
    <w:rsid w:val="00953149"/>
    <w:rsid w:val="009618BE"/>
    <w:rsid w:val="00961A1B"/>
    <w:rsid w:val="009804FF"/>
    <w:rsid w:val="009935BF"/>
    <w:rsid w:val="009A5F22"/>
    <w:rsid w:val="009B03A3"/>
    <w:rsid w:val="009B0716"/>
    <w:rsid w:val="009B4156"/>
    <w:rsid w:val="009B6B71"/>
    <w:rsid w:val="009C6E7F"/>
    <w:rsid w:val="009C74C5"/>
    <w:rsid w:val="009D05F3"/>
    <w:rsid w:val="009D5439"/>
    <w:rsid w:val="009E255B"/>
    <w:rsid w:val="009E48A7"/>
    <w:rsid w:val="009F0274"/>
    <w:rsid w:val="009F10E8"/>
    <w:rsid w:val="009F4055"/>
    <w:rsid w:val="009F5080"/>
    <w:rsid w:val="00A0270B"/>
    <w:rsid w:val="00A04E86"/>
    <w:rsid w:val="00A05822"/>
    <w:rsid w:val="00A05B31"/>
    <w:rsid w:val="00A14C59"/>
    <w:rsid w:val="00A15D83"/>
    <w:rsid w:val="00A22B74"/>
    <w:rsid w:val="00A23997"/>
    <w:rsid w:val="00A4570F"/>
    <w:rsid w:val="00A61E96"/>
    <w:rsid w:val="00A62CAA"/>
    <w:rsid w:val="00A70D72"/>
    <w:rsid w:val="00A73D8E"/>
    <w:rsid w:val="00A77C0F"/>
    <w:rsid w:val="00A84798"/>
    <w:rsid w:val="00A936F6"/>
    <w:rsid w:val="00A940A6"/>
    <w:rsid w:val="00AA050F"/>
    <w:rsid w:val="00AB2588"/>
    <w:rsid w:val="00AB6F3D"/>
    <w:rsid w:val="00AC118F"/>
    <w:rsid w:val="00AC1226"/>
    <w:rsid w:val="00AC4260"/>
    <w:rsid w:val="00AC5C41"/>
    <w:rsid w:val="00AD202F"/>
    <w:rsid w:val="00B072C9"/>
    <w:rsid w:val="00B1167E"/>
    <w:rsid w:val="00B137F1"/>
    <w:rsid w:val="00B14EFC"/>
    <w:rsid w:val="00B21806"/>
    <w:rsid w:val="00B24151"/>
    <w:rsid w:val="00B24A40"/>
    <w:rsid w:val="00B27690"/>
    <w:rsid w:val="00B4117A"/>
    <w:rsid w:val="00B41EB3"/>
    <w:rsid w:val="00B468C8"/>
    <w:rsid w:val="00B5237C"/>
    <w:rsid w:val="00B57ABD"/>
    <w:rsid w:val="00B61310"/>
    <w:rsid w:val="00B6576B"/>
    <w:rsid w:val="00B7041F"/>
    <w:rsid w:val="00B76251"/>
    <w:rsid w:val="00B84BA9"/>
    <w:rsid w:val="00B84FF9"/>
    <w:rsid w:val="00B9179C"/>
    <w:rsid w:val="00BB0966"/>
    <w:rsid w:val="00BB1E83"/>
    <w:rsid w:val="00BC531F"/>
    <w:rsid w:val="00BD2469"/>
    <w:rsid w:val="00BD265C"/>
    <w:rsid w:val="00BD32D0"/>
    <w:rsid w:val="00BE47A5"/>
    <w:rsid w:val="00BE6A03"/>
    <w:rsid w:val="00BE785F"/>
    <w:rsid w:val="00BF0E62"/>
    <w:rsid w:val="00C04C0F"/>
    <w:rsid w:val="00C11772"/>
    <w:rsid w:val="00C16172"/>
    <w:rsid w:val="00C163EC"/>
    <w:rsid w:val="00C200D4"/>
    <w:rsid w:val="00C3274E"/>
    <w:rsid w:val="00C450C4"/>
    <w:rsid w:val="00C4784E"/>
    <w:rsid w:val="00C51463"/>
    <w:rsid w:val="00C56E03"/>
    <w:rsid w:val="00C62A9B"/>
    <w:rsid w:val="00C63688"/>
    <w:rsid w:val="00C773E3"/>
    <w:rsid w:val="00C83409"/>
    <w:rsid w:val="00C91090"/>
    <w:rsid w:val="00C93BAC"/>
    <w:rsid w:val="00C97AC0"/>
    <w:rsid w:val="00CA7719"/>
    <w:rsid w:val="00CC080F"/>
    <w:rsid w:val="00CC1381"/>
    <w:rsid w:val="00CD0F95"/>
    <w:rsid w:val="00CD77D6"/>
    <w:rsid w:val="00CE7E7F"/>
    <w:rsid w:val="00CF21F0"/>
    <w:rsid w:val="00CF5AF5"/>
    <w:rsid w:val="00D00C73"/>
    <w:rsid w:val="00D03D10"/>
    <w:rsid w:val="00D043AD"/>
    <w:rsid w:val="00D04BB9"/>
    <w:rsid w:val="00D04D06"/>
    <w:rsid w:val="00D061F3"/>
    <w:rsid w:val="00D263B0"/>
    <w:rsid w:val="00D27519"/>
    <w:rsid w:val="00D338F1"/>
    <w:rsid w:val="00D34C9C"/>
    <w:rsid w:val="00D44ED2"/>
    <w:rsid w:val="00D658BE"/>
    <w:rsid w:val="00D707F0"/>
    <w:rsid w:val="00D8195D"/>
    <w:rsid w:val="00D86AAB"/>
    <w:rsid w:val="00DA2EB1"/>
    <w:rsid w:val="00DA3F60"/>
    <w:rsid w:val="00DA67FB"/>
    <w:rsid w:val="00DA7FF7"/>
    <w:rsid w:val="00DB2905"/>
    <w:rsid w:val="00DC08D6"/>
    <w:rsid w:val="00DC1D72"/>
    <w:rsid w:val="00DC38B9"/>
    <w:rsid w:val="00DD7AAC"/>
    <w:rsid w:val="00DE1F7A"/>
    <w:rsid w:val="00DF6D85"/>
    <w:rsid w:val="00E01641"/>
    <w:rsid w:val="00E07B0D"/>
    <w:rsid w:val="00E1264C"/>
    <w:rsid w:val="00E22CA0"/>
    <w:rsid w:val="00E357CE"/>
    <w:rsid w:val="00E50806"/>
    <w:rsid w:val="00E55085"/>
    <w:rsid w:val="00E554F5"/>
    <w:rsid w:val="00E67424"/>
    <w:rsid w:val="00E761E7"/>
    <w:rsid w:val="00E77AEB"/>
    <w:rsid w:val="00E83DF6"/>
    <w:rsid w:val="00E903BC"/>
    <w:rsid w:val="00E9111D"/>
    <w:rsid w:val="00E940E0"/>
    <w:rsid w:val="00EA35C3"/>
    <w:rsid w:val="00EA508B"/>
    <w:rsid w:val="00EB50E9"/>
    <w:rsid w:val="00EB7051"/>
    <w:rsid w:val="00EB73FE"/>
    <w:rsid w:val="00EC5D40"/>
    <w:rsid w:val="00ED3801"/>
    <w:rsid w:val="00ED4595"/>
    <w:rsid w:val="00ED65ED"/>
    <w:rsid w:val="00EE5A35"/>
    <w:rsid w:val="00EF1636"/>
    <w:rsid w:val="00EF21F2"/>
    <w:rsid w:val="00F14791"/>
    <w:rsid w:val="00F16466"/>
    <w:rsid w:val="00F21D34"/>
    <w:rsid w:val="00F23E0C"/>
    <w:rsid w:val="00F25849"/>
    <w:rsid w:val="00F30040"/>
    <w:rsid w:val="00F3027A"/>
    <w:rsid w:val="00F42237"/>
    <w:rsid w:val="00F566F5"/>
    <w:rsid w:val="00F61E81"/>
    <w:rsid w:val="00F71C76"/>
    <w:rsid w:val="00F72129"/>
    <w:rsid w:val="00F829FD"/>
    <w:rsid w:val="00F8589C"/>
    <w:rsid w:val="00F86557"/>
    <w:rsid w:val="00F9089C"/>
    <w:rsid w:val="00F93952"/>
    <w:rsid w:val="00F9670A"/>
    <w:rsid w:val="00FA12E0"/>
    <w:rsid w:val="00FA31AE"/>
    <w:rsid w:val="00FA4823"/>
    <w:rsid w:val="00FA6FB7"/>
    <w:rsid w:val="00FA781D"/>
    <w:rsid w:val="00FB0057"/>
    <w:rsid w:val="00FB0675"/>
    <w:rsid w:val="00FB1EDE"/>
    <w:rsid w:val="00FB1FBE"/>
    <w:rsid w:val="00FB442D"/>
    <w:rsid w:val="00FB5C68"/>
    <w:rsid w:val="00FC44B7"/>
    <w:rsid w:val="00FC492B"/>
    <w:rsid w:val="00FC5F5E"/>
    <w:rsid w:val="00FC6132"/>
    <w:rsid w:val="00FD1D66"/>
    <w:rsid w:val="00FD3024"/>
    <w:rsid w:val="00FD3D05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0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A7"/>
    <w:pPr>
      <w:ind w:left="720"/>
      <w:contextualSpacing/>
    </w:pPr>
  </w:style>
  <w:style w:type="paragraph" w:customStyle="1" w:styleId="formattext">
    <w:name w:val="formattext"/>
    <w:basedOn w:val="a"/>
    <w:rsid w:val="00EB5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CD8"/>
    <w:rPr>
      <w:color w:val="0000FF"/>
      <w:u w:val="single"/>
    </w:rPr>
  </w:style>
  <w:style w:type="paragraph" w:customStyle="1" w:styleId="paragraph">
    <w:name w:val="paragraph"/>
    <w:basedOn w:val="a"/>
    <w:rsid w:val="00E9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903BC"/>
  </w:style>
  <w:style w:type="character" w:customStyle="1" w:styleId="normaltextrun">
    <w:name w:val="normaltextrun"/>
    <w:basedOn w:val="a0"/>
    <w:rsid w:val="00E903BC"/>
    <w:rPr>
      <w:color w:val="000000"/>
    </w:rPr>
  </w:style>
  <w:style w:type="character" w:customStyle="1" w:styleId="apple-converted-space">
    <w:name w:val="apple-converted-space"/>
    <w:basedOn w:val="a0"/>
    <w:rsid w:val="00E903BC"/>
  </w:style>
  <w:style w:type="paragraph" w:customStyle="1" w:styleId="ConsPlusNormal">
    <w:name w:val="ConsPlusNormal"/>
    <w:rsid w:val="00161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F2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F21D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21D3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1D34"/>
    <w:rPr>
      <w:vertAlign w:val="superscript"/>
    </w:rPr>
  </w:style>
  <w:style w:type="character" w:customStyle="1" w:styleId="spellingerror">
    <w:name w:val="spellingerror"/>
    <w:basedOn w:val="a0"/>
    <w:rsid w:val="000D3158"/>
  </w:style>
  <w:style w:type="character" w:customStyle="1" w:styleId="30">
    <w:name w:val="Заголовок 3 Знак"/>
    <w:basedOn w:val="a0"/>
    <w:link w:val="3"/>
    <w:uiPriority w:val="9"/>
    <w:rsid w:val="00106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04BB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8A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8A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D7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1D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0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aliases w:val=" Знак Знак"/>
    <w:basedOn w:val="a"/>
    <w:link w:val="20"/>
    <w:unhideWhenUsed/>
    <w:rsid w:val="008972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"/>
    <w:basedOn w:val="a0"/>
    <w:link w:val="2"/>
    <w:rsid w:val="00897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140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40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40F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40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40F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4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9196/" TargetMode="External"/><Relationship Id="rId13" Type="http://schemas.openxmlformats.org/officeDocument/2006/relationships/hyperlink" Target="http://chebarcul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6753181" TargetMode="External"/><Relationship Id="rId17" Type="http://schemas.openxmlformats.org/officeDocument/2006/relationships/hyperlink" Target="http://chebarcul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36753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consultantplus/offline/ref=3114157547D9B14A4E6B64071B7AC8F80764071152350BCDF4F47C889Ee0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7A61A-1C03-4E46-8724-A2E5D62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ksr-2</cp:lastModifiedBy>
  <cp:revision>2</cp:revision>
  <cp:lastPrinted>2022-06-23T11:16:00Z</cp:lastPrinted>
  <dcterms:created xsi:type="dcterms:W3CDTF">2022-06-29T05:58:00Z</dcterms:created>
  <dcterms:modified xsi:type="dcterms:W3CDTF">2022-06-29T05:58:00Z</dcterms:modified>
</cp:coreProperties>
</file>