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1A8" w:rsidRDefault="007A41A8" w:rsidP="007A41A8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718185" cy="901065"/>
            <wp:effectExtent l="0" t="0" r="5715" b="0"/>
            <wp:docPr id="1" name="Рисунок 2" descr="герб Чебаркуля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ебаркуля-7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1A8" w:rsidRDefault="007A41A8" w:rsidP="007A41A8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Aharoni"/>
          <w:b/>
          <w:bCs/>
          <w:sz w:val="32"/>
          <w:szCs w:val="32"/>
          <w:lang w:eastAsia="ru-RU"/>
        </w:rPr>
      </w:pPr>
      <w:r>
        <w:rPr>
          <w:rFonts w:ascii="Book Antiqua" w:eastAsia="Times New Roman" w:hAnsi="Book Antiqua" w:cs="Aharoni"/>
          <w:b/>
          <w:bCs/>
          <w:sz w:val="32"/>
          <w:szCs w:val="32"/>
          <w:lang w:eastAsia="ru-RU"/>
        </w:rPr>
        <w:t>АДМИНИСТРАЦИЯ</w:t>
      </w:r>
    </w:p>
    <w:p w:rsidR="007A41A8" w:rsidRDefault="007A41A8" w:rsidP="007A41A8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Aharoni"/>
          <w:b/>
          <w:bCs/>
          <w:sz w:val="32"/>
          <w:szCs w:val="32"/>
          <w:lang w:eastAsia="ru-RU"/>
        </w:rPr>
      </w:pPr>
      <w:r>
        <w:rPr>
          <w:rFonts w:ascii="Book Antiqua" w:eastAsia="Times New Roman" w:hAnsi="Book Antiqua" w:cs="Aharoni"/>
          <w:b/>
          <w:bCs/>
          <w:sz w:val="32"/>
          <w:szCs w:val="32"/>
          <w:lang w:eastAsia="ru-RU"/>
        </w:rPr>
        <w:t>ЧЕБАРКУЛЬСКОГО ГОРОДСКОГО ОКРУГА</w:t>
      </w:r>
    </w:p>
    <w:p w:rsidR="007A41A8" w:rsidRDefault="007A41A8" w:rsidP="007A41A8">
      <w:pPr>
        <w:spacing w:after="0" w:line="240" w:lineRule="auto"/>
        <w:jc w:val="center"/>
        <w:rPr>
          <w:rFonts w:ascii="Times New Roman" w:eastAsia="Times New Roman" w:hAnsi="Times New Roman" w:cs="Aharoni"/>
          <w:sz w:val="24"/>
          <w:szCs w:val="24"/>
          <w:lang w:eastAsia="ru-RU"/>
        </w:rPr>
      </w:pPr>
      <w:r>
        <w:rPr>
          <w:rFonts w:ascii="Times New Roman" w:eastAsia="Times New Roman" w:hAnsi="Times New Roman" w:cs="Aharoni"/>
          <w:sz w:val="24"/>
          <w:szCs w:val="24"/>
          <w:lang w:eastAsia="ru-RU"/>
        </w:rPr>
        <w:t>Челябинской области</w:t>
      </w:r>
    </w:p>
    <w:p w:rsidR="007A41A8" w:rsidRDefault="00BF7D15" w:rsidP="007A41A8">
      <w:pPr>
        <w:spacing w:after="0" w:line="240" w:lineRule="auto"/>
        <w:jc w:val="center"/>
        <w:rPr>
          <w:rFonts w:ascii="Times New Roman" w:eastAsia="Times New Roman" w:hAnsi="Times New Roman" w:cs="Aharoni"/>
          <w:sz w:val="26"/>
          <w:szCs w:val="24"/>
          <w:lang w:eastAsia="ru-RU"/>
        </w:rPr>
      </w:pPr>
      <w:r w:rsidRPr="00BF7D15">
        <w:rPr>
          <w:noProof/>
          <w:lang w:eastAsia="ru-RU"/>
        </w:rPr>
        <w:pict>
          <v:line id="Прямая соединительная линия 4" o:spid="_x0000_s1026" style="position:absolute;left:0;text-align:left;z-index:251659264;visibility:visible;mso-position-horizontal:left;mso-position-horizontal-relative:margin" from="0,6.1pt" to="499.8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XtIWgIAAGoEAAAOAAAAZHJzL2Uyb0RvYy54bWysVN1u0zAUvkfiHSzfd2m2rHTR0gk1LTcD&#10;Jm08gGs7jTXHtmyvaYWQgGukPQKvwAVIkwY8Q/pGHLs/2uAGIXLhHNvHX77znc85PVs2Ei24dUKr&#10;AqcHfYy4opoJNS/wm6tpb4iR80QxIrXiBV5xh89GT5+ctibnh7rWknGLAES5vDUFrr03eZI4WvOG&#10;uANtuILNStuGeJjaecIsaQG9kclhvz9IWm2ZsZpy52C13GziUcSvKk7966py3CNZYODm42jjOAtj&#10;Mjol+dwSUwu6pUH+gUVDhIKP7qFK4gm6seIPqEZQq52u/AHVTaKrSlAea4Bq0v5v1VzWxPBYC4jj&#10;zF4m9/9g6avFhUWCFTjDSJEGWtR9Xr9f33bfuy/rW7T+0P3svnVfu7vuR3e3/gjx/foTxGGzu98u&#10;36IsKNkalwPgWF3YoAVdqktzrum1Q0qPa6LmPFZ0tTLwmTScSB4dCRNngM+sfakZ5JAbr6Osy8o2&#10;ARIEQ8vYvdW+e3zpEYXFwVE2TIcDjOhuLyH57qCxzr/gukEhKLAUKghLcrI4dz4QIfkuJSwrPRVS&#10;RnNIhdoCHz9Lj8E/tDEgla+FugLDXEcIp6VgIT0cdHY+G0uLFiQYLj6xTth5mGb1jWIRvuaETbax&#10;J0JuYqAjVcCD4oDgNto46u1J/2QynAyzXnY4mPSyfln2nk/HWW8wTZ8dl0fleFym7wK1NMtrwRhX&#10;gd3O3Wn2d+7Z3rONL/f+3guTPEaPCgLZ3TuSjt0NDd1YY6bZ6sLuug6GjsnbyxduzMM5xA9/EaNf&#10;AAAA//8DAFBLAwQUAAYACAAAACEAr7REcN0AAAAGAQAADwAAAGRycy9kb3ducmV2LnhtbEyPwU7D&#10;MBBE70j8g7VIXKrWIUiQhDgVquDCAaktB3pz4yWJiNep7TaBr2dRD3CcmdXM23I52V6c0IfOkYKb&#10;RQICqXamo0bB2/Z5noEIUZPRvSNU8IUBltXlRakL40Za42kTG8ElFAqtoI1xKKQMdYtWh4UbkDj7&#10;cN7qyNI30ng9crntZZokd9Lqjnih1QOuWqw/N0erwKxDeFpN2fftq385HN6z2W7czpS6vpoeH0BE&#10;nOLfMfziMzpUzLR3RzJB9Ar4kchumoLgNM/zexD7syGrUv7Hr34AAAD//wMAUEsBAi0AFAAGAAgA&#10;AAAhALaDOJL+AAAA4QEAABMAAAAAAAAAAAAAAAAAAAAAAFtDb250ZW50X1R5cGVzXS54bWxQSwEC&#10;LQAUAAYACAAAACEAOP0h/9YAAACUAQAACwAAAAAAAAAAAAAAAAAvAQAAX3JlbHMvLnJlbHNQSwEC&#10;LQAUAAYACAAAACEAN117SFoCAABqBAAADgAAAAAAAAAAAAAAAAAuAgAAZHJzL2Uyb0RvYy54bWxQ&#10;SwECLQAUAAYACAAAACEAr7REcN0AAAAGAQAADwAAAAAAAAAAAAAAAAC0BAAAZHJzL2Rvd25yZXYu&#10;eG1sUEsFBgAAAAAEAAQA8wAAAL4FAAAAAA==&#10;" strokeweight="4.5pt">
            <v:stroke linestyle="thinThick"/>
            <w10:wrap anchorx="margin"/>
          </v:line>
        </w:pict>
      </w:r>
    </w:p>
    <w:p w:rsidR="007A41A8" w:rsidRDefault="007A41A8" w:rsidP="007A41A8">
      <w:pPr>
        <w:spacing w:after="0" w:line="240" w:lineRule="auto"/>
        <w:jc w:val="center"/>
        <w:rPr>
          <w:rFonts w:ascii="Book Antiqua" w:eastAsia="Times New Roman" w:hAnsi="Book Antiqua"/>
          <w:sz w:val="20"/>
          <w:szCs w:val="20"/>
          <w:lang w:eastAsia="ru-RU"/>
        </w:rPr>
      </w:pPr>
      <w:r>
        <w:rPr>
          <w:rFonts w:ascii="Book Antiqua" w:eastAsia="Times New Roman" w:hAnsi="Book Antiqua"/>
          <w:sz w:val="20"/>
          <w:szCs w:val="20"/>
          <w:lang w:eastAsia="ru-RU"/>
        </w:rPr>
        <w:t>ул. Ленина, 13 «а», город Чебаркуль Челябинской области, 456440 Российская Федерация.</w:t>
      </w:r>
    </w:p>
    <w:p w:rsidR="007A41A8" w:rsidRDefault="007A41A8" w:rsidP="007A41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Book Antiqua" w:eastAsia="Times New Roman" w:hAnsi="Book Antiqua"/>
          <w:sz w:val="20"/>
          <w:szCs w:val="20"/>
          <w:lang w:eastAsia="ru-RU"/>
        </w:rPr>
        <w:t xml:space="preserve">Телефон: (8-35168)  2-39-88, факс: (8-35168)  2-39-88, http://www.chebarcul.ru, </w:t>
      </w:r>
      <w:r>
        <w:rPr>
          <w:rFonts w:ascii="Book Antiqua" w:eastAsia="Times New Roman" w:hAnsi="Book Antiqua"/>
          <w:sz w:val="20"/>
          <w:szCs w:val="20"/>
          <w:lang w:val="en-US" w:eastAsia="ru-RU"/>
        </w:rPr>
        <w:t>e</w:t>
      </w:r>
      <w:r>
        <w:rPr>
          <w:rFonts w:ascii="Book Antiqua" w:eastAsia="Times New Roman" w:hAnsi="Book Antiqua"/>
          <w:sz w:val="20"/>
          <w:szCs w:val="20"/>
          <w:lang w:eastAsia="ru-RU"/>
        </w:rPr>
        <w:t>-</w:t>
      </w:r>
      <w:r>
        <w:rPr>
          <w:rFonts w:ascii="Book Antiqua" w:eastAsia="Times New Roman" w:hAnsi="Book Antiqua"/>
          <w:sz w:val="20"/>
          <w:szCs w:val="24"/>
          <w:lang w:val="en-US" w:eastAsia="ru-RU"/>
        </w:rPr>
        <w:t>mail</w:t>
      </w:r>
      <w:r>
        <w:rPr>
          <w:rFonts w:ascii="Book Antiqua" w:eastAsia="Times New Roman" w:hAnsi="Book Antiqua"/>
          <w:sz w:val="20"/>
          <w:szCs w:val="24"/>
          <w:lang w:eastAsia="ru-RU"/>
        </w:rPr>
        <w:t xml:space="preserve">:  </w:t>
      </w:r>
      <w:r>
        <w:rPr>
          <w:rFonts w:ascii="Book Antiqua" w:eastAsia="Times New Roman" w:hAnsi="Book Antiqua"/>
          <w:sz w:val="20"/>
          <w:szCs w:val="24"/>
          <w:lang w:val="en-US" w:eastAsia="ru-RU"/>
        </w:rPr>
        <w:t>admin</w:t>
      </w:r>
      <w:r>
        <w:rPr>
          <w:rFonts w:ascii="Book Antiqua" w:eastAsia="Times New Roman" w:hAnsi="Book Antiqua"/>
          <w:sz w:val="20"/>
          <w:szCs w:val="24"/>
          <w:lang w:eastAsia="ru-RU"/>
        </w:rPr>
        <w:t>@</w:t>
      </w:r>
      <w:r>
        <w:rPr>
          <w:rFonts w:ascii="Book Antiqua" w:eastAsia="Times New Roman" w:hAnsi="Book Antiqua"/>
          <w:sz w:val="20"/>
          <w:szCs w:val="24"/>
          <w:lang w:val="en-US" w:eastAsia="ru-RU"/>
        </w:rPr>
        <w:t>chebarcul</w:t>
      </w:r>
      <w:r>
        <w:rPr>
          <w:rFonts w:ascii="Book Antiqua" w:eastAsia="Times New Roman" w:hAnsi="Book Antiqua"/>
          <w:sz w:val="20"/>
          <w:szCs w:val="24"/>
          <w:lang w:eastAsia="ru-RU"/>
        </w:rPr>
        <w:t>.</w:t>
      </w:r>
      <w:r>
        <w:rPr>
          <w:rFonts w:ascii="Book Antiqua" w:eastAsia="Times New Roman" w:hAnsi="Book Antiqua"/>
          <w:sz w:val="20"/>
          <w:szCs w:val="24"/>
          <w:lang w:val="en-US" w:eastAsia="ru-RU"/>
        </w:rPr>
        <w:t>ru</w:t>
      </w:r>
    </w:p>
    <w:p w:rsidR="007A41A8" w:rsidRDefault="007A41A8" w:rsidP="007A41A8">
      <w:pPr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41A8" w:rsidRDefault="007A41A8" w:rsidP="007A41A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41A8" w:rsidRPr="006A06CB" w:rsidRDefault="007A41A8" w:rsidP="007A41A8">
      <w:pPr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6A06CB">
        <w:rPr>
          <w:rFonts w:ascii="Times New Roman" w:eastAsia="Times New Roman" w:hAnsi="Times New Roman"/>
          <w:b/>
          <w:sz w:val="25"/>
          <w:szCs w:val="25"/>
          <w:lang w:eastAsia="ru-RU"/>
        </w:rPr>
        <w:t>ПРОТОКОЛ</w:t>
      </w:r>
    </w:p>
    <w:p w:rsidR="007A41A8" w:rsidRPr="006A06CB" w:rsidRDefault="007A41A8" w:rsidP="00C91FD4">
      <w:pPr>
        <w:spacing w:after="0" w:line="240" w:lineRule="auto"/>
        <w:jc w:val="center"/>
        <w:rPr>
          <w:rFonts w:ascii="Times New Roman" w:eastAsia="Times New Roman" w:hAnsi="Times New Roman"/>
          <w:sz w:val="25"/>
          <w:szCs w:val="25"/>
          <w:lang w:eastAsia="ru-RU"/>
        </w:rPr>
      </w:pPr>
      <w:r w:rsidRPr="006A06CB">
        <w:rPr>
          <w:rFonts w:ascii="Times New Roman" w:eastAsia="Times New Roman" w:hAnsi="Times New Roman"/>
          <w:sz w:val="25"/>
          <w:szCs w:val="25"/>
          <w:lang w:eastAsia="ru-RU"/>
        </w:rPr>
        <w:t xml:space="preserve">заседания </w:t>
      </w:r>
      <w:r w:rsidR="009C1100">
        <w:rPr>
          <w:rFonts w:ascii="Times New Roman" w:eastAsia="Times New Roman" w:hAnsi="Times New Roman"/>
          <w:sz w:val="25"/>
          <w:szCs w:val="25"/>
          <w:lang w:eastAsia="ru-RU"/>
        </w:rPr>
        <w:t>штаба</w:t>
      </w:r>
      <w:r w:rsidRPr="006A06CB">
        <w:rPr>
          <w:rFonts w:ascii="Times New Roman" w:eastAsia="Times New Roman" w:hAnsi="Times New Roman"/>
          <w:sz w:val="25"/>
          <w:szCs w:val="25"/>
          <w:lang w:eastAsia="ru-RU"/>
        </w:rPr>
        <w:t xml:space="preserve"> народных дружин на территории Чебаркульского городского округа</w:t>
      </w:r>
    </w:p>
    <w:p w:rsidR="007A41A8" w:rsidRPr="006A06CB" w:rsidRDefault="007A41A8" w:rsidP="00E37B0F">
      <w:pPr>
        <w:spacing w:after="0" w:line="240" w:lineRule="auto"/>
        <w:ind w:right="5103"/>
        <w:rPr>
          <w:rFonts w:ascii="Times New Roman" w:eastAsia="Times New Roman" w:hAnsi="Times New Roman" w:cs="Aharoni"/>
          <w:sz w:val="25"/>
          <w:szCs w:val="25"/>
          <w:lang w:eastAsia="ru-RU"/>
        </w:rPr>
      </w:pPr>
    </w:p>
    <w:p w:rsidR="007A41A8" w:rsidRPr="006A06CB" w:rsidRDefault="00E2485C" w:rsidP="007A41A8">
      <w:pPr>
        <w:tabs>
          <w:tab w:val="left" w:pos="7200"/>
          <w:tab w:val="left" w:pos="9000"/>
          <w:tab w:val="left" w:pos="10080"/>
        </w:tabs>
        <w:spacing w:after="0" w:line="240" w:lineRule="auto"/>
        <w:ind w:right="-158"/>
        <w:rPr>
          <w:rFonts w:ascii="Times New Roman" w:eastAsia="Times New Roman" w:hAnsi="Times New Roman"/>
          <w:sz w:val="25"/>
          <w:szCs w:val="25"/>
          <w:lang w:eastAsia="ru-RU"/>
        </w:rPr>
      </w:pPr>
      <w:r w:rsidRPr="006A06CB">
        <w:rPr>
          <w:rFonts w:ascii="Times New Roman" w:eastAsia="Times New Roman" w:hAnsi="Times New Roman"/>
          <w:sz w:val="25"/>
          <w:szCs w:val="25"/>
          <w:lang w:eastAsia="ru-RU"/>
        </w:rPr>
        <w:t>«</w:t>
      </w:r>
      <w:r w:rsidR="00330963">
        <w:rPr>
          <w:rFonts w:ascii="Times New Roman" w:eastAsia="Times New Roman" w:hAnsi="Times New Roman"/>
          <w:sz w:val="25"/>
          <w:szCs w:val="25"/>
          <w:u w:val="single"/>
          <w:lang w:eastAsia="ru-RU"/>
        </w:rPr>
        <w:t xml:space="preserve">  </w:t>
      </w:r>
      <w:bookmarkStart w:id="0" w:name="_GoBack"/>
      <w:bookmarkEnd w:id="0"/>
      <w:r w:rsidR="00FB0FED">
        <w:rPr>
          <w:rFonts w:ascii="Times New Roman" w:eastAsia="Times New Roman" w:hAnsi="Times New Roman"/>
          <w:sz w:val="25"/>
          <w:szCs w:val="25"/>
          <w:u w:val="single"/>
          <w:lang w:eastAsia="ru-RU"/>
        </w:rPr>
        <w:t xml:space="preserve"> 02</w:t>
      </w:r>
      <w:r w:rsidR="00A40BAE">
        <w:rPr>
          <w:rFonts w:ascii="Times New Roman" w:eastAsia="Times New Roman" w:hAnsi="Times New Roman"/>
          <w:sz w:val="25"/>
          <w:szCs w:val="25"/>
          <w:u w:val="single"/>
          <w:lang w:eastAsia="ru-RU"/>
        </w:rPr>
        <w:t xml:space="preserve">  </w:t>
      </w:r>
      <w:r w:rsidR="007A41A8" w:rsidRPr="006A06CB">
        <w:rPr>
          <w:rFonts w:ascii="Times New Roman" w:eastAsia="Times New Roman" w:hAnsi="Times New Roman"/>
          <w:sz w:val="25"/>
          <w:szCs w:val="25"/>
          <w:lang w:eastAsia="ru-RU"/>
        </w:rPr>
        <w:t>»</w:t>
      </w:r>
      <w:r w:rsidR="00FB0FED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7A41A8" w:rsidRPr="006A06CB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D6458B">
        <w:rPr>
          <w:rFonts w:ascii="Times New Roman" w:eastAsia="Times New Roman" w:hAnsi="Times New Roman"/>
          <w:sz w:val="25"/>
          <w:szCs w:val="25"/>
          <w:lang w:eastAsia="ru-RU"/>
        </w:rPr>
        <w:t>июля</w:t>
      </w:r>
      <w:r w:rsidR="0021284B" w:rsidRPr="006A06CB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7A41A8" w:rsidRPr="006A06CB">
        <w:rPr>
          <w:rFonts w:ascii="Times New Roman" w:eastAsia="Times New Roman" w:hAnsi="Times New Roman"/>
          <w:sz w:val="25"/>
          <w:szCs w:val="25"/>
          <w:lang w:eastAsia="ru-RU"/>
        </w:rPr>
        <w:t>201</w:t>
      </w:r>
      <w:r w:rsidR="00D6458B">
        <w:rPr>
          <w:rFonts w:ascii="Times New Roman" w:eastAsia="Times New Roman" w:hAnsi="Times New Roman"/>
          <w:sz w:val="25"/>
          <w:szCs w:val="25"/>
          <w:lang w:eastAsia="ru-RU"/>
        </w:rPr>
        <w:t>9</w:t>
      </w:r>
      <w:r w:rsidR="007A41A8" w:rsidRPr="006A06CB">
        <w:rPr>
          <w:rFonts w:ascii="Times New Roman" w:eastAsia="Times New Roman" w:hAnsi="Times New Roman"/>
          <w:sz w:val="25"/>
          <w:szCs w:val="25"/>
          <w:lang w:eastAsia="ru-RU"/>
        </w:rPr>
        <w:t xml:space="preserve"> г.  № </w:t>
      </w:r>
      <w:r w:rsidR="00A40BAE">
        <w:rPr>
          <w:rFonts w:ascii="Times New Roman" w:eastAsia="Times New Roman" w:hAnsi="Times New Roman"/>
          <w:sz w:val="25"/>
          <w:szCs w:val="25"/>
          <w:lang w:eastAsia="ru-RU"/>
        </w:rPr>
        <w:t>2</w:t>
      </w:r>
    </w:p>
    <w:p w:rsidR="007A41A8" w:rsidRPr="006A06CB" w:rsidRDefault="007A41A8" w:rsidP="007A41A8">
      <w:pPr>
        <w:spacing w:after="0" w:line="240" w:lineRule="auto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tbl>
      <w:tblPr>
        <w:tblStyle w:val="a3"/>
        <w:tblW w:w="10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126"/>
        <w:gridCol w:w="5409"/>
      </w:tblGrid>
      <w:tr w:rsidR="007A41A8" w:rsidRPr="006A06CB" w:rsidTr="00325BBC">
        <w:tc>
          <w:tcPr>
            <w:tcW w:w="2660" w:type="dxa"/>
            <w:hideMark/>
          </w:tcPr>
          <w:p w:rsidR="00325BBC" w:rsidRDefault="007A41A8" w:rsidP="00E37B0F">
            <w:pPr>
              <w:spacing w:line="240" w:lineRule="auto"/>
              <w:ind w:left="-113" w:right="-108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6A06CB"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  <w:t>Председательствовал:</w:t>
            </w:r>
            <w:r w:rsidR="00325BBC" w:rsidRPr="006A06C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</w:p>
          <w:p w:rsidR="00325BBC" w:rsidRDefault="00325BBC" w:rsidP="00E37B0F">
            <w:pPr>
              <w:spacing w:line="240" w:lineRule="auto"/>
              <w:ind w:left="-113" w:right="-108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  <w:p w:rsidR="00325BBC" w:rsidRDefault="00325BBC" w:rsidP="00E37B0F">
            <w:pPr>
              <w:spacing w:line="240" w:lineRule="auto"/>
              <w:ind w:left="-113" w:right="-108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  <w:p w:rsidR="007A41A8" w:rsidRPr="006A06CB" w:rsidRDefault="00325BBC" w:rsidP="00E37B0F">
            <w:pPr>
              <w:spacing w:line="240" w:lineRule="auto"/>
              <w:ind w:left="-113" w:right="-108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  <w:r w:rsidRPr="006A06C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Секретарь комиссии</w:t>
            </w:r>
          </w:p>
        </w:tc>
        <w:tc>
          <w:tcPr>
            <w:tcW w:w="2126" w:type="dxa"/>
            <w:hideMark/>
          </w:tcPr>
          <w:p w:rsidR="00325BBC" w:rsidRDefault="0021284B" w:rsidP="00E37B0F">
            <w:pPr>
              <w:spacing w:line="240" w:lineRule="auto"/>
              <w:ind w:left="-108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6A06C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А</w:t>
            </w:r>
            <w:r w:rsidR="007A41A8" w:rsidRPr="006A06C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.</w:t>
            </w:r>
            <w:r w:rsidRPr="006A06C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</w:t>
            </w:r>
            <w:r w:rsidR="007A41A8" w:rsidRPr="006A06C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. Кос</w:t>
            </w:r>
            <w:r w:rsidRPr="006A06C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те</w:t>
            </w:r>
            <w:r w:rsidR="007A41A8" w:rsidRPr="006A06C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н</w:t>
            </w:r>
            <w:r w:rsidRPr="006A06C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ко</w:t>
            </w:r>
            <w:r w:rsidR="00325BBC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  </w:t>
            </w:r>
          </w:p>
          <w:p w:rsidR="00325BBC" w:rsidRDefault="00325BBC" w:rsidP="00E37B0F">
            <w:pPr>
              <w:spacing w:line="240" w:lineRule="auto"/>
              <w:ind w:left="-108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  <w:p w:rsidR="00325BBC" w:rsidRDefault="00325BBC" w:rsidP="00E37B0F">
            <w:pPr>
              <w:spacing w:line="240" w:lineRule="auto"/>
              <w:ind w:left="-108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  <w:p w:rsidR="007A41A8" w:rsidRPr="006A06CB" w:rsidRDefault="00325BBC" w:rsidP="00E37B0F">
            <w:pPr>
              <w:spacing w:line="240" w:lineRule="auto"/>
              <w:ind w:left="-108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Загретдинова Л.Г</w:t>
            </w:r>
            <w:r w:rsidRPr="006A06C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5409" w:type="dxa"/>
            <w:hideMark/>
          </w:tcPr>
          <w:p w:rsidR="006A06CB" w:rsidRDefault="00E37B0F" w:rsidP="00D6458B">
            <w:pPr>
              <w:spacing w:line="240" w:lineRule="auto"/>
              <w:ind w:left="146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6A06C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Управляющий</w:t>
            </w:r>
            <w:r w:rsidR="007A41A8" w:rsidRPr="006A06C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делами администрации;</w:t>
            </w:r>
            <w:r w:rsidR="009228DB" w:rsidRPr="006A06C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Чебаркульского городского округа, </w:t>
            </w:r>
          </w:p>
          <w:p w:rsidR="007A41A8" w:rsidRDefault="009228DB" w:rsidP="00D6458B">
            <w:pPr>
              <w:spacing w:line="240" w:lineRule="auto"/>
              <w:ind w:left="146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6A06C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начальник штаба</w:t>
            </w:r>
            <w:r w:rsidR="007046D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ДНД</w:t>
            </w:r>
            <w:r w:rsidRPr="006A06C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;</w:t>
            </w:r>
          </w:p>
          <w:p w:rsidR="00325BBC" w:rsidRPr="006A06CB" w:rsidRDefault="00325BBC" w:rsidP="00D6458B">
            <w:pPr>
              <w:spacing w:line="240" w:lineRule="auto"/>
              <w:ind w:left="146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  <w:r w:rsidRPr="006A06C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Старший инспектор отдела ГО и ЧС и взаимодействия с правоохранительными органами;</w:t>
            </w:r>
          </w:p>
        </w:tc>
      </w:tr>
      <w:tr w:rsidR="00E37B0F" w:rsidRPr="006A06CB" w:rsidTr="00325BBC">
        <w:tc>
          <w:tcPr>
            <w:tcW w:w="10195" w:type="dxa"/>
            <w:gridSpan w:val="3"/>
            <w:hideMark/>
          </w:tcPr>
          <w:p w:rsidR="00E37B0F" w:rsidRPr="006A06CB" w:rsidRDefault="00E37B0F" w:rsidP="006A06CB">
            <w:pPr>
              <w:spacing w:line="240" w:lineRule="auto"/>
              <w:ind w:left="-108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</w:tr>
      <w:tr w:rsidR="00325BBC" w:rsidRPr="006A06CB" w:rsidTr="00325BBC">
        <w:trPr>
          <w:trHeight w:val="1256"/>
        </w:trPr>
        <w:tc>
          <w:tcPr>
            <w:tcW w:w="2660" w:type="dxa"/>
          </w:tcPr>
          <w:p w:rsidR="00325BBC" w:rsidRPr="006A06CB" w:rsidRDefault="00325BBC" w:rsidP="00325BBC">
            <w:pPr>
              <w:spacing w:line="240" w:lineRule="auto"/>
              <w:ind w:hanging="142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  <w:r w:rsidRPr="006A06CB"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  <w:t>Члены комиссии:</w:t>
            </w:r>
          </w:p>
        </w:tc>
        <w:tc>
          <w:tcPr>
            <w:tcW w:w="2126" w:type="dxa"/>
          </w:tcPr>
          <w:p w:rsidR="00325BBC" w:rsidRPr="006A06CB" w:rsidRDefault="00325BBC" w:rsidP="00191A28">
            <w:pPr>
              <w:tabs>
                <w:tab w:val="left" w:pos="3119"/>
              </w:tabs>
              <w:spacing w:line="240" w:lineRule="auto"/>
              <w:ind w:left="-108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  <w:r w:rsidRPr="006A06C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Акулевич Д.Н.   </w:t>
            </w:r>
          </w:p>
        </w:tc>
        <w:tc>
          <w:tcPr>
            <w:tcW w:w="5409" w:type="dxa"/>
          </w:tcPr>
          <w:p w:rsidR="00325BBC" w:rsidRPr="006A06CB" w:rsidRDefault="00325BBC" w:rsidP="00D6458B">
            <w:pPr>
              <w:spacing w:line="240" w:lineRule="auto"/>
              <w:ind w:left="146"/>
              <w:jc w:val="both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  <w:r w:rsidRPr="006A06C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Заместитель начальника полиции по охране общественного порядка МО МВД России «Чебаркульский», заместитель начальника штаба ДНД;</w:t>
            </w:r>
          </w:p>
        </w:tc>
      </w:tr>
      <w:tr w:rsidR="00E37B0F" w:rsidRPr="006A06CB" w:rsidTr="00325BBC">
        <w:tc>
          <w:tcPr>
            <w:tcW w:w="2660" w:type="dxa"/>
          </w:tcPr>
          <w:p w:rsidR="00E37B0F" w:rsidRPr="006A06CB" w:rsidRDefault="00E37B0F" w:rsidP="00E37B0F">
            <w:pPr>
              <w:spacing w:line="240" w:lineRule="auto"/>
              <w:ind w:left="-113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</w:tcPr>
          <w:p w:rsidR="00E37B0F" w:rsidRPr="006A06CB" w:rsidRDefault="00D6458B" w:rsidP="00191A28">
            <w:pPr>
              <w:spacing w:line="240" w:lineRule="auto"/>
              <w:ind w:left="-108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Перемыкина Н.А.</w:t>
            </w:r>
          </w:p>
        </w:tc>
        <w:tc>
          <w:tcPr>
            <w:tcW w:w="5409" w:type="dxa"/>
          </w:tcPr>
          <w:p w:rsidR="00E37B0F" w:rsidRPr="006A06CB" w:rsidRDefault="00E37B0F" w:rsidP="00D6458B">
            <w:pPr>
              <w:spacing w:line="240" w:lineRule="auto"/>
              <w:ind w:left="146"/>
              <w:rPr>
                <w:rFonts w:ascii="Times New Roman" w:hAnsi="Times New Roman"/>
                <w:sz w:val="25"/>
                <w:szCs w:val="25"/>
              </w:rPr>
            </w:pPr>
            <w:r w:rsidRPr="006A06C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Председатель комитета по стратегическому развитию</w:t>
            </w:r>
            <w:r w:rsidRPr="006A06CB">
              <w:rPr>
                <w:rFonts w:ascii="Times New Roman" w:hAnsi="Times New Roman"/>
                <w:sz w:val="25"/>
                <w:szCs w:val="25"/>
              </w:rPr>
              <w:t xml:space="preserve"> администрации Ч</w:t>
            </w:r>
            <w:r w:rsidR="002E24F4">
              <w:rPr>
                <w:rFonts w:ascii="Times New Roman" w:hAnsi="Times New Roman"/>
                <w:sz w:val="25"/>
                <w:szCs w:val="25"/>
              </w:rPr>
              <w:t>ебаркульского городского округа;</w:t>
            </w:r>
            <w:r w:rsidRPr="006A06CB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</w:tr>
      <w:tr w:rsidR="006A06CB" w:rsidRPr="006A06CB" w:rsidTr="00325BBC">
        <w:tc>
          <w:tcPr>
            <w:tcW w:w="2660" w:type="dxa"/>
          </w:tcPr>
          <w:p w:rsidR="006A06CB" w:rsidRPr="006A06CB" w:rsidRDefault="006A06CB" w:rsidP="00E37B0F">
            <w:pPr>
              <w:spacing w:line="240" w:lineRule="auto"/>
              <w:ind w:left="-113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</w:tcPr>
          <w:p w:rsidR="00325BBC" w:rsidRDefault="006A06CB" w:rsidP="00191A28">
            <w:pPr>
              <w:spacing w:line="240" w:lineRule="auto"/>
              <w:ind w:left="-108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6A06C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Старова Н.В.</w:t>
            </w:r>
            <w:r w:rsidR="00325BBC" w:rsidRPr="006A06C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</w:p>
          <w:p w:rsidR="00325BBC" w:rsidRDefault="00325BBC" w:rsidP="00191A28">
            <w:pPr>
              <w:spacing w:line="240" w:lineRule="auto"/>
              <w:ind w:left="-108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  <w:p w:rsidR="00325BBC" w:rsidRDefault="00325BBC" w:rsidP="00191A28">
            <w:pPr>
              <w:spacing w:line="240" w:lineRule="auto"/>
              <w:ind w:left="-108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  <w:p w:rsidR="006A06CB" w:rsidRPr="006A06CB" w:rsidRDefault="00325BBC" w:rsidP="00191A28">
            <w:pPr>
              <w:spacing w:line="240" w:lineRule="auto"/>
              <w:ind w:left="-108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6A06C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Таймасова О.Г</w:t>
            </w:r>
          </w:p>
        </w:tc>
        <w:tc>
          <w:tcPr>
            <w:tcW w:w="5409" w:type="dxa"/>
          </w:tcPr>
          <w:p w:rsidR="006A06CB" w:rsidRDefault="006A06CB" w:rsidP="00D6458B">
            <w:pPr>
              <w:spacing w:line="240" w:lineRule="auto"/>
              <w:ind w:left="146"/>
              <w:rPr>
                <w:rFonts w:ascii="Times New Roman" w:hAnsi="Times New Roman"/>
                <w:sz w:val="25"/>
                <w:szCs w:val="25"/>
              </w:rPr>
            </w:pPr>
            <w:r w:rsidRPr="006A06C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Начальник отдела бухгалтерского учет и отчётности</w:t>
            </w:r>
            <w:r w:rsidRPr="006A06CB">
              <w:rPr>
                <w:rFonts w:ascii="Times New Roman" w:hAnsi="Times New Roman"/>
                <w:sz w:val="25"/>
                <w:szCs w:val="25"/>
              </w:rPr>
              <w:t xml:space="preserve"> администрации Чебаркульского городского округа</w:t>
            </w:r>
            <w:r w:rsidR="002E24F4">
              <w:rPr>
                <w:rFonts w:ascii="Times New Roman" w:hAnsi="Times New Roman"/>
                <w:sz w:val="25"/>
                <w:szCs w:val="25"/>
              </w:rPr>
              <w:t>;</w:t>
            </w:r>
          </w:p>
          <w:p w:rsidR="00325BBC" w:rsidRPr="006A06CB" w:rsidRDefault="00325BBC" w:rsidP="00D6458B">
            <w:pPr>
              <w:spacing w:line="240" w:lineRule="auto"/>
              <w:ind w:left="146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6A06C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Заместитель главы по бюджетному процессу, начальник финансового управления</w:t>
            </w:r>
            <w:r w:rsidRPr="006A06CB">
              <w:rPr>
                <w:rFonts w:ascii="Times New Roman" w:hAnsi="Times New Roman"/>
                <w:sz w:val="25"/>
                <w:szCs w:val="25"/>
              </w:rPr>
              <w:t xml:space="preserve"> администрации Чебаркульского городского округа</w:t>
            </w:r>
            <w:r>
              <w:rPr>
                <w:rFonts w:ascii="Times New Roman" w:hAnsi="Times New Roman"/>
                <w:sz w:val="25"/>
                <w:szCs w:val="25"/>
              </w:rPr>
              <w:t>;</w:t>
            </w:r>
          </w:p>
        </w:tc>
      </w:tr>
      <w:tr w:rsidR="00E37B0F" w:rsidRPr="006A06CB" w:rsidTr="00325BBC">
        <w:tc>
          <w:tcPr>
            <w:tcW w:w="2660" w:type="dxa"/>
          </w:tcPr>
          <w:p w:rsidR="00E37B0F" w:rsidRPr="006A06CB" w:rsidRDefault="00E37B0F" w:rsidP="00E37B0F">
            <w:pPr>
              <w:spacing w:line="240" w:lineRule="auto"/>
              <w:ind w:left="-113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  <w:hideMark/>
          </w:tcPr>
          <w:p w:rsidR="00E37B0F" w:rsidRPr="006A06CB" w:rsidRDefault="00D6458B" w:rsidP="00325BBC">
            <w:pPr>
              <w:spacing w:line="240" w:lineRule="auto"/>
              <w:ind w:right="-250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Урлапов А.А</w:t>
            </w:r>
            <w:r w:rsidR="00191A28" w:rsidRPr="006A06C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5409" w:type="dxa"/>
            <w:hideMark/>
          </w:tcPr>
          <w:p w:rsidR="00E37B0F" w:rsidRPr="006A06CB" w:rsidRDefault="00D6458B" w:rsidP="00D6458B">
            <w:pPr>
              <w:spacing w:line="240" w:lineRule="auto"/>
              <w:ind w:left="146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Исполняющий обязанности н</w:t>
            </w:r>
            <w:r w:rsidR="00E37B0F" w:rsidRPr="006A06C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ачальник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а</w:t>
            </w:r>
            <w:r w:rsidR="00E37B0F" w:rsidRPr="006A06C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юридического отдела</w:t>
            </w:r>
            <w:r w:rsidR="00E37B0F" w:rsidRPr="006A06CB">
              <w:rPr>
                <w:rFonts w:ascii="Times New Roman" w:hAnsi="Times New Roman"/>
                <w:sz w:val="25"/>
                <w:szCs w:val="25"/>
              </w:rPr>
              <w:t xml:space="preserve"> администрации Чебаркульского городского округа</w:t>
            </w:r>
            <w:r w:rsidR="002E24F4">
              <w:rPr>
                <w:rFonts w:ascii="Times New Roman" w:hAnsi="Times New Roman"/>
                <w:sz w:val="25"/>
                <w:szCs w:val="25"/>
              </w:rPr>
              <w:t>;</w:t>
            </w:r>
          </w:p>
        </w:tc>
      </w:tr>
      <w:tr w:rsidR="00325BBC" w:rsidRPr="006A06CB" w:rsidTr="00325BBC">
        <w:tc>
          <w:tcPr>
            <w:tcW w:w="2660" w:type="dxa"/>
            <w:vMerge w:val="restart"/>
          </w:tcPr>
          <w:p w:rsidR="00325BBC" w:rsidRPr="006A06CB" w:rsidRDefault="00325BBC" w:rsidP="00E37B0F">
            <w:pPr>
              <w:spacing w:line="240" w:lineRule="auto"/>
              <w:ind w:left="-113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  <w:r w:rsidRPr="006A06CB"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  <w:t>Приглашены:</w:t>
            </w:r>
          </w:p>
        </w:tc>
        <w:tc>
          <w:tcPr>
            <w:tcW w:w="2126" w:type="dxa"/>
            <w:hideMark/>
          </w:tcPr>
          <w:p w:rsidR="00325BBC" w:rsidRPr="006A06CB" w:rsidRDefault="00325BBC" w:rsidP="00191A28">
            <w:pPr>
              <w:spacing w:line="240" w:lineRule="auto"/>
              <w:ind w:left="-108" w:right="-249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5409" w:type="dxa"/>
            <w:hideMark/>
          </w:tcPr>
          <w:p w:rsidR="00325BBC" w:rsidRPr="006A06CB" w:rsidRDefault="00325BBC" w:rsidP="00D6458B">
            <w:pPr>
              <w:spacing w:line="240" w:lineRule="auto"/>
              <w:ind w:left="146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</w:tr>
      <w:tr w:rsidR="00325BBC" w:rsidRPr="006A06CB" w:rsidTr="00325BBC">
        <w:tc>
          <w:tcPr>
            <w:tcW w:w="2660" w:type="dxa"/>
            <w:vMerge/>
            <w:hideMark/>
          </w:tcPr>
          <w:p w:rsidR="00325BBC" w:rsidRPr="006A06CB" w:rsidRDefault="00325BBC" w:rsidP="00E37B0F">
            <w:pPr>
              <w:spacing w:line="240" w:lineRule="auto"/>
              <w:ind w:left="-113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325BBC" w:rsidRPr="006A06CB" w:rsidRDefault="00325BBC" w:rsidP="006A06CB">
            <w:pPr>
              <w:tabs>
                <w:tab w:val="left" w:pos="1440"/>
                <w:tab w:val="left" w:pos="3119"/>
              </w:tabs>
              <w:spacing w:line="240" w:lineRule="auto"/>
              <w:ind w:left="-108" w:right="-108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Хуснутдинов М.Р</w:t>
            </w:r>
            <w:r w:rsidRPr="006A06C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5409" w:type="dxa"/>
            <w:hideMark/>
          </w:tcPr>
          <w:p w:rsidR="00325BBC" w:rsidRPr="006A06CB" w:rsidRDefault="00325BBC" w:rsidP="00D6458B">
            <w:pPr>
              <w:spacing w:line="240" w:lineRule="auto"/>
              <w:ind w:left="146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6A06C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Командир   добровольной   народной   дружины «Патриот».</w:t>
            </w:r>
          </w:p>
        </w:tc>
      </w:tr>
    </w:tbl>
    <w:p w:rsidR="00E37B0F" w:rsidRPr="006A06CB" w:rsidRDefault="00E37B0F" w:rsidP="00E2485C">
      <w:pPr>
        <w:spacing w:after="0" w:line="360" w:lineRule="auto"/>
        <w:ind w:right="140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E37B0F" w:rsidRPr="006A06CB" w:rsidRDefault="007A41A8" w:rsidP="00E37B0F">
      <w:pPr>
        <w:spacing w:line="240" w:lineRule="auto"/>
        <w:ind w:right="140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6A06CB">
        <w:rPr>
          <w:rFonts w:ascii="Times New Roman" w:eastAsia="Times New Roman" w:hAnsi="Times New Roman"/>
          <w:b/>
          <w:sz w:val="25"/>
          <w:szCs w:val="25"/>
          <w:lang w:eastAsia="ru-RU"/>
        </w:rPr>
        <w:t>Повестка заседания:</w:t>
      </w:r>
    </w:p>
    <w:p w:rsidR="00E37B0F" w:rsidRPr="009653C3" w:rsidRDefault="007A41A8" w:rsidP="009653C3">
      <w:pPr>
        <w:pBdr>
          <w:bottom w:val="single" w:sz="4" w:space="1" w:color="auto"/>
        </w:pBdr>
        <w:spacing w:line="240" w:lineRule="auto"/>
        <w:ind w:right="140" w:firstLine="567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9653C3">
        <w:rPr>
          <w:rFonts w:ascii="Times New Roman" w:eastAsia="Times New Roman" w:hAnsi="Times New Roman"/>
          <w:b/>
          <w:sz w:val="25"/>
          <w:szCs w:val="25"/>
          <w:lang w:eastAsia="ru-RU"/>
        </w:rPr>
        <w:t>1. О рассмотрени</w:t>
      </w:r>
      <w:r w:rsidR="00C91FD4" w:rsidRPr="009653C3">
        <w:rPr>
          <w:rFonts w:ascii="Times New Roman" w:eastAsia="Times New Roman" w:hAnsi="Times New Roman"/>
          <w:b/>
          <w:sz w:val="25"/>
          <w:szCs w:val="25"/>
          <w:lang w:eastAsia="ru-RU"/>
        </w:rPr>
        <w:t>е</w:t>
      </w:r>
      <w:r w:rsidRPr="009653C3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заяв</w:t>
      </w:r>
      <w:r w:rsidR="00C91FD4" w:rsidRPr="009653C3">
        <w:rPr>
          <w:rFonts w:ascii="Times New Roman" w:eastAsia="Times New Roman" w:hAnsi="Times New Roman"/>
          <w:b/>
          <w:sz w:val="25"/>
          <w:szCs w:val="25"/>
          <w:lang w:eastAsia="ru-RU"/>
        </w:rPr>
        <w:t>ки</w:t>
      </w:r>
      <w:r w:rsidRPr="009653C3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на предоставление субсиди</w:t>
      </w:r>
      <w:r w:rsidR="00C91FD4" w:rsidRPr="009653C3">
        <w:rPr>
          <w:rFonts w:ascii="Times New Roman" w:eastAsia="Times New Roman" w:hAnsi="Times New Roman"/>
          <w:b/>
          <w:sz w:val="25"/>
          <w:szCs w:val="25"/>
          <w:lang w:eastAsia="ru-RU"/>
        </w:rPr>
        <w:t>и</w:t>
      </w:r>
      <w:r w:rsidR="009C1100" w:rsidRPr="009653C3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за</w:t>
      </w:r>
      <w:r w:rsidR="00D6458B" w:rsidRPr="009653C3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2 квартал 2019</w:t>
      </w:r>
      <w:r w:rsidR="00E37B0F" w:rsidRPr="009653C3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года </w:t>
      </w:r>
      <w:r w:rsidRPr="009653C3">
        <w:rPr>
          <w:rFonts w:ascii="Times New Roman" w:eastAsia="Times New Roman" w:hAnsi="Times New Roman"/>
          <w:b/>
          <w:sz w:val="25"/>
          <w:szCs w:val="25"/>
          <w:lang w:eastAsia="ru-RU"/>
        </w:rPr>
        <w:t>из бюджета Чебаркульского городского округа на создание условий для деятельности добровольных народных дружин на территории Чебаркульского городского округа.</w:t>
      </w:r>
      <w:r w:rsidR="00D6458B" w:rsidRPr="009653C3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Анализ работы ДНД по охране общественного порядка, участия в предупреждении и пересечении правонарушений на территории Чебаркульского городского округа.</w:t>
      </w:r>
    </w:p>
    <w:p w:rsidR="009B73E7" w:rsidRPr="009B73E7" w:rsidRDefault="009B73E7" w:rsidP="006A06CB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7A41A8" w:rsidRDefault="009653C3" w:rsidP="009B73E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sz w:val="25"/>
          <w:szCs w:val="25"/>
          <w:lang w:eastAsia="ru-RU"/>
        </w:rPr>
        <w:t>-</w:t>
      </w:r>
      <w:r w:rsidR="00D6458B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</w:t>
      </w:r>
      <w:r w:rsidR="009B73E7" w:rsidRPr="009B73E7">
        <w:rPr>
          <w:rFonts w:ascii="Times New Roman" w:eastAsia="Times New Roman" w:hAnsi="Times New Roman"/>
          <w:sz w:val="25"/>
          <w:szCs w:val="25"/>
          <w:lang w:eastAsia="ru-RU"/>
        </w:rPr>
        <w:t>Секретарь комиссии</w:t>
      </w:r>
      <w:r w:rsidR="009B73E7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(</w:t>
      </w:r>
      <w:r w:rsidR="00D6458B">
        <w:rPr>
          <w:rFonts w:ascii="Times New Roman" w:eastAsia="Times New Roman" w:hAnsi="Times New Roman"/>
          <w:sz w:val="25"/>
          <w:szCs w:val="25"/>
          <w:lang w:eastAsia="ru-RU"/>
        </w:rPr>
        <w:t>Загретдинова Л.Г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.);</w:t>
      </w:r>
    </w:p>
    <w:p w:rsidR="009653C3" w:rsidRDefault="009653C3" w:rsidP="009B73E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- К</w:t>
      </w:r>
      <w:r w:rsidRPr="006A06CB">
        <w:rPr>
          <w:rFonts w:ascii="Times New Roman" w:eastAsia="Times New Roman" w:hAnsi="Times New Roman"/>
          <w:sz w:val="25"/>
          <w:szCs w:val="25"/>
          <w:lang w:eastAsia="ru-RU"/>
        </w:rPr>
        <w:t>омандир добровольной народной дружины «Патриот»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(Хуснутдинов М.Р</w:t>
      </w:r>
      <w:r w:rsidRPr="006A06CB">
        <w:rPr>
          <w:rFonts w:ascii="Times New Roman" w:eastAsia="Times New Roman" w:hAnsi="Times New Roman"/>
          <w:sz w:val="25"/>
          <w:szCs w:val="25"/>
          <w:lang w:eastAsia="ru-RU"/>
        </w:rPr>
        <w:t>.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);</w:t>
      </w:r>
    </w:p>
    <w:p w:rsidR="009653C3" w:rsidRDefault="009653C3" w:rsidP="009B73E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- </w:t>
      </w:r>
      <w:r w:rsidRPr="006A06CB">
        <w:rPr>
          <w:rFonts w:ascii="Times New Roman" w:eastAsia="Times New Roman" w:hAnsi="Times New Roman"/>
          <w:sz w:val="25"/>
          <w:szCs w:val="25"/>
          <w:lang w:eastAsia="ru-RU"/>
        </w:rPr>
        <w:t>Заместитель начальника полиции по охране общественного порядка МО МВД России «Чебаркульский», заместитель начальника штаба ДНД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(Акулевич Д.Н.);</w:t>
      </w:r>
    </w:p>
    <w:p w:rsidR="009653C3" w:rsidRDefault="009653C3" w:rsidP="009B73E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- Комиссия штаба ДНД. </w:t>
      </w:r>
    </w:p>
    <w:p w:rsidR="009653C3" w:rsidRDefault="009653C3" w:rsidP="009B73E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9653C3" w:rsidRPr="009653C3" w:rsidRDefault="009653C3" w:rsidP="009653C3">
      <w:pPr>
        <w:pBdr>
          <w:bottom w:val="single" w:sz="4" w:space="1" w:color="auto"/>
        </w:pBdr>
        <w:spacing w:line="240" w:lineRule="auto"/>
        <w:ind w:right="140" w:firstLine="567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9653C3">
        <w:rPr>
          <w:rFonts w:ascii="Times New Roman" w:eastAsia="Times New Roman" w:hAnsi="Times New Roman"/>
          <w:b/>
          <w:sz w:val="25"/>
          <w:szCs w:val="25"/>
          <w:lang w:eastAsia="ru-RU"/>
        </w:rPr>
        <w:t>По первому вопросу:  О рассмотрение заявки на предоставление субсидии за 2 квартал 2019 года из бюджета Чебаркульского городского округа на создание условий для деятельности добровольных народных дружин на территории Чебаркульского городского округа. Анализ работы ДНД по охране общественного порядка, участия в предупреждении и пересечении правонарушений на территории Чебаркульского городского округа.</w:t>
      </w:r>
    </w:p>
    <w:p w:rsidR="009653C3" w:rsidRPr="009653C3" w:rsidRDefault="009653C3" w:rsidP="009B73E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9653C3">
        <w:rPr>
          <w:rFonts w:ascii="Times New Roman" w:eastAsia="Times New Roman" w:hAnsi="Times New Roman"/>
          <w:b/>
          <w:sz w:val="25"/>
          <w:szCs w:val="25"/>
          <w:lang w:eastAsia="ru-RU"/>
        </w:rPr>
        <w:t>Выступили с докладами:</w:t>
      </w:r>
    </w:p>
    <w:p w:rsidR="009653C3" w:rsidRDefault="009653C3" w:rsidP="009653C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- </w:t>
      </w:r>
      <w:r w:rsidRPr="009B73E7">
        <w:rPr>
          <w:rFonts w:ascii="Times New Roman" w:eastAsia="Times New Roman" w:hAnsi="Times New Roman"/>
          <w:sz w:val="25"/>
          <w:szCs w:val="25"/>
          <w:lang w:eastAsia="ru-RU"/>
        </w:rPr>
        <w:t>Секретарь комиссии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(Загретдинова Л.Г.);</w:t>
      </w:r>
    </w:p>
    <w:p w:rsidR="009653C3" w:rsidRDefault="009653C3" w:rsidP="009653C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- К</w:t>
      </w:r>
      <w:r w:rsidRPr="006A06CB">
        <w:rPr>
          <w:rFonts w:ascii="Times New Roman" w:eastAsia="Times New Roman" w:hAnsi="Times New Roman"/>
          <w:sz w:val="25"/>
          <w:szCs w:val="25"/>
          <w:lang w:eastAsia="ru-RU"/>
        </w:rPr>
        <w:t>омандир добровольной народной дружины «Патриот»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(Хуснутдинов М.Р</w:t>
      </w:r>
      <w:r w:rsidRPr="006A06CB">
        <w:rPr>
          <w:rFonts w:ascii="Times New Roman" w:eastAsia="Times New Roman" w:hAnsi="Times New Roman"/>
          <w:sz w:val="25"/>
          <w:szCs w:val="25"/>
          <w:lang w:eastAsia="ru-RU"/>
        </w:rPr>
        <w:t>.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);</w:t>
      </w:r>
    </w:p>
    <w:p w:rsidR="009653C3" w:rsidRDefault="009653C3" w:rsidP="009653C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- </w:t>
      </w:r>
      <w:r w:rsidRPr="006A06CB">
        <w:rPr>
          <w:rFonts w:ascii="Times New Roman" w:eastAsia="Times New Roman" w:hAnsi="Times New Roman"/>
          <w:sz w:val="25"/>
          <w:szCs w:val="25"/>
          <w:lang w:eastAsia="ru-RU"/>
        </w:rPr>
        <w:t>Заместитель начальника полиции по охране общественного порядка МО МВД России «Чебаркульский», заместитель начальника штаба ДНД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(Акулевич Д.Н.);</w:t>
      </w:r>
    </w:p>
    <w:p w:rsidR="009653C3" w:rsidRPr="009653C3" w:rsidRDefault="009653C3" w:rsidP="009B73E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9653C3">
        <w:rPr>
          <w:rFonts w:ascii="Times New Roman" w:eastAsia="Times New Roman" w:hAnsi="Times New Roman"/>
          <w:b/>
          <w:sz w:val="25"/>
          <w:szCs w:val="25"/>
          <w:lang w:eastAsia="ru-RU"/>
        </w:rPr>
        <w:t>Голосовали:</w:t>
      </w:r>
    </w:p>
    <w:p w:rsidR="009653C3" w:rsidRPr="006A06CB" w:rsidRDefault="009653C3" w:rsidP="009B73E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- Комиссия штаба ДНД.</w:t>
      </w:r>
    </w:p>
    <w:p w:rsidR="007A41A8" w:rsidRPr="006A06CB" w:rsidRDefault="007A41A8" w:rsidP="009653C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9653C3">
        <w:rPr>
          <w:rFonts w:ascii="Times New Roman" w:eastAsia="Times New Roman" w:hAnsi="Times New Roman"/>
          <w:b/>
          <w:sz w:val="25"/>
          <w:szCs w:val="25"/>
          <w:u w:val="single"/>
          <w:lang w:eastAsia="ru-RU"/>
        </w:rPr>
        <w:t>Комиссия решила</w:t>
      </w:r>
      <w:r w:rsidRPr="006A06CB">
        <w:rPr>
          <w:rFonts w:ascii="Times New Roman" w:eastAsia="Times New Roman" w:hAnsi="Times New Roman"/>
          <w:sz w:val="25"/>
          <w:szCs w:val="25"/>
          <w:lang w:eastAsia="ru-RU"/>
        </w:rPr>
        <w:t>:</w:t>
      </w:r>
    </w:p>
    <w:p w:rsidR="00FB0FED" w:rsidRDefault="007A41A8" w:rsidP="009B2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6A06CB">
        <w:rPr>
          <w:rFonts w:ascii="Times New Roman" w:eastAsia="Times New Roman" w:hAnsi="Times New Roman"/>
          <w:sz w:val="25"/>
          <w:szCs w:val="25"/>
          <w:lang w:eastAsia="ru-RU"/>
        </w:rPr>
        <w:t>1.</w:t>
      </w:r>
      <w:r w:rsidR="00FB0FED">
        <w:rPr>
          <w:rFonts w:ascii="Times New Roman" w:eastAsia="Times New Roman" w:hAnsi="Times New Roman"/>
          <w:sz w:val="25"/>
          <w:szCs w:val="25"/>
          <w:lang w:eastAsia="ru-RU"/>
        </w:rPr>
        <w:t xml:space="preserve"> Отметить значительную роль добровольной народной дружины «Патриот»                   (командир дружины, Хуснутдинов М.Р.) в охране общественного порядка, обеспечении общественной безопасности, участии в предупреждении и пресечении правонарушений на территории Чебаркульского городского округа.</w:t>
      </w:r>
    </w:p>
    <w:p w:rsidR="00191A28" w:rsidRPr="006A06CB" w:rsidRDefault="00325BBC" w:rsidP="00FB0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2</w:t>
      </w:r>
      <w:r w:rsidR="00FB0FED">
        <w:rPr>
          <w:rFonts w:ascii="Times New Roman" w:eastAsia="Times New Roman" w:hAnsi="Times New Roman"/>
          <w:sz w:val="25"/>
          <w:szCs w:val="25"/>
          <w:lang w:eastAsia="ru-RU"/>
        </w:rPr>
        <w:t xml:space="preserve">. </w:t>
      </w:r>
      <w:r w:rsidR="007A41A8" w:rsidRPr="006A06CB">
        <w:rPr>
          <w:rFonts w:ascii="Times New Roman" w:eastAsia="Times New Roman" w:hAnsi="Times New Roman"/>
          <w:sz w:val="25"/>
          <w:szCs w:val="25"/>
          <w:lang w:eastAsia="ru-RU"/>
        </w:rPr>
        <w:t xml:space="preserve">Удовлетворить заявку командира добровольной народной дружины «Патриот» </w:t>
      </w:r>
      <w:r w:rsidR="00D6458B">
        <w:rPr>
          <w:rFonts w:ascii="Times New Roman" w:eastAsia="Times New Roman" w:hAnsi="Times New Roman"/>
          <w:sz w:val="25"/>
          <w:szCs w:val="25"/>
          <w:lang w:eastAsia="ru-RU"/>
        </w:rPr>
        <w:t>Хуснутдинова М.Р</w:t>
      </w:r>
      <w:r w:rsidR="00D6458B" w:rsidRPr="006A06CB">
        <w:rPr>
          <w:rFonts w:ascii="Times New Roman" w:eastAsia="Times New Roman" w:hAnsi="Times New Roman"/>
          <w:sz w:val="25"/>
          <w:szCs w:val="25"/>
          <w:lang w:eastAsia="ru-RU"/>
        </w:rPr>
        <w:t>.</w:t>
      </w:r>
      <w:r w:rsidR="007A41A8" w:rsidRPr="006A06CB">
        <w:rPr>
          <w:rFonts w:ascii="Times New Roman" w:eastAsia="Times New Roman" w:hAnsi="Times New Roman"/>
          <w:sz w:val="25"/>
          <w:szCs w:val="25"/>
          <w:lang w:eastAsia="ru-RU"/>
        </w:rPr>
        <w:t xml:space="preserve">предоставить субсидию в размере </w:t>
      </w:r>
      <w:r w:rsidR="00D6458B">
        <w:rPr>
          <w:rFonts w:ascii="Times New Roman" w:eastAsia="Times New Roman" w:hAnsi="Times New Roman"/>
          <w:sz w:val="25"/>
          <w:szCs w:val="25"/>
          <w:lang w:eastAsia="ru-RU"/>
        </w:rPr>
        <w:t>58 000 рублей 0</w:t>
      </w:r>
      <w:r w:rsidR="00D6458B" w:rsidRPr="006A06CB">
        <w:rPr>
          <w:rFonts w:ascii="Times New Roman" w:eastAsia="Times New Roman" w:hAnsi="Times New Roman"/>
          <w:sz w:val="25"/>
          <w:szCs w:val="25"/>
          <w:lang w:eastAsia="ru-RU"/>
        </w:rPr>
        <w:t>0 копеек (</w:t>
      </w:r>
      <w:r w:rsidR="00D6458B">
        <w:rPr>
          <w:rFonts w:ascii="Times New Roman" w:eastAsia="Times New Roman" w:hAnsi="Times New Roman"/>
          <w:sz w:val="25"/>
          <w:szCs w:val="25"/>
          <w:lang w:eastAsia="ru-RU"/>
        </w:rPr>
        <w:t>пятьдесят восемь тысяч</w:t>
      </w:r>
      <w:r w:rsidR="00D6458B" w:rsidRPr="006A06CB">
        <w:rPr>
          <w:rFonts w:ascii="Times New Roman" w:eastAsia="Times New Roman" w:hAnsi="Times New Roman"/>
          <w:sz w:val="25"/>
          <w:szCs w:val="25"/>
          <w:lang w:eastAsia="ru-RU"/>
        </w:rPr>
        <w:t xml:space="preserve"> рублей </w:t>
      </w:r>
      <w:r w:rsidR="00D6458B">
        <w:rPr>
          <w:rFonts w:ascii="Times New Roman" w:eastAsia="Times New Roman" w:hAnsi="Times New Roman"/>
          <w:sz w:val="25"/>
          <w:szCs w:val="25"/>
          <w:lang w:eastAsia="ru-RU"/>
        </w:rPr>
        <w:t>ноль</w:t>
      </w:r>
      <w:r w:rsidR="00D6458B" w:rsidRPr="006A06CB">
        <w:rPr>
          <w:rFonts w:ascii="Times New Roman" w:eastAsia="Times New Roman" w:hAnsi="Times New Roman"/>
          <w:sz w:val="25"/>
          <w:szCs w:val="25"/>
          <w:lang w:eastAsia="ru-RU"/>
        </w:rPr>
        <w:t xml:space="preserve"> копеек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), за</w:t>
      </w:r>
      <w:r w:rsidR="00D6458B">
        <w:rPr>
          <w:rFonts w:ascii="Times New Roman" w:eastAsia="Times New Roman" w:hAnsi="Times New Roman"/>
          <w:sz w:val="25"/>
          <w:szCs w:val="25"/>
          <w:lang w:eastAsia="ru-RU"/>
        </w:rPr>
        <w:t xml:space="preserve"> 2 квартал 2019</w:t>
      </w:r>
      <w:r w:rsidR="00191A28" w:rsidRPr="006A06CB">
        <w:rPr>
          <w:rFonts w:ascii="Times New Roman" w:eastAsia="Times New Roman" w:hAnsi="Times New Roman"/>
          <w:sz w:val="25"/>
          <w:szCs w:val="25"/>
          <w:lang w:eastAsia="ru-RU"/>
        </w:rPr>
        <w:t xml:space="preserve"> года. </w:t>
      </w:r>
    </w:p>
    <w:p w:rsidR="00191A28" w:rsidRPr="006A06CB" w:rsidRDefault="00191A28" w:rsidP="007A41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7A41A8" w:rsidRPr="006A06CB" w:rsidRDefault="007A41A8" w:rsidP="007A41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6"/>
        <w:gridCol w:w="2511"/>
        <w:gridCol w:w="2499"/>
      </w:tblGrid>
      <w:tr w:rsidR="009653C3" w:rsidRPr="006A06CB" w:rsidTr="007D3EC4">
        <w:tc>
          <w:tcPr>
            <w:tcW w:w="4986" w:type="dxa"/>
          </w:tcPr>
          <w:p w:rsidR="009653C3" w:rsidRPr="006A06CB" w:rsidRDefault="009653C3" w:rsidP="007D3EC4">
            <w:pP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6A06C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Управляющий делами администрации; Чебаркульского городского округа, начальник штаба</w:t>
            </w:r>
          </w:p>
          <w:p w:rsidR="009653C3" w:rsidRPr="006A06CB" w:rsidRDefault="009653C3" w:rsidP="007D3EC4">
            <w:pP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2511" w:type="dxa"/>
          </w:tcPr>
          <w:p w:rsidR="009653C3" w:rsidRPr="006A06CB" w:rsidRDefault="009653C3" w:rsidP="007D3EC4">
            <w:pPr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  <w:p w:rsidR="009653C3" w:rsidRPr="006A06CB" w:rsidRDefault="009653C3" w:rsidP="007D3EC4">
            <w:pPr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  <w:p w:rsidR="009653C3" w:rsidRPr="006A06CB" w:rsidRDefault="009653C3" w:rsidP="007D3EC4">
            <w:pPr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2499" w:type="dxa"/>
          </w:tcPr>
          <w:p w:rsidR="009653C3" w:rsidRPr="006A06CB" w:rsidRDefault="009653C3" w:rsidP="007D3EC4">
            <w:pPr>
              <w:jc w:val="right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6A06C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softHyphen/>
            </w:r>
          </w:p>
          <w:p w:rsidR="009653C3" w:rsidRPr="006A06CB" w:rsidRDefault="009653C3" w:rsidP="007D3EC4">
            <w:pPr>
              <w:jc w:val="right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  <w:p w:rsidR="009653C3" w:rsidRPr="006A06CB" w:rsidRDefault="009653C3" w:rsidP="007D3EC4">
            <w:pPr>
              <w:jc w:val="right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6A06C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А.В. Костенко</w:t>
            </w:r>
          </w:p>
        </w:tc>
      </w:tr>
      <w:tr w:rsidR="009653C3" w:rsidRPr="006A06CB" w:rsidTr="007D3EC4">
        <w:tc>
          <w:tcPr>
            <w:tcW w:w="4986" w:type="dxa"/>
          </w:tcPr>
          <w:p w:rsidR="009653C3" w:rsidRPr="006A06CB" w:rsidRDefault="009653C3" w:rsidP="007D3EC4">
            <w:pP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2511" w:type="dxa"/>
          </w:tcPr>
          <w:p w:rsidR="009653C3" w:rsidRPr="006A06CB" w:rsidRDefault="009653C3" w:rsidP="007D3EC4">
            <w:pPr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2499" w:type="dxa"/>
          </w:tcPr>
          <w:p w:rsidR="009653C3" w:rsidRPr="006A06CB" w:rsidRDefault="009653C3" w:rsidP="007D3EC4">
            <w:pPr>
              <w:jc w:val="right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</w:tr>
      <w:tr w:rsidR="009653C3" w:rsidRPr="006A06CB" w:rsidTr="007D3EC4">
        <w:tc>
          <w:tcPr>
            <w:tcW w:w="4986" w:type="dxa"/>
            <w:shd w:val="clear" w:color="auto" w:fill="auto"/>
          </w:tcPr>
          <w:p w:rsidR="009653C3" w:rsidRPr="006A06CB" w:rsidRDefault="009653C3" w:rsidP="007D3EC4">
            <w:pP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2511" w:type="dxa"/>
            <w:shd w:val="clear" w:color="auto" w:fill="auto"/>
          </w:tcPr>
          <w:p w:rsidR="009653C3" w:rsidRPr="006A06CB" w:rsidRDefault="009653C3" w:rsidP="007D3EC4">
            <w:pPr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2499" w:type="dxa"/>
            <w:shd w:val="clear" w:color="auto" w:fill="auto"/>
          </w:tcPr>
          <w:p w:rsidR="009653C3" w:rsidRPr="006A06CB" w:rsidRDefault="009653C3" w:rsidP="007D3EC4">
            <w:pPr>
              <w:tabs>
                <w:tab w:val="left" w:pos="3119"/>
              </w:tabs>
              <w:ind w:left="-108"/>
              <w:jc w:val="right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</w:tr>
      <w:tr w:rsidR="009653C3" w:rsidRPr="006A06CB" w:rsidTr="007D3EC4">
        <w:tc>
          <w:tcPr>
            <w:tcW w:w="4986" w:type="dxa"/>
          </w:tcPr>
          <w:p w:rsidR="009653C3" w:rsidRPr="006A06CB" w:rsidRDefault="009653C3" w:rsidP="007D3E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11" w:type="dxa"/>
          </w:tcPr>
          <w:p w:rsidR="009653C3" w:rsidRPr="006A06CB" w:rsidRDefault="009653C3" w:rsidP="007D3EC4">
            <w:pPr>
              <w:rPr>
                <w:sz w:val="25"/>
                <w:szCs w:val="25"/>
              </w:rPr>
            </w:pPr>
          </w:p>
        </w:tc>
        <w:tc>
          <w:tcPr>
            <w:tcW w:w="2499" w:type="dxa"/>
          </w:tcPr>
          <w:p w:rsidR="009653C3" w:rsidRPr="006A06CB" w:rsidRDefault="009653C3" w:rsidP="007D3EC4">
            <w:pPr>
              <w:ind w:left="-108"/>
              <w:jc w:val="right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</w:p>
        </w:tc>
      </w:tr>
    </w:tbl>
    <w:p w:rsidR="009653C3" w:rsidRDefault="009653C3" w:rsidP="009653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D10B5" w:rsidRDefault="00AD10B5" w:rsidP="009653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D10B5" w:rsidRDefault="00AD10B5" w:rsidP="009653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D10B5" w:rsidRDefault="00AD10B5" w:rsidP="009653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D10B5" w:rsidRDefault="00AD10B5" w:rsidP="009653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D10B5" w:rsidRDefault="00AD10B5" w:rsidP="009653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D10B5" w:rsidRDefault="00AD10B5" w:rsidP="009653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D10B5" w:rsidRDefault="00AD10B5" w:rsidP="009653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D10B5" w:rsidRDefault="00AD10B5" w:rsidP="009653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D10B5" w:rsidRDefault="00AD10B5" w:rsidP="009653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D10B5" w:rsidRDefault="00AD10B5" w:rsidP="009653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D10B5" w:rsidRPr="00944C55" w:rsidRDefault="00AD10B5" w:rsidP="009653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653C3" w:rsidRPr="001321DA" w:rsidRDefault="009653C3" w:rsidP="009653C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321DA">
        <w:rPr>
          <w:rFonts w:ascii="Times New Roman" w:eastAsia="Times New Roman" w:hAnsi="Times New Roman"/>
          <w:sz w:val="20"/>
          <w:szCs w:val="20"/>
        </w:rPr>
        <w:t xml:space="preserve">Исполнитель:    Загретдинова Л.Г. </w:t>
      </w:r>
    </w:p>
    <w:p w:rsidR="00EC2ACF" w:rsidRPr="006A06CB" w:rsidRDefault="009653C3" w:rsidP="00191A28">
      <w:pPr>
        <w:spacing w:after="0" w:line="240" w:lineRule="auto"/>
        <w:jc w:val="both"/>
        <w:rPr>
          <w:sz w:val="25"/>
          <w:szCs w:val="25"/>
        </w:rPr>
      </w:pPr>
      <w:r w:rsidRPr="001321DA">
        <w:rPr>
          <w:rFonts w:ascii="Times New Roman" w:hAnsi="Times New Roman"/>
          <w:sz w:val="20"/>
          <w:szCs w:val="20"/>
        </w:rPr>
        <w:t>Тел.: (2-41-27), (</w:t>
      </w:r>
      <w:r w:rsidRPr="001321DA">
        <w:rPr>
          <w:rFonts w:ascii="Times New Roman" w:eastAsia="Times New Roman" w:hAnsi="Times New Roman"/>
          <w:sz w:val="20"/>
          <w:szCs w:val="20"/>
        </w:rPr>
        <w:t>е-</w:t>
      </w:r>
      <w:r w:rsidRPr="001321DA">
        <w:rPr>
          <w:rFonts w:ascii="Times New Roman" w:eastAsia="Times New Roman" w:hAnsi="Times New Roman"/>
          <w:sz w:val="20"/>
          <w:szCs w:val="20"/>
          <w:lang w:val="en-US"/>
        </w:rPr>
        <w:t>mail</w:t>
      </w:r>
      <w:r w:rsidRPr="001321DA">
        <w:rPr>
          <w:rFonts w:ascii="Times New Roman" w:eastAsia="Times New Roman" w:hAnsi="Times New Roman"/>
          <w:sz w:val="20"/>
          <w:szCs w:val="20"/>
        </w:rPr>
        <w:t xml:space="preserve">: </w:t>
      </w:r>
      <w:hyperlink r:id="rId8" w:history="1">
        <w:r w:rsidRPr="001321DA">
          <w:rPr>
            <w:rStyle w:val="aa"/>
            <w:rFonts w:ascii="Times New Roman" w:eastAsia="Times New Roman" w:hAnsi="Times New Roman"/>
            <w:sz w:val="20"/>
            <w:szCs w:val="20"/>
            <w:lang w:val="en-US"/>
          </w:rPr>
          <w:t>ogz</w:t>
        </w:r>
        <w:r w:rsidRPr="001321DA">
          <w:rPr>
            <w:rStyle w:val="aa"/>
            <w:rFonts w:ascii="Times New Roman" w:eastAsia="Times New Roman" w:hAnsi="Times New Roman"/>
            <w:sz w:val="20"/>
            <w:szCs w:val="20"/>
          </w:rPr>
          <w:t>@</w:t>
        </w:r>
        <w:r w:rsidRPr="001321DA">
          <w:rPr>
            <w:rStyle w:val="aa"/>
            <w:rFonts w:ascii="Times New Roman" w:hAnsi="Times New Roman"/>
            <w:sz w:val="20"/>
            <w:szCs w:val="20"/>
            <w:lang w:val="en-US"/>
          </w:rPr>
          <w:t>chebarcul</w:t>
        </w:r>
        <w:r w:rsidRPr="001321DA">
          <w:rPr>
            <w:rStyle w:val="aa"/>
            <w:rFonts w:ascii="Times New Roman" w:hAnsi="Times New Roman"/>
            <w:sz w:val="20"/>
            <w:szCs w:val="20"/>
          </w:rPr>
          <w:t>.</w:t>
        </w:r>
        <w:r w:rsidRPr="001321DA">
          <w:rPr>
            <w:rStyle w:val="aa"/>
            <w:rFonts w:ascii="Times New Roman" w:hAnsi="Times New Roman"/>
            <w:sz w:val="20"/>
            <w:szCs w:val="20"/>
            <w:lang w:val="en-US"/>
          </w:rPr>
          <w:t>ru</w:t>
        </w:r>
      </w:hyperlink>
      <w:r w:rsidRPr="001321DA">
        <w:rPr>
          <w:rFonts w:ascii="Times New Roman" w:hAnsi="Times New Roman"/>
          <w:sz w:val="20"/>
          <w:szCs w:val="20"/>
        </w:rPr>
        <w:t>.).</w:t>
      </w:r>
    </w:p>
    <w:sectPr w:rsidR="00EC2ACF" w:rsidRPr="006A06CB" w:rsidSect="009653C3">
      <w:headerReference w:type="default" r:id="rId9"/>
      <w:pgSz w:w="11906" w:h="16838"/>
      <w:pgMar w:top="851" w:right="566" w:bottom="56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2A3" w:rsidRDefault="005622A3" w:rsidP="009653C3">
      <w:pPr>
        <w:spacing w:after="0" w:line="240" w:lineRule="auto"/>
      </w:pPr>
      <w:r>
        <w:separator/>
      </w:r>
    </w:p>
  </w:endnote>
  <w:endnote w:type="continuationSeparator" w:id="1">
    <w:p w:rsidR="005622A3" w:rsidRDefault="005622A3" w:rsidP="00965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2A3" w:rsidRDefault="005622A3" w:rsidP="009653C3">
      <w:pPr>
        <w:spacing w:after="0" w:line="240" w:lineRule="auto"/>
      </w:pPr>
      <w:r>
        <w:separator/>
      </w:r>
    </w:p>
  </w:footnote>
  <w:footnote w:type="continuationSeparator" w:id="1">
    <w:p w:rsidR="005622A3" w:rsidRDefault="005622A3" w:rsidP="00965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15776"/>
      <w:docPartObj>
        <w:docPartGallery w:val="Page Numbers (Top of Page)"/>
        <w:docPartUnique/>
      </w:docPartObj>
    </w:sdtPr>
    <w:sdtContent>
      <w:p w:rsidR="009653C3" w:rsidRDefault="009653C3">
        <w:pPr>
          <w:pStyle w:val="a6"/>
          <w:jc w:val="center"/>
        </w:pPr>
        <w:fldSimple w:instr=" PAGE   \* MERGEFORMAT ">
          <w:r w:rsidR="00AD10B5">
            <w:rPr>
              <w:noProof/>
            </w:rPr>
            <w:t>2</w:t>
          </w:r>
        </w:fldSimple>
      </w:p>
    </w:sdtContent>
  </w:sdt>
  <w:p w:rsidR="009653C3" w:rsidRDefault="009653C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4F7"/>
    <w:rsid w:val="000F2146"/>
    <w:rsid w:val="00191A28"/>
    <w:rsid w:val="0021284B"/>
    <w:rsid w:val="002E24F4"/>
    <w:rsid w:val="00325BBC"/>
    <w:rsid w:val="00330963"/>
    <w:rsid w:val="003315CE"/>
    <w:rsid w:val="004D557A"/>
    <w:rsid w:val="005622A3"/>
    <w:rsid w:val="005E15EB"/>
    <w:rsid w:val="006A06CB"/>
    <w:rsid w:val="007046D8"/>
    <w:rsid w:val="00732994"/>
    <w:rsid w:val="007972CF"/>
    <w:rsid w:val="007A41A8"/>
    <w:rsid w:val="009014F7"/>
    <w:rsid w:val="009228DB"/>
    <w:rsid w:val="009653C3"/>
    <w:rsid w:val="009B22C6"/>
    <w:rsid w:val="009B73E7"/>
    <w:rsid w:val="009C1100"/>
    <w:rsid w:val="009D7E6C"/>
    <w:rsid w:val="00A40BAE"/>
    <w:rsid w:val="00AD10B5"/>
    <w:rsid w:val="00B704F5"/>
    <w:rsid w:val="00BB3B56"/>
    <w:rsid w:val="00BF7D15"/>
    <w:rsid w:val="00C76C5F"/>
    <w:rsid w:val="00C91FD4"/>
    <w:rsid w:val="00CA2223"/>
    <w:rsid w:val="00D6458B"/>
    <w:rsid w:val="00DF0B34"/>
    <w:rsid w:val="00E2485C"/>
    <w:rsid w:val="00E37B0F"/>
    <w:rsid w:val="00E5548F"/>
    <w:rsid w:val="00E866AF"/>
    <w:rsid w:val="00FB0FED"/>
    <w:rsid w:val="00FB4E1F"/>
    <w:rsid w:val="00FC75D6"/>
    <w:rsid w:val="00FD09FC"/>
    <w:rsid w:val="00FD5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1A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1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2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22C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65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53C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965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653C3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9653C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z@chebarcu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578E8-C21B-40EB-9D46-1969253E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ОБИ</dc:creator>
  <cp:keywords/>
  <dc:description/>
  <cp:lastModifiedBy>gochs-insp</cp:lastModifiedBy>
  <cp:revision>25</cp:revision>
  <cp:lastPrinted>2019-12-26T05:51:00Z</cp:lastPrinted>
  <dcterms:created xsi:type="dcterms:W3CDTF">2017-09-19T09:00:00Z</dcterms:created>
  <dcterms:modified xsi:type="dcterms:W3CDTF">2019-12-26T05:52:00Z</dcterms:modified>
</cp:coreProperties>
</file>