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8" w:rsidRPr="000A17BB" w:rsidRDefault="00BD7588" w:rsidP="00BD7588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A17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Утверждено</w:t>
      </w:r>
    </w:p>
    <w:p w:rsidR="00BD7588" w:rsidRPr="000A17BB" w:rsidRDefault="000A17BB" w:rsidP="00BD7588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</w:t>
      </w:r>
      <w:r w:rsidR="00BD7588" w:rsidRPr="000A17BB">
        <w:rPr>
          <w:rFonts w:ascii="Times New Roman" w:hAnsi="Times New Roman"/>
          <w:kern w:val="36"/>
          <w:sz w:val="28"/>
          <w:szCs w:val="28"/>
          <w:lang w:eastAsia="ru-RU"/>
        </w:rPr>
        <w:t xml:space="preserve">остановлением Администрации </w:t>
      </w:r>
    </w:p>
    <w:p w:rsidR="00BD7588" w:rsidRPr="000A17BB" w:rsidRDefault="00BD7588" w:rsidP="00BD7588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0A17BB">
        <w:rPr>
          <w:rFonts w:ascii="Times New Roman" w:hAnsi="Times New Roman"/>
          <w:kern w:val="36"/>
          <w:sz w:val="28"/>
          <w:szCs w:val="28"/>
          <w:lang w:eastAsia="ru-RU"/>
        </w:rPr>
        <w:t>Чебаркульского городского округа</w:t>
      </w:r>
    </w:p>
    <w:p w:rsidR="00BD7588" w:rsidRPr="00BD7588" w:rsidRDefault="00BD7588" w:rsidP="00BD7588">
      <w:pPr>
        <w:spacing w:after="0" w:line="240" w:lineRule="auto"/>
        <w:ind w:left="5387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A17BB">
        <w:rPr>
          <w:rFonts w:ascii="Times New Roman" w:hAnsi="Times New Roman"/>
          <w:kern w:val="36"/>
          <w:sz w:val="28"/>
          <w:szCs w:val="28"/>
          <w:lang w:eastAsia="ru-RU"/>
        </w:rPr>
        <w:t>от «</w:t>
      </w:r>
      <w:r w:rsidRPr="000A17BB"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 xml:space="preserve">    </w:t>
      </w:r>
      <w:r w:rsidRPr="000A17BB">
        <w:rPr>
          <w:rFonts w:ascii="Times New Roman" w:hAnsi="Times New Roman"/>
          <w:kern w:val="36"/>
          <w:sz w:val="28"/>
          <w:szCs w:val="28"/>
          <w:lang w:eastAsia="ru-RU"/>
        </w:rPr>
        <w:t>» ________ 2020 года  № ___</w:t>
      </w:r>
      <w:r w:rsidRPr="00BD7588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BD7588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        </w:t>
      </w:r>
      <w:r w:rsidRPr="00BD7588">
        <w:rPr>
          <w:rFonts w:ascii="Times New Roman" w:hAnsi="Times New Roman"/>
          <w:color w:val="FFFFFF" w:themeColor="background1"/>
          <w:kern w:val="36"/>
          <w:sz w:val="24"/>
          <w:szCs w:val="24"/>
          <w:lang w:eastAsia="ru-RU"/>
        </w:rPr>
        <w:t>1</w:t>
      </w:r>
      <w:r w:rsidRPr="00BD7588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</w:t>
      </w:r>
      <w:bookmarkStart w:id="0" w:name="Par172"/>
      <w:bookmarkEnd w:id="0"/>
    </w:p>
    <w:p w:rsidR="00BD7588" w:rsidRPr="00BD7588" w:rsidRDefault="00BD7588" w:rsidP="00BD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BD7588" w:rsidRPr="00BD7588" w:rsidRDefault="00BD7588" w:rsidP="00BD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Чебаркульского городского округа</w:t>
      </w:r>
    </w:p>
    <w:p w:rsidR="00BD7588" w:rsidRPr="000A17BB" w:rsidRDefault="00BD7588" w:rsidP="00BD758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D758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D758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0A17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округа»  на  2021-2023 годы.</w:t>
      </w:r>
    </w:p>
    <w:p w:rsidR="00BD7588" w:rsidRPr="00BD7588" w:rsidRDefault="00BD7588" w:rsidP="00BD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5052"/>
      </w:tblGrid>
      <w:tr w:rsidR="00BD7588" w:rsidRPr="00BD7588" w:rsidTr="005829D7">
        <w:trPr>
          <w:trHeight w:val="1260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 (отдел ГО и ЧС и взаимодействия с правоохранительными органами).</w:t>
            </w:r>
          </w:p>
        </w:tc>
      </w:tr>
      <w:tr w:rsidR="00BD7588" w:rsidRPr="00BD7588" w:rsidTr="005829D7">
        <w:trPr>
          <w:trHeight w:val="1561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582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Управление образования администрации Чебаркульского городского округа;</w:t>
            </w:r>
          </w:p>
          <w:p w:rsidR="00BD7588" w:rsidRPr="00BD7588" w:rsidRDefault="00BD7588" w:rsidP="0058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- Старший специалист по работе с молодежью администрации Чебаркульского городского округа</w:t>
            </w:r>
          </w:p>
          <w:p w:rsidR="00BD7588" w:rsidRPr="00BD7588" w:rsidRDefault="00BD7588" w:rsidP="0058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- Отдел по связям с общественностью и СМИ администрации Чебаркульского городского округа</w:t>
            </w:r>
          </w:p>
        </w:tc>
      </w:tr>
      <w:tr w:rsidR="00BD7588" w:rsidRPr="00BD7588" w:rsidTr="005829D7">
        <w:trPr>
          <w:trHeight w:val="705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5829D7">
            <w:pPr>
              <w:tabs>
                <w:tab w:val="left" w:pos="175"/>
              </w:tabs>
              <w:spacing w:after="0" w:line="240" w:lineRule="auto"/>
              <w:ind w:firstLine="444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Чебаркульского городского округа.</w:t>
            </w:r>
          </w:p>
        </w:tc>
      </w:tr>
      <w:tr w:rsidR="00BD7588" w:rsidRPr="00BD7588" w:rsidTr="005829D7">
        <w:trPr>
          <w:trHeight w:val="1841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D7588" w:rsidRPr="00BD7588" w:rsidTr="005829D7">
        <w:trPr>
          <w:trHeight w:val="4095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задачи 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BD758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      </w:r>
          </w:p>
          <w:p w:rsidR="00BD7588" w:rsidRPr="00BD7588" w:rsidRDefault="00BD7588" w:rsidP="00BD758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  <w:p w:rsidR="00BD7588" w:rsidRPr="00BD7588" w:rsidRDefault="00BD7588" w:rsidP="00BD758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Информирование работников администрации Чебаркульского городского округа по вопросам противодействия терроризму; отработка навыков и быстрого принятия решений в экстремальных ситуациях.</w:t>
            </w:r>
          </w:p>
        </w:tc>
      </w:tr>
      <w:tr w:rsidR="00BD7588" w:rsidRPr="00BD7588" w:rsidTr="005829D7"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и сроки реализации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2021-2023 годы.</w:t>
            </w:r>
          </w:p>
        </w:tc>
      </w:tr>
      <w:tr w:rsidR="00BD7588" w:rsidRPr="00BD7588" w:rsidTr="005829D7">
        <w:tc>
          <w:tcPr>
            <w:tcW w:w="4693" w:type="dxa"/>
          </w:tcPr>
          <w:p w:rsidR="00BD7588" w:rsidRPr="00BD7588" w:rsidRDefault="00BD7588" w:rsidP="005829D7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Структура муниципальной программы</w:t>
            </w:r>
          </w:p>
          <w:p w:rsidR="00BD7588" w:rsidRPr="00BD7588" w:rsidRDefault="00BD7588" w:rsidP="005829D7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</w:tcPr>
          <w:p w:rsidR="00BD7588" w:rsidRPr="00BD7588" w:rsidRDefault="00BD7588" w:rsidP="0058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Настоящей муниципальной программой не предусмотрена реализация подпрограмм.</w:t>
            </w:r>
          </w:p>
          <w:p w:rsidR="00BD7588" w:rsidRPr="00BD7588" w:rsidRDefault="00BD7588" w:rsidP="0058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88" w:rsidRPr="00BD7588" w:rsidTr="005829D7">
        <w:trPr>
          <w:trHeight w:val="2257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D7588" w:rsidRPr="00BD7588" w:rsidRDefault="00BD7588" w:rsidP="0058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на 2021 год и плановый период 2022 и 2023 годов за счет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 000  рублей, в том числе: </w:t>
            </w:r>
          </w:p>
          <w:p w:rsidR="00BD7588" w:rsidRPr="00BD7588" w:rsidRDefault="00BD7588" w:rsidP="005829D7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0A17BB">
              <w:rPr>
                <w:rFonts w:ascii="Times New Roman" w:hAnsi="Times New Roman"/>
                <w:sz w:val="24"/>
                <w:szCs w:val="24"/>
              </w:rPr>
              <w:t xml:space="preserve"> 0 р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D7588" w:rsidRPr="00BD7588" w:rsidRDefault="00BD7588" w:rsidP="005829D7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DF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7BB">
              <w:rPr>
                <w:rFonts w:ascii="Times New Roman" w:hAnsi="Times New Roman"/>
                <w:sz w:val="24"/>
                <w:szCs w:val="24"/>
              </w:rPr>
              <w:t>500 </w:t>
            </w:r>
            <w:r w:rsidR="000A17BB" w:rsidRPr="00BD7588">
              <w:rPr>
                <w:rFonts w:ascii="Times New Roman" w:hAnsi="Times New Roman"/>
                <w:sz w:val="24"/>
                <w:szCs w:val="24"/>
              </w:rPr>
              <w:t>000</w:t>
            </w:r>
            <w:r w:rsidR="000A1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D7588" w:rsidRPr="00BD7588" w:rsidRDefault="00BD7588" w:rsidP="0058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     2023 год – 0 рублей.</w:t>
            </w:r>
          </w:p>
        </w:tc>
      </w:tr>
      <w:tr w:rsidR="00BD7588" w:rsidRPr="00BD7588" w:rsidTr="00D42007">
        <w:trPr>
          <w:trHeight w:val="4965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7588" w:rsidRPr="00BD7588" w:rsidRDefault="00BD7588" w:rsidP="00BD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</w:tcPr>
          <w:p w:rsidR="00BD7588" w:rsidRPr="00BD7588" w:rsidRDefault="00BD7588" w:rsidP="00BD758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округа.</w:t>
            </w:r>
          </w:p>
          <w:p w:rsidR="00BD7588" w:rsidRPr="00BD7588" w:rsidRDefault="00BD7588" w:rsidP="00BD758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 направленных на работу по антитеррору в образовательных организациях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D7588" w:rsidRPr="00BD7588" w:rsidRDefault="00BD7588" w:rsidP="00BD758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публикаций в интернет-сайте администрации Чебаркульского городского округа о порядке действий при угрозе возникновения террористических актов.</w:t>
            </w:r>
          </w:p>
          <w:p w:rsidR="00BD7588" w:rsidRPr="00D42007" w:rsidRDefault="00D42007" w:rsidP="00D4200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Обеспечение антитеррористической защищенности работников администрации Чебаркульского городского округа, с помощью технических средств.</w:t>
            </w:r>
          </w:p>
          <w:p w:rsidR="00D42007" w:rsidRPr="00BD7588" w:rsidRDefault="00D42007" w:rsidP="00D42007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37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D7588" w:rsidRPr="00BD7588" w:rsidTr="005829D7">
        <w:trPr>
          <w:trHeight w:val="597"/>
        </w:trPr>
        <w:tc>
          <w:tcPr>
            <w:tcW w:w="4693" w:type="dxa"/>
          </w:tcPr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BD7588" w:rsidRPr="00BD7588" w:rsidRDefault="00BD7588" w:rsidP="005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D42007" w:rsidRDefault="00BD7588" w:rsidP="0058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Достижение запланированных индикативных показателей к 2022 году:</w:t>
            </w:r>
          </w:p>
          <w:p w:rsidR="00D42007" w:rsidRPr="00BD7588" w:rsidRDefault="00D42007" w:rsidP="00D4200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  <w:p w:rsidR="00D42007" w:rsidRPr="00BD7588" w:rsidRDefault="00D42007" w:rsidP="00D4200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 направленных на работу по антитеррору в образовательных организациях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  <w:p w:rsidR="00D42007" w:rsidRPr="00BD7588" w:rsidRDefault="00D42007" w:rsidP="00D4200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публикаций в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  <w:p w:rsidR="00D42007" w:rsidRPr="00D42007" w:rsidRDefault="00D42007" w:rsidP="00D4200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Обеспечение антитеррористической защищенности работников администрации Чебаркульского городского округа, с помощью технических средств. К 2023 году, 100%</w:t>
            </w:r>
          </w:p>
          <w:p w:rsidR="00BD7588" w:rsidRPr="00BD7588" w:rsidRDefault="00BD7588" w:rsidP="00D42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86D7E" w:rsidRDefault="00E86D7E"/>
    <w:p w:rsidR="00D42007" w:rsidRDefault="00D42007" w:rsidP="00D420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D42007" w:rsidRPr="0032374A" w:rsidRDefault="00D42007" w:rsidP="00D420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 xml:space="preserve">Стратегические цели и задачи системы профилактики терроризма на территории Чебаркульского городского округа определяются в соответствии  действующим федеральным законом и постановлением правительства РФ.  </w:t>
      </w:r>
    </w:p>
    <w:p w:rsidR="00D42007" w:rsidRPr="0032374A" w:rsidRDefault="00D42007" w:rsidP="00D420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2374A">
        <w:rPr>
          <w:rFonts w:ascii="Times New Roman" w:hAnsi="Times New Roman"/>
          <w:sz w:val="28"/>
          <w:szCs w:val="28"/>
        </w:rPr>
        <w:t>В целях реализации задач</w:t>
      </w: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поставленных Федеральным законом от 06.03.2006 N 35-ФЗ "О противодействии терроризму",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№131 –ФЗ статьи 16 пункт 7.1 «Об общих принципах организации местного самоуправления в Российской Федерации»,</w:t>
      </w: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Постановление администрации Чебаркульского городского округа от 28.06.2019 №356 «Об утверждении Комплексного плана противодействия идеологии терроризма в Чебаркульском городском округе на 2019-2023 годы»</w:t>
      </w:r>
      <w:r w:rsidRPr="0032374A">
        <w:rPr>
          <w:rFonts w:ascii="Times New Roman" w:hAnsi="Times New Roman"/>
          <w:sz w:val="28"/>
          <w:szCs w:val="28"/>
        </w:rPr>
        <w:t xml:space="preserve"> разработана Муниципальная программа 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«Профилактика терроризма, минимизации и (или) ликвидации последствий проявлений терроризма на территории Чебаркульского городского округа»  на  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годы.</w:t>
      </w:r>
    </w:p>
    <w:p w:rsidR="00D42007" w:rsidRDefault="00D42007" w:rsidP="00D42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Профилактика терроризма, минимизации и (или) ликвидации последствий проявлений терроризма на территории Чебаркульского городского округа  на  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годы</w:t>
      </w:r>
      <w:r w:rsidRPr="00323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и безопасности граждан. Формирование установок толерантного сознания и поведения, профилактика различных видов терроризма имеет в настоящее время особую актуальность, обусловленную сохраняющейся социальной напряженностью в обществе и являющихся прямой угрозой безопасности городского округа. </w:t>
      </w:r>
    </w:p>
    <w:p w:rsidR="00D42007" w:rsidRDefault="00D42007" w:rsidP="00D420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>Необходимость решения проблемы программными методами обусловлена наличием в Чебаркульско</w:t>
      </w:r>
      <w:r>
        <w:rPr>
          <w:rFonts w:ascii="Times New Roman" w:hAnsi="Times New Roman"/>
          <w:sz w:val="28"/>
          <w:szCs w:val="28"/>
        </w:rPr>
        <w:t xml:space="preserve">го городского округе </w:t>
      </w:r>
      <w:r w:rsidRPr="008827A9">
        <w:rPr>
          <w:rFonts w:ascii="Times New Roman" w:hAnsi="Times New Roman"/>
          <w:sz w:val="28"/>
          <w:szCs w:val="28"/>
        </w:rPr>
        <w:t>следующих факторов: географическое приграничное положение Челябинской области, многонациональный состав населения</w:t>
      </w:r>
      <w:r>
        <w:rPr>
          <w:rFonts w:ascii="Times New Roman" w:hAnsi="Times New Roman"/>
          <w:sz w:val="28"/>
          <w:szCs w:val="28"/>
        </w:rPr>
        <w:t>.</w:t>
      </w:r>
      <w:r w:rsidRPr="008827A9">
        <w:rPr>
          <w:rFonts w:ascii="Times New Roman" w:hAnsi="Times New Roman"/>
          <w:sz w:val="28"/>
          <w:szCs w:val="28"/>
        </w:rPr>
        <w:t xml:space="preserve"> </w:t>
      </w:r>
    </w:p>
    <w:p w:rsidR="00D42007" w:rsidRDefault="00D42007" w:rsidP="00D420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Часть мигрантов является сторонниками радикальных течений, в том числе ваххабизма и экстремистских религиозно-политических организаций, таких как </w:t>
      </w:r>
      <w:r w:rsidRPr="00105598">
        <w:rPr>
          <w:rFonts w:ascii="Times New Roman" w:hAnsi="Times New Roman"/>
          <w:sz w:val="28"/>
          <w:szCs w:val="28"/>
        </w:rPr>
        <w:t>«ДУМАЧР» и «РДУМ».</w:t>
      </w:r>
      <w:r>
        <w:rPr>
          <w:rFonts w:ascii="Times New Roman" w:hAnsi="Times New Roman"/>
          <w:sz w:val="28"/>
          <w:szCs w:val="28"/>
        </w:rPr>
        <w:t xml:space="preserve"> Данные </w:t>
      </w:r>
      <w:r w:rsidRPr="0010559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105598">
        <w:rPr>
          <w:rFonts w:ascii="Times New Roman" w:hAnsi="Times New Roman"/>
          <w:sz w:val="28"/>
          <w:szCs w:val="28"/>
        </w:rPr>
        <w:t>, предоставляю</w:t>
      </w:r>
      <w:r>
        <w:rPr>
          <w:rFonts w:ascii="Times New Roman" w:hAnsi="Times New Roman"/>
          <w:sz w:val="28"/>
          <w:szCs w:val="28"/>
        </w:rPr>
        <w:t>т</w:t>
      </w:r>
      <w:r w:rsidRPr="00105598">
        <w:rPr>
          <w:rFonts w:ascii="Times New Roman" w:hAnsi="Times New Roman"/>
          <w:sz w:val="28"/>
          <w:szCs w:val="28"/>
        </w:rPr>
        <w:t xml:space="preserve"> оперативный интерес</w:t>
      </w:r>
      <w:r>
        <w:rPr>
          <w:rFonts w:ascii="Times New Roman" w:hAnsi="Times New Roman"/>
          <w:sz w:val="28"/>
          <w:szCs w:val="28"/>
        </w:rPr>
        <w:t>.</w:t>
      </w:r>
      <w:r w:rsidRPr="0010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5598">
        <w:rPr>
          <w:rFonts w:ascii="Times New Roman" w:hAnsi="Times New Roman"/>
          <w:sz w:val="28"/>
          <w:szCs w:val="28"/>
        </w:rPr>
        <w:t>отрудникам</w:t>
      </w:r>
      <w:r>
        <w:rPr>
          <w:rFonts w:ascii="Times New Roman" w:hAnsi="Times New Roman"/>
          <w:sz w:val="28"/>
          <w:szCs w:val="28"/>
        </w:rPr>
        <w:t>и</w:t>
      </w:r>
      <w:r w:rsidRPr="00105598">
        <w:rPr>
          <w:rFonts w:ascii="Times New Roman" w:hAnsi="Times New Roman"/>
          <w:sz w:val="28"/>
          <w:szCs w:val="28"/>
        </w:rPr>
        <w:t xml:space="preserve"> ОУР организован оперативный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D42007" w:rsidRDefault="00D42007" w:rsidP="00D420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На территории Чебаркульского </w:t>
      </w:r>
      <w:r>
        <w:rPr>
          <w:rFonts w:ascii="Times New Roman" w:hAnsi="Times New Roman"/>
          <w:sz w:val="28"/>
          <w:szCs w:val="28"/>
        </w:rPr>
        <w:t>городского округа по оперативным сводкам</w:t>
      </w:r>
      <w:r w:rsidRPr="008827A9">
        <w:rPr>
          <w:rFonts w:ascii="Times New Roman" w:hAnsi="Times New Roman"/>
          <w:sz w:val="28"/>
          <w:szCs w:val="28"/>
        </w:rPr>
        <w:t xml:space="preserve"> расположены </w:t>
      </w:r>
      <w:r>
        <w:rPr>
          <w:rFonts w:ascii="Times New Roman" w:hAnsi="Times New Roman"/>
          <w:sz w:val="28"/>
          <w:szCs w:val="28"/>
        </w:rPr>
        <w:t>4</w:t>
      </w:r>
      <w:r w:rsidRPr="008827A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8827A9">
        <w:rPr>
          <w:rFonts w:ascii="Times New Roman" w:hAnsi="Times New Roman"/>
          <w:sz w:val="28"/>
          <w:szCs w:val="28"/>
        </w:rPr>
        <w:t xml:space="preserve">  повышенной опасности.  </w:t>
      </w:r>
    </w:p>
    <w:p w:rsidR="00D42007" w:rsidRPr="006B6106" w:rsidRDefault="00D42007" w:rsidP="00D420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 xml:space="preserve">Работа антитеррористической комиссии Чебаркульского городского округа направлена на выявление и устранение условий и предпосылок, способствующих подготовке и осуществлению террористических актов, а </w:t>
      </w:r>
      <w:r w:rsidRPr="006B6106">
        <w:rPr>
          <w:rFonts w:ascii="Times New Roman" w:hAnsi="Times New Roman"/>
          <w:sz w:val="28"/>
          <w:szCs w:val="28"/>
        </w:rPr>
        <w:lastRenderedPageBreak/>
        <w:t>также на практическую подготовку и координацию действий, сил и средств по ликвидации и минимизации их возможных последствий.</w:t>
      </w:r>
    </w:p>
    <w:p w:rsidR="00D42007" w:rsidRPr="004175F5" w:rsidRDefault="00D42007" w:rsidP="00D420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Чебаркульском городском округе.</w:t>
      </w:r>
    </w:p>
    <w:p w:rsidR="00D42007" w:rsidRPr="0032374A" w:rsidRDefault="00D42007" w:rsidP="00D42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42007" w:rsidRPr="0032374A" w:rsidRDefault="00D42007" w:rsidP="00D42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терроризму, совершению правонарушений, является одним из важнейших условий улучшения социально-экономической ситуации в городском округе.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Противодействие терроризму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Чебаркульском </w:t>
      </w: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основывается на следующих основных принципах: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1) обеспечение и защита основных прав и свобод человека и гражданина;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2) законность;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4) неотвратимость наказания за осуществление террористической деятельности;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6) сотрудничество администрации городского округа с общественными объединениями, иными организациями, гражданами и противодействии терроризму;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7) приоритет мер предупреждения терроризма;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9) сочетание гласных и негласных методов противодействия терроризму;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участков;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11) недопустимость политических уступок террористам;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минимизация и (или) ликвидация последствий проявлений терроризма;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D42007" w:rsidRDefault="00D42007" w:rsidP="00D42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D42007" w:rsidRPr="0032374A" w:rsidRDefault="00D42007" w:rsidP="00D42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007" w:rsidRDefault="00D42007" w:rsidP="00D420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2374A">
        <w:rPr>
          <w:rFonts w:ascii="Times New Roman" w:hAnsi="Times New Roman"/>
          <w:b/>
          <w:sz w:val="28"/>
          <w:szCs w:val="28"/>
        </w:rPr>
        <w:t xml:space="preserve">Раздел 2. Основная цель и задачи  муниципальной программы </w:t>
      </w:r>
    </w:p>
    <w:p w:rsidR="00D42007" w:rsidRPr="0032374A" w:rsidRDefault="00D42007" w:rsidP="00D420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является: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237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</w:r>
    </w:p>
    <w:p w:rsidR="00D42007" w:rsidRPr="0032374A" w:rsidRDefault="00D42007" w:rsidP="00D42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74A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являются:</w:t>
      </w:r>
    </w:p>
    <w:p w:rsidR="00D42007" w:rsidRPr="00777D60" w:rsidRDefault="00D42007" w:rsidP="00777D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</w:r>
    </w:p>
    <w:p w:rsidR="00D42007" w:rsidRDefault="00D42007" w:rsidP="00777D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Патриотическое воспитание граждан, особенно молодежи, недопущение их вовлечения в террористическую деятельность. </w:t>
      </w:r>
    </w:p>
    <w:p w:rsidR="00777D60" w:rsidRDefault="00777D60" w:rsidP="00777D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Информирование работников администрации Чебаркульского городского округа по вопросам противодействия терроризму; отработка навыков и быстрого принятия решений в экстремальных ситуациях.</w:t>
      </w:r>
    </w:p>
    <w:p w:rsidR="00777D60" w:rsidRDefault="00777D60" w:rsidP="0077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77D60" w:rsidRDefault="00777D60" w:rsidP="00777D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3. Сроки и этапы реализации муниципальной программы </w:t>
      </w:r>
    </w:p>
    <w:p w:rsidR="00777D60" w:rsidRPr="0032374A" w:rsidRDefault="00777D60" w:rsidP="00777D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7D60" w:rsidRDefault="00777D60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374A">
        <w:rPr>
          <w:rFonts w:ascii="Times New Roman" w:hAnsi="Times New Roman"/>
          <w:bCs/>
          <w:sz w:val="28"/>
          <w:szCs w:val="28"/>
        </w:rPr>
        <w:t>Муниципальная программа рассчитана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32374A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2374A">
        <w:rPr>
          <w:rFonts w:ascii="Times New Roman" w:hAnsi="Times New Roman"/>
          <w:bCs/>
          <w:sz w:val="28"/>
          <w:szCs w:val="28"/>
        </w:rPr>
        <w:t xml:space="preserve"> годы с разбивкой реализации п</w:t>
      </w:r>
      <w:r>
        <w:rPr>
          <w:rFonts w:ascii="Times New Roman" w:hAnsi="Times New Roman"/>
          <w:bCs/>
          <w:sz w:val="28"/>
          <w:szCs w:val="28"/>
        </w:rPr>
        <w:t>рограммных мероприятий по годам.</w:t>
      </w:r>
    </w:p>
    <w:p w:rsidR="00777D60" w:rsidRDefault="00777D60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777D60" w:rsidRDefault="00777D60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777D60" w:rsidRPr="002B539F" w:rsidRDefault="00777D60" w:rsidP="00777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39F">
        <w:rPr>
          <w:rFonts w:ascii="Times New Roman" w:eastAsia="Times New Roman" w:hAnsi="Times New Roman"/>
          <w:b/>
          <w:sz w:val="28"/>
          <w:szCs w:val="28"/>
          <w:lang w:eastAsia="ru-RU"/>
        </w:rPr>
        <w:t>4. Система мероприятий и показатели (индикаторы) муниципальной программы</w:t>
      </w:r>
    </w:p>
    <w:p w:rsidR="00777D60" w:rsidRPr="002B539F" w:rsidRDefault="00777D60" w:rsidP="00777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D60" w:rsidRPr="006D4B31" w:rsidRDefault="00777D60" w:rsidP="00777D60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D4B31">
        <w:rPr>
          <w:rFonts w:ascii="Times New Roman" w:hAnsi="Times New Roman"/>
          <w:sz w:val="28"/>
          <w:szCs w:val="28"/>
        </w:rPr>
        <w:t xml:space="preserve">Достижение цели муниципальной программы и решение поставленных в ней задач обеспечиваются путем реализации мероприятий муниципальной программы. </w:t>
      </w:r>
    </w:p>
    <w:p w:rsidR="00777D60" w:rsidRDefault="001C7F6C" w:rsidP="00777D60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  <w:sectPr w:rsidR="00777D60" w:rsidSect="009A413B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hyperlink r:id="rId8" w:anchor="Par338" w:history="1">
        <w:r w:rsidR="00777D60" w:rsidRPr="009A413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Система</w:t>
        </w:r>
      </w:hyperlink>
      <w:r w:rsidR="00777D60" w:rsidRPr="009A413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77D60" w:rsidRPr="006D4B31">
        <w:rPr>
          <w:rFonts w:ascii="Times New Roman" w:hAnsi="Times New Roman"/>
          <w:sz w:val="28"/>
          <w:szCs w:val="28"/>
        </w:rPr>
        <w:t>мероприятий муниципальной программы, сроки реализации, исполнители, источники и объемы их финансирования представлены в таблице 1.</w:t>
      </w:r>
    </w:p>
    <w:p w:rsidR="00777D60" w:rsidRDefault="00293747" w:rsidP="00293747">
      <w:pPr>
        <w:widowControl w:val="0"/>
        <w:autoSpaceDE w:val="0"/>
        <w:autoSpaceDN w:val="0"/>
        <w:adjustRightInd w:val="0"/>
        <w:spacing w:after="0" w:line="240" w:lineRule="auto"/>
        <w:ind w:right="-456" w:firstLine="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77D60" w:rsidRPr="006D4B31">
        <w:rPr>
          <w:rFonts w:ascii="Times New Roman" w:hAnsi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85"/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"/>
        <w:gridCol w:w="134"/>
        <w:gridCol w:w="3080"/>
        <w:gridCol w:w="3215"/>
        <w:gridCol w:w="3506"/>
        <w:gridCol w:w="1580"/>
        <w:gridCol w:w="3976"/>
      </w:tblGrid>
      <w:tr w:rsidR="00777D60" w:rsidRPr="006D4B31" w:rsidTr="00293747">
        <w:trPr>
          <w:trHeight w:val="1306"/>
        </w:trPr>
        <w:tc>
          <w:tcPr>
            <w:tcW w:w="199" w:type="pct"/>
            <w:gridSpan w:val="2"/>
            <w:vMerge w:val="restart"/>
            <w:vAlign w:val="center"/>
          </w:tcPr>
          <w:p w:rsidR="00777D60" w:rsidRPr="006D4B31" w:rsidRDefault="00777D60" w:rsidP="005829D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963" w:type="pct"/>
            <w:vAlign w:val="center"/>
          </w:tcPr>
          <w:p w:rsidR="00777D60" w:rsidRPr="006D4B31" w:rsidRDefault="00777D60" w:rsidP="005829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05" w:type="pct"/>
            <w:vAlign w:val="center"/>
          </w:tcPr>
          <w:p w:rsidR="00777D60" w:rsidRPr="006D4B31" w:rsidRDefault="00777D60" w:rsidP="005829D7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96" w:type="pct"/>
            <w:vAlign w:val="center"/>
          </w:tcPr>
          <w:p w:rsidR="00777D60" w:rsidRPr="006D4B31" w:rsidRDefault="00777D60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(индикаторы)</w:t>
            </w:r>
          </w:p>
        </w:tc>
        <w:tc>
          <w:tcPr>
            <w:tcW w:w="494" w:type="pct"/>
            <w:vAlign w:val="center"/>
          </w:tcPr>
          <w:p w:rsidR="00777D60" w:rsidRPr="006D4B31" w:rsidRDefault="00777D60" w:rsidP="005829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243" w:type="pct"/>
          </w:tcPr>
          <w:p w:rsidR="00777D60" w:rsidRPr="006D4B31" w:rsidRDefault="00777D60" w:rsidP="005829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777D60" w:rsidRPr="006D4B31" w:rsidTr="00293747">
        <w:trPr>
          <w:trHeight w:val="77"/>
        </w:trPr>
        <w:tc>
          <w:tcPr>
            <w:tcW w:w="199" w:type="pct"/>
            <w:gridSpan w:val="2"/>
            <w:vMerge/>
          </w:tcPr>
          <w:p w:rsidR="00777D60" w:rsidRPr="006D4B31" w:rsidRDefault="00777D60" w:rsidP="005829D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</w:tcPr>
          <w:p w:rsidR="00777D60" w:rsidRPr="006D4B31" w:rsidRDefault="00777D60" w:rsidP="0029374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777D60" w:rsidRPr="006D4B31" w:rsidRDefault="00777D60" w:rsidP="0029374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6" w:type="pct"/>
          </w:tcPr>
          <w:p w:rsidR="00777D60" w:rsidRPr="006D4B31" w:rsidRDefault="00777D60" w:rsidP="0029374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777D60" w:rsidRPr="006D4B31" w:rsidRDefault="00777D60" w:rsidP="0029374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pct"/>
          </w:tcPr>
          <w:p w:rsidR="00777D60" w:rsidRPr="006D4B31" w:rsidRDefault="00777D60" w:rsidP="0029374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7D60" w:rsidRPr="006D4B31" w:rsidTr="00777D60">
        <w:tc>
          <w:tcPr>
            <w:tcW w:w="5000" w:type="pct"/>
            <w:gridSpan w:val="7"/>
            <w:vAlign w:val="center"/>
          </w:tcPr>
          <w:p w:rsidR="00777D60" w:rsidRPr="006D4B31" w:rsidRDefault="00777D60" w:rsidP="00777D60">
            <w:pPr>
              <w:pStyle w:val="ConsPlusNormal"/>
              <w:numPr>
                <w:ilvl w:val="0"/>
                <w:numId w:val="5"/>
              </w:numPr>
              <w:ind w:hanging="9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D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777D60" w:rsidRPr="006D4B31" w:rsidTr="00293747">
        <w:trPr>
          <w:trHeight w:val="3214"/>
        </w:trPr>
        <w:tc>
          <w:tcPr>
            <w:tcW w:w="157" w:type="pct"/>
          </w:tcPr>
          <w:p w:rsidR="00777D60" w:rsidRDefault="00777D60" w:rsidP="00777D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D60" w:rsidRDefault="00777D60" w:rsidP="00777D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D60" w:rsidRDefault="00777D60" w:rsidP="00777D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D60" w:rsidRPr="006D4B31" w:rsidRDefault="00777D60" w:rsidP="00777D6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vAlign w:val="center"/>
          </w:tcPr>
          <w:p w:rsidR="00777D60" w:rsidRPr="006D4B31" w:rsidRDefault="00777D60" w:rsidP="00777D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</w:t>
            </w:r>
          </w:p>
        </w:tc>
        <w:tc>
          <w:tcPr>
            <w:tcW w:w="1005" w:type="pct"/>
            <w:vAlign w:val="center"/>
          </w:tcPr>
          <w:p w:rsidR="00777D60" w:rsidRPr="006D4B31" w:rsidRDefault="00777D60" w:rsidP="00777D60">
            <w:pPr>
              <w:pStyle w:val="ConsPlusNormal"/>
              <w:ind w:firstLine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работы антитеррористической комиссии Чебаркульского городского округа, проведение заседаний</w:t>
            </w:r>
          </w:p>
        </w:tc>
        <w:tc>
          <w:tcPr>
            <w:tcW w:w="1096" w:type="pct"/>
          </w:tcPr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1C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494" w:type="pct"/>
            <w:vAlign w:val="center"/>
          </w:tcPr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777D60" w:rsidRDefault="00777D60" w:rsidP="00777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D60" w:rsidRDefault="00777D60" w:rsidP="00777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7D60" w:rsidRPr="006D4B31" w:rsidRDefault="00777D60" w:rsidP="00777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Чебаркульского городского округа </w:t>
            </w:r>
          </w:p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D60" w:rsidRPr="006D4B31" w:rsidTr="00293747">
        <w:trPr>
          <w:trHeight w:val="274"/>
        </w:trPr>
        <w:tc>
          <w:tcPr>
            <w:tcW w:w="157" w:type="pct"/>
          </w:tcPr>
          <w:p w:rsidR="00777D60" w:rsidRPr="006D4B31" w:rsidRDefault="00777D60" w:rsidP="00777D60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777D60" w:rsidRPr="006D4B31" w:rsidRDefault="00777D60" w:rsidP="00777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gridSpan w:val="2"/>
          </w:tcPr>
          <w:p w:rsidR="00777D60" w:rsidRPr="006D4B31" w:rsidRDefault="00777D60" w:rsidP="00777D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</w:tc>
        <w:tc>
          <w:tcPr>
            <w:tcW w:w="1005" w:type="pct"/>
            <w:vAlign w:val="center"/>
          </w:tcPr>
          <w:p w:rsidR="00777D60" w:rsidRPr="006D4B31" w:rsidRDefault="00293747" w:rsidP="00777D60">
            <w:pPr>
              <w:pStyle w:val="a8"/>
              <w:spacing w:after="0"/>
              <w:jc w:val="both"/>
              <w:rPr>
                <w:rFonts w:eastAsia="MS Mincho"/>
              </w:rPr>
            </w:pPr>
            <w:r>
              <w:t xml:space="preserve">1. </w:t>
            </w:r>
            <w:r w:rsidR="00777D60" w:rsidRPr="006D4B31">
              <w:t>Проведени</w:t>
            </w:r>
            <w:r w:rsidR="00777D60">
              <w:t xml:space="preserve">е ответственным руководителем </w:t>
            </w:r>
            <w:r w:rsidR="00777D60" w:rsidRPr="006D4B31">
              <w:t xml:space="preserve">в </w:t>
            </w:r>
            <w:r w:rsidR="00777D60">
              <w:t>образовательных организациях</w:t>
            </w:r>
            <w:r w:rsidR="00777D60" w:rsidRPr="006D4B31">
              <w:t xml:space="preserve"> Чебаркульского городского округа профилак</w:t>
            </w:r>
            <w:r w:rsidR="00777D60">
              <w:t>тической работы по антитеррору.</w:t>
            </w:r>
          </w:p>
          <w:p w:rsidR="00777D60" w:rsidRPr="006D4B31" w:rsidRDefault="00777D60" w:rsidP="00777D60">
            <w:pPr>
              <w:pStyle w:val="a8"/>
              <w:spacing w:after="0"/>
              <w:jc w:val="both"/>
            </w:pPr>
            <w:r w:rsidRPr="006D4B31">
              <w:rPr>
                <w:rFonts w:eastAsia="MS Mincho"/>
              </w:rPr>
              <w:t xml:space="preserve"> </w:t>
            </w:r>
          </w:p>
          <w:p w:rsidR="00777D60" w:rsidRPr="006D4B31" w:rsidRDefault="00777D60" w:rsidP="00777D60">
            <w:pPr>
              <w:pStyle w:val="ConsPlusNormal"/>
              <w:ind w:hanging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777D60" w:rsidRPr="007605A7" w:rsidRDefault="00777D60" w:rsidP="00777D60">
            <w:pPr>
              <w:pStyle w:val="ConsPlusNormal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A7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 направленных на работу по антитеррору в   образовательных организациях Чебаркульского городского округа</w:t>
            </w:r>
          </w:p>
        </w:tc>
        <w:tc>
          <w:tcPr>
            <w:tcW w:w="494" w:type="pct"/>
          </w:tcPr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77D60" w:rsidRDefault="00777D60" w:rsidP="00777D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дского округа;</w:t>
            </w:r>
          </w:p>
          <w:p w:rsidR="00777D60" w:rsidRPr="00F77F88" w:rsidRDefault="00777D60" w:rsidP="00777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специалист по работе с молодежью администрации Чебаркульского городского округа.</w:t>
            </w:r>
          </w:p>
          <w:p w:rsidR="00777D60" w:rsidRPr="006D4B31" w:rsidRDefault="00777D60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3747" w:rsidRPr="006D4B31" w:rsidTr="00293747">
        <w:trPr>
          <w:trHeight w:val="274"/>
        </w:trPr>
        <w:tc>
          <w:tcPr>
            <w:tcW w:w="157" w:type="pct"/>
          </w:tcPr>
          <w:p w:rsidR="00293747" w:rsidRPr="006D4B31" w:rsidRDefault="00293747" w:rsidP="00777D60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293747" w:rsidRPr="006D4B31" w:rsidRDefault="00293747" w:rsidP="00777D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293747" w:rsidRPr="006D4B31" w:rsidRDefault="00293747" w:rsidP="00777D60">
            <w:pPr>
              <w:pStyle w:val="a8"/>
              <w:spacing w:after="0"/>
              <w:jc w:val="both"/>
            </w:pPr>
            <w:r>
              <w:t xml:space="preserve">2. </w:t>
            </w:r>
            <w:r w:rsidRPr="006D4B31">
              <w:t xml:space="preserve">Информирование жителей  о порядке действий при </w:t>
            </w:r>
            <w:r w:rsidRPr="006D4B31">
              <w:lastRenderedPageBreak/>
              <w:t>угрозе 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096" w:type="pct"/>
            <w:vAlign w:val="center"/>
          </w:tcPr>
          <w:p w:rsidR="00293747" w:rsidRPr="007605A7" w:rsidRDefault="00293747" w:rsidP="00777D60">
            <w:pPr>
              <w:pStyle w:val="ConsPlusNormal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Количество публикаций в интернет-сайт</w:t>
            </w:r>
            <w:r w:rsidRPr="00D27414">
              <w:rPr>
                <w:rFonts w:ascii="Times New Roman" w:hAnsi="Times New Roman"/>
                <w:sz w:val="24"/>
                <w:szCs w:val="24"/>
              </w:rPr>
              <w:t xml:space="preserve">е администрации </w:t>
            </w:r>
            <w:r w:rsidRPr="00D27414">
              <w:rPr>
                <w:rFonts w:ascii="Times New Roman" w:hAnsi="Times New Roman"/>
                <w:sz w:val="24"/>
                <w:szCs w:val="24"/>
              </w:rPr>
              <w:lastRenderedPageBreak/>
              <w:t>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494" w:type="pct"/>
          </w:tcPr>
          <w:p w:rsidR="00293747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293747" w:rsidRPr="006D4B31" w:rsidRDefault="00293747" w:rsidP="00777D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293747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Чебаркульского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  <w:p w:rsidR="00293747" w:rsidRPr="005132AE" w:rsidRDefault="00293747" w:rsidP="00777D6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747" w:rsidRPr="006D4B31" w:rsidTr="00293747">
        <w:trPr>
          <w:trHeight w:val="274"/>
        </w:trPr>
        <w:tc>
          <w:tcPr>
            <w:tcW w:w="157" w:type="pct"/>
          </w:tcPr>
          <w:p w:rsidR="00293747" w:rsidRDefault="00293747" w:rsidP="002937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3747" w:rsidRPr="00293747" w:rsidRDefault="00293747" w:rsidP="00293747">
            <w:pPr>
              <w:rPr>
                <w:lang w:eastAsia="ru-RU"/>
              </w:rPr>
            </w:pPr>
          </w:p>
          <w:p w:rsidR="00293747" w:rsidRDefault="00293747" w:rsidP="00293747">
            <w:pPr>
              <w:rPr>
                <w:lang w:eastAsia="ru-RU"/>
              </w:rPr>
            </w:pPr>
          </w:p>
          <w:p w:rsidR="00293747" w:rsidRPr="00293747" w:rsidRDefault="00293747" w:rsidP="0029374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pct"/>
            <w:gridSpan w:val="2"/>
          </w:tcPr>
          <w:p w:rsidR="00293747" w:rsidRPr="006D4B31" w:rsidRDefault="00293747" w:rsidP="0029374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работников администрации Чебаркульского </w:t>
            </w: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 по вопросам противодействия терроризму; отработка навыков и быстрого принятия решений в экстремальных ситуация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5" w:type="pct"/>
            <w:vAlign w:val="center"/>
          </w:tcPr>
          <w:p w:rsidR="00293747" w:rsidRPr="00662B6F" w:rsidRDefault="00293747" w:rsidP="00293747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Монтаж системы речевого оповещения и управления эвакуацией для администрации Чебаркульского городского округа</w:t>
            </w:r>
          </w:p>
          <w:p w:rsidR="00293747" w:rsidRPr="006D4B31" w:rsidRDefault="00293747" w:rsidP="00293747">
            <w:pPr>
              <w:pStyle w:val="ConsPlusNormal"/>
              <w:ind w:hanging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293747" w:rsidRPr="006D4B31" w:rsidRDefault="00293747" w:rsidP="00293747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Обеспечение антитеррористической защищенности работников администрации Чебаркульского городского округа, с помощью технических средств.</w:t>
            </w:r>
          </w:p>
        </w:tc>
        <w:tc>
          <w:tcPr>
            <w:tcW w:w="494" w:type="pct"/>
          </w:tcPr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 администрации Чебаркульского городского округа</w:t>
            </w:r>
          </w:p>
          <w:p w:rsidR="00293747" w:rsidRPr="006D4B31" w:rsidRDefault="00293747" w:rsidP="002937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7D60" w:rsidRDefault="00777D60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E354B" w:rsidRDefault="002E354B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E354B" w:rsidRDefault="002E354B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E354B" w:rsidRDefault="002E354B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293747" w:rsidRPr="00BA3C8A" w:rsidRDefault="00293747" w:rsidP="00293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3C8A">
        <w:rPr>
          <w:rFonts w:ascii="Times New Roman" w:hAnsi="Times New Roman"/>
          <w:sz w:val="28"/>
          <w:szCs w:val="28"/>
          <w:lang w:eastAsia="ru-RU"/>
        </w:rPr>
        <w:lastRenderedPageBreak/>
        <w:t>Сведения о порядке сбора информации и методике расчета показателей (индикаторов) программы.</w:t>
      </w:r>
    </w:p>
    <w:p w:rsidR="00293747" w:rsidRPr="00BA3C8A" w:rsidRDefault="002E354B" w:rsidP="002E354B">
      <w:pPr>
        <w:spacing w:after="0" w:line="240" w:lineRule="auto"/>
        <w:ind w:right="-456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578"/>
        <w:gridCol w:w="567"/>
        <w:gridCol w:w="1843"/>
        <w:gridCol w:w="1701"/>
        <w:gridCol w:w="1985"/>
        <w:gridCol w:w="2126"/>
        <w:gridCol w:w="2268"/>
      </w:tblGrid>
      <w:tr w:rsidR="00293747" w:rsidRPr="000270B5" w:rsidTr="002E354B">
        <w:trPr>
          <w:cantSplit/>
          <w:trHeight w:val="2076"/>
        </w:trPr>
        <w:tc>
          <w:tcPr>
            <w:tcW w:w="525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8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extDirection w:val="btLr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характеристики целевого показателя</w:t>
            </w:r>
          </w:p>
        </w:tc>
        <w:tc>
          <w:tcPr>
            <w:tcW w:w="1701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формирования (формула) и методологичес-кие пояснения  к показателю (индикатору)</w:t>
            </w:r>
          </w:p>
        </w:tc>
        <w:tc>
          <w:tcPr>
            <w:tcW w:w="1985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2126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2268" w:type="dxa"/>
            <w:vAlign w:val="center"/>
          </w:tcPr>
          <w:p w:rsidR="00293747" w:rsidRPr="000270B5" w:rsidRDefault="00293747" w:rsidP="005829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сбор данных по целевому показателю</w:t>
            </w:r>
          </w:p>
        </w:tc>
      </w:tr>
      <w:tr w:rsidR="002E354B" w:rsidRPr="000270B5" w:rsidTr="002E354B">
        <w:trPr>
          <w:cantSplit/>
          <w:trHeight w:val="2358"/>
        </w:trPr>
        <w:tc>
          <w:tcPr>
            <w:tcW w:w="525" w:type="dxa"/>
            <w:vAlign w:val="center"/>
          </w:tcPr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8" w:type="dxa"/>
            <w:vAlign w:val="center"/>
          </w:tcPr>
          <w:p w:rsidR="002E354B" w:rsidRPr="00C55A8E" w:rsidRDefault="002E354B" w:rsidP="00E335B4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55A8E">
              <w:rPr>
                <w:rFonts w:ascii="Times New Roman" w:hAnsi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567" w:type="dxa"/>
            <w:vAlign w:val="center"/>
          </w:tcPr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2E354B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2E354B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– 4</w:t>
            </w:r>
          </w:p>
          <w:p w:rsidR="002E354B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– 4</w:t>
            </w:r>
          </w:p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– 4 </w:t>
            </w:r>
          </w:p>
        </w:tc>
        <w:tc>
          <w:tcPr>
            <w:tcW w:w="1701" w:type="dxa"/>
            <w:vAlign w:val="center"/>
          </w:tcPr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заседаний АТК </w:t>
            </w:r>
          </w:p>
        </w:tc>
        <w:tc>
          <w:tcPr>
            <w:tcW w:w="2126" w:type="dxa"/>
            <w:vAlign w:val="center"/>
          </w:tcPr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  <w:tc>
          <w:tcPr>
            <w:tcW w:w="2268" w:type="dxa"/>
            <w:vAlign w:val="center"/>
          </w:tcPr>
          <w:p w:rsidR="002E354B" w:rsidRPr="000270B5" w:rsidRDefault="002E354B" w:rsidP="00E335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Чебаркульского городского округа</w:t>
            </w:r>
          </w:p>
        </w:tc>
      </w:tr>
      <w:tr w:rsidR="002E354B" w:rsidRPr="000270B5" w:rsidTr="002E354B">
        <w:trPr>
          <w:cantSplit/>
          <w:trHeight w:val="1831"/>
        </w:trPr>
        <w:tc>
          <w:tcPr>
            <w:tcW w:w="525" w:type="dxa"/>
            <w:vAlign w:val="center"/>
          </w:tcPr>
          <w:p w:rsidR="002E354B" w:rsidRPr="000270B5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8" w:type="dxa"/>
            <w:vAlign w:val="center"/>
          </w:tcPr>
          <w:p w:rsidR="002E354B" w:rsidRPr="007605A7" w:rsidRDefault="002E354B" w:rsidP="00BE677B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5A7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Количество проведенных профилактических мероприятий направленных на </w:t>
            </w:r>
            <w:r w:rsidRPr="007605A7">
              <w:rPr>
                <w:rFonts w:ascii="Times New Roman" w:hAnsi="Times New Roman"/>
                <w:b w:val="0"/>
                <w:sz w:val="24"/>
                <w:szCs w:val="24"/>
              </w:rPr>
              <w:t>работу по антитеррору</w:t>
            </w:r>
            <w:r w:rsidRPr="007605A7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в   образовательных организациях Чебаркульского городского округа</w:t>
            </w:r>
          </w:p>
        </w:tc>
        <w:tc>
          <w:tcPr>
            <w:tcW w:w="567" w:type="dxa"/>
            <w:vAlign w:val="center"/>
          </w:tcPr>
          <w:p w:rsidR="002E354B" w:rsidRPr="000270B5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2E354B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2021- 1</w:t>
            </w:r>
          </w:p>
          <w:p w:rsidR="002E354B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2022- 1</w:t>
            </w:r>
          </w:p>
          <w:p w:rsidR="002E354B" w:rsidRPr="000270B5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2023- 1</w:t>
            </w:r>
          </w:p>
        </w:tc>
        <w:tc>
          <w:tcPr>
            <w:tcW w:w="1701" w:type="dxa"/>
            <w:vAlign w:val="center"/>
          </w:tcPr>
          <w:p w:rsidR="002E354B" w:rsidRPr="000270B5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2E354B" w:rsidRPr="000270B5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поведенных мероприятий</w:t>
            </w:r>
          </w:p>
        </w:tc>
        <w:tc>
          <w:tcPr>
            <w:tcW w:w="2126" w:type="dxa"/>
            <w:vAlign w:val="center"/>
          </w:tcPr>
          <w:p w:rsidR="002E354B" w:rsidRPr="000270B5" w:rsidRDefault="002E354B" w:rsidP="00BE67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2E354B" w:rsidRDefault="002E354B" w:rsidP="00BE6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E354B" w:rsidRPr="00163D41" w:rsidRDefault="002E354B" w:rsidP="00BE6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специалист по работе с молодежью администрации Чебаркульского городского округа.</w:t>
            </w:r>
          </w:p>
        </w:tc>
      </w:tr>
      <w:tr w:rsidR="002E354B" w:rsidRPr="000270B5" w:rsidTr="002E354B">
        <w:trPr>
          <w:cantSplit/>
          <w:trHeight w:val="1971"/>
        </w:trPr>
        <w:tc>
          <w:tcPr>
            <w:tcW w:w="525" w:type="dxa"/>
            <w:vAlign w:val="center"/>
          </w:tcPr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78" w:type="dxa"/>
            <w:vAlign w:val="center"/>
          </w:tcPr>
          <w:p w:rsidR="002E354B" w:rsidRPr="00F77F88" w:rsidRDefault="002E354B" w:rsidP="00B52696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7F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публикаций в интернет-сайт</w:t>
            </w:r>
            <w:r w:rsidRPr="00F77F88">
              <w:rPr>
                <w:rFonts w:ascii="Times New Roman" w:hAnsi="Times New Roman"/>
                <w:b w:val="0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567" w:type="dxa"/>
            <w:vAlign w:val="center"/>
          </w:tcPr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2E354B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– 4</w:t>
            </w:r>
          </w:p>
          <w:p w:rsidR="002E354B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– 4</w:t>
            </w:r>
          </w:p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– 4</w:t>
            </w:r>
          </w:p>
        </w:tc>
        <w:tc>
          <w:tcPr>
            <w:tcW w:w="1701" w:type="dxa"/>
            <w:vAlign w:val="center"/>
          </w:tcPr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 в интернет-сайтах</w:t>
            </w:r>
          </w:p>
        </w:tc>
        <w:tc>
          <w:tcPr>
            <w:tcW w:w="2126" w:type="dxa"/>
            <w:vAlign w:val="center"/>
          </w:tcPr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2E354B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ГО и ЧС и взаимодействия с правоохранительными органами;</w:t>
            </w:r>
          </w:p>
          <w:p w:rsidR="002E354B" w:rsidRPr="000270B5" w:rsidRDefault="002E354B" w:rsidP="00B5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связям с общественностью СМИ</w:t>
            </w:r>
          </w:p>
        </w:tc>
      </w:tr>
      <w:tr w:rsidR="002E354B" w:rsidRPr="000270B5" w:rsidTr="00F3675D">
        <w:trPr>
          <w:cantSplit/>
          <w:trHeight w:val="2711"/>
        </w:trPr>
        <w:tc>
          <w:tcPr>
            <w:tcW w:w="525" w:type="dxa"/>
            <w:vAlign w:val="center"/>
          </w:tcPr>
          <w:p w:rsidR="002E354B" w:rsidRPr="000270B5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8" w:type="dxa"/>
            <w:vAlign w:val="center"/>
          </w:tcPr>
          <w:p w:rsidR="002E354B" w:rsidRPr="002E354B" w:rsidRDefault="002E354B" w:rsidP="0093066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2E354B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Обеспечение антитеррористической защищенности работников администрации Чебаркульского городского округа, с помощью технических средств.</w:t>
            </w:r>
          </w:p>
          <w:p w:rsidR="002E354B" w:rsidRPr="002E354B" w:rsidRDefault="002E354B" w:rsidP="0093066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354B" w:rsidRPr="000270B5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2E354B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– 80%</w:t>
            </w:r>
          </w:p>
          <w:p w:rsidR="002E354B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– 90%</w:t>
            </w:r>
          </w:p>
          <w:p w:rsidR="002E354B" w:rsidRPr="000270B5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– 100%</w:t>
            </w:r>
          </w:p>
        </w:tc>
        <w:tc>
          <w:tcPr>
            <w:tcW w:w="1701" w:type="dxa"/>
            <w:vAlign w:val="center"/>
          </w:tcPr>
          <w:p w:rsidR="002E354B" w:rsidRPr="00E23CFB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2E354B" w:rsidRPr="00E23CFB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E354B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звукового оповещения</w:t>
            </w:r>
          </w:p>
          <w:p w:rsidR="002E354B" w:rsidRPr="000270B5" w:rsidRDefault="002E354B" w:rsidP="009306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354B" w:rsidRPr="002E354B" w:rsidRDefault="002E354B" w:rsidP="009306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Управляющий делами администрации Чебаркульского городского округа</w:t>
            </w:r>
          </w:p>
        </w:tc>
      </w:tr>
    </w:tbl>
    <w:p w:rsidR="00293747" w:rsidRDefault="00293747" w:rsidP="002E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747" w:rsidRDefault="00293747" w:rsidP="002937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C0AE8">
        <w:rPr>
          <w:rFonts w:ascii="Times New Roman" w:hAnsi="Times New Roman"/>
          <w:color w:val="000000"/>
          <w:sz w:val="28"/>
          <w:szCs w:val="28"/>
        </w:rPr>
        <w:t xml:space="preserve">Показатели (индикаторы) муниципальной программы рассчитываются  на основе данных статистических сведений об элементах оперативной обстановки, выполнения в Чебаркульском городском округе мероприятий Комплексного плана противодействия идеологии терроризма в Российской Федерации на 2019-2023 годы,  статистических сведений о мониторинге общественно-политических социально-экономических и иных процессов, оказывающих влияние на ситуацию в области противодействия терроризму в Чебаркульском городском округе. </w:t>
      </w:r>
    </w:p>
    <w:p w:rsidR="00293747" w:rsidRPr="0032575A" w:rsidRDefault="00293747" w:rsidP="0029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293747" w:rsidRPr="0032575A" w:rsidRDefault="00293747" w:rsidP="0029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- риски связанные с изменением бюджетного и налогового законодательства;</w:t>
      </w:r>
    </w:p>
    <w:p w:rsidR="00293747" w:rsidRPr="0032575A" w:rsidRDefault="00293747" w:rsidP="0029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- 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явлениями.</w:t>
      </w:r>
    </w:p>
    <w:p w:rsidR="00293747" w:rsidRDefault="00293747" w:rsidP="0029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75D" w:rsidRDefault="00F3675D" w:rsidP="0029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75D" w:rsidRDefault="00F3675D" w:rsidP="0029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75D" w:rsidRDefault="00F3675D" w:rsidP="0029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75D" w:rsidRDefault="00F3675D" w:rsidP="00293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747" w:rsidRDefault="00293747" w:rsidP="002937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5. Ресурсное обеспечение муниципальной программы (подпрограммы)</w:t>
      </w:r>
    </w:p>
    <w:p w:rsidR="00293747" w:rsidRPr="007556E5" w:rsidRDefault="00293747" w:rsidP="00293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747" w:rsidRPr="008C390C" w:rsidRDefault="00293747" w:rsidP="00293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Источником финансирования программы </w:t>
      </w:r>
      <w:r w:rsidRPr="00A227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227A6">
        <w:rPr>
          <w:rFonts w:ascii="Times New Roman" w:hAnsi="Times New Roman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рофилактика терроризма,  минимизация и (или) ликвидация последствий проявлений терроризма на территории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городского округа»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 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21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23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бюджет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городского округа</w:t>
      </w:r>
      <w:r w:rsidRPr="008C390C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.</w:t>
      </w:r>
    </w:p>
    <w:p w:rsidR="00293747" w:rsidRDefault="00293747" w:rsidP="00293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финансирования программы 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корректироваться при изменении условий нормативно-правовой базы и порядка финансирования мероприятий программы.</w:t>
      </w:r>
    </w:p>
    <w:p w:rsidR="00293747" w:rsidRDefault="00293747" w:rsidP="002937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  <w:r w:rsidR="002E3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293747" w:rsidRDefault="00293747" w:rsidP="002937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4"/>
        <w:gridCol w:w="2775"/>
        <w:gridCol w:w="1985"/>
        <w:gridCol w:w="1842"/>
        <w:gridCol w:w="1418"/>
        <w:gridCol w:w="1417"/>
        <w:gridCol w:w="1418"/>
      </w:tblGrid>
      <w:tr w:rsidR="00293747" w:rsidRPr="00846FF9" w:rsidTr="002E354B">
        <w:trPr>
          <w:trHeight w:val="636"/>
        </w:trPr>
        <w:tc>
          <w:tcPr>
            <w:tcW w:w="567" w:type="dxa"/>
            <w:vMerge w:val="restart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604" w:type="dxa"/>
            <w:vMerge w:val="restart"/>
            <w:vAlign w:val="center"/>
          </w:tcPr>
          <w:p w:rsidR="00293747" w:rsidRPr="002E354B" w:rsidRDefault="00293747" w:rsidP="005829D7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775" w:type="dxa"/>
            <w:vMerge w:val="restart"/>
          </w:tcPr>
          <w:p w:rsidR="00293747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3747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3747" w:rsidRPr="00846FF9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293747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3747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3747" w:rsidRPr="00846FF9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  <w:p w:rsidR="00293747" w:rsidRPr="00846FF9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1842" w:type="dxa"/>
            <w:vMerge w:val="restart"/>
            <w:vAlign w:val="center"/>
          </w:tcPr>
          <w:p w:rsidR="00293747" w:rsidRPr="00846FF9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  <w:p w:rsidR="00293747" w:rsidRPr="00846FF9" w:rsidRDefault="00293747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</w:t>
            </w:r>
          </w:p>
          <w:p w:rsidR="00293747" w:rsidRPr="006D4B31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sz w:val="24"/>
                <w:szCs w:val="24"/>
              </w:rPr>
              <w:t xml:space="preserve"> (в рублях)</w:t>
            </w:r>
          </w:p>
        </w:tc>
      </w:tr>
      <w:tr w:rsidR="00293747" w:rsidRPr="00846FF9" w:rsidTr="002E354B">
        <w:trPr>
          <w:trHeight w:val="492"/>
        </w:trPr>
        <w:tc>
          <w:tcPr>
            <w:tcW w:w="567" w:type="dxa"/>
            <w:vMerge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6FF9">
              <w:rPr>
                <w:rFonts w:ascii="Times New Roman" w:hAnsi="Times New Roman"/>
                <w:color w:val="000000" w:themeColor="text1"/>
              </w:rPr>
              <w:t>20</w:t>
            </w:r>
            <w:r w:rsidRPr="00F94B20"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  <w:r w:rsidRPr="00846FF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6FF9">
              <w:rPr>
                <w:rFonts w:ascii="Times New Roman" w:hAnsi="Times New Roman"/>
                <w:color w:val="000000" w:themeColor="text1"/>
              </w:rPr>
              <w:t>20</w:t>
            </w:r>
            <w:r w:rsidRPr="00F94B20"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 w:rsidRPr="00846FF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6FF9">
              <w:rPr>
                <w:rFonts w:ascii="Times New Roman" w:hAnsi="Times New Roman"/>
                <w:color w:val="000000" w:themeColor="text1"/>
              </w:rPr>
              <w:t>20</w:t>
            </w:r>
            <w:r w:rsidRPr="00F94B20"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3</w:t>
            </w:r>
            <w:r w:rsidRPr="00846FF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293747" w:rsidRPr="00846FF9" w:rsidTr="002E354B">
        <w:trPr>
          <w:trHeight w:val="305"/>
        </w:trPr>
        <w:tc>
          <w:tcPr>
            <w:tcW w:w="567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4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93747" w:rsidRPr="00846FF9" w:rsidRDefault="00293747" w:rsidP="005829D7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93747" w:rsidRPr="00846FF9" w:rsidRDefault="00293747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3675D" w:rsidRPr="00846FF9" w:rsidTr="003B36AD">
        <w:trPr>
          <w:trHeight w:val="305"/>
        </w:trPr>
        <w:tc>
          <w:tcPr>
            <w:tcW w:w="567" w:type="dxa"/>
            <w:vAlign w:val="center"/>
          </w:tcPr>
          <w:p w:rsidR="00F3675D" w:rsidRPr="00846FF9" w:rsidRDefault="00F3675D" w:rsidP="00F3675D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04" w:type="dxa"/>
            <w:vAlign w:val="center"/>
          </w:tcPr>
          <w:p w:rsidR="00F3675D" w:rsidRPr="00001573" w:rsidRDefault="00F3675D" w:rsidP="007268A8">
            <w:pPr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работы антитеррористической комиссии Чебаркульского городского округа, проведение заседаний</w:t>
            </w:r>
          </w:p>
        </w:tc>
        <w:tc>
          <w:tcPr>
            <w:tcW w:w="2775" w:type="dxa"/>
          </w:tcPr>
          <w:p w:rsidR="00F3675D" w:rsidRPr="00846FF9" w:rsidRDefault="00F3675D" w:rsidP="007268A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</w:tc>
        <w:tc>
          <w:tcPr>
            <w:tcW w:w="1985" w:type="dxa"/>
          </w:tcPr>
          <w:p w:rsidR="00F3675D" w:rsidRPr="00846FF9" w:rsidRDefault="00F3675D" w:rsidP="007268A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5D" w:rsidRPr="00846FF9" w:rsidRDefault="00F3675D" w:rsidP="007268A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F3675D" w:rsidRPr="00846FF9" w:rsidRDefault="00F3675D" w:rsidP="007268A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675D" w:rsidRPr="00846FF9" w:rsidRDefault="00F3675D" w:rsidP="007268A8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675D" w:rsidRPr="00846FF9" w:rsidRDefault="00F3675D" w:rsidP="007268A8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675D" w:rsidRPr="00846FF9" w:rsidTr="003B36AD">
        <w:trPr>
          <w:trHeight w:val="305"/>
        </w:trPr>
        <w:tc>
          <w:tcPr>
            <w:tcW w:w="567" w:type="dxa"/>
            <w:vAlign w:val="center"/>
          </w:tcPr>
          <w:p w:rsidR="00F3675D" w:rsidRPr="00846FF9" w:rsidRDefault="00F3675D" w:rsidP="00F3675D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04" w:type="dxa"/>
            <w:vAlign w:val="center"/>
          </w:tcPr>
          <w:p w:rsidR="00F3675D" w:rsidRPr="00001573" w:rsidRDefault="00F3675D" w:rsidP="00F3675D">
            <w:pPr>
              <w:pStyle w:val="a8"/>
              <w:spacing w:after="0"/>
              <w:ind w:firstLine="80"/>
              <w:jc w:val="both"/>
            </w:pPr>
            <w:r w:rsidRPr="00001573">
              <w:t>Проведение ответственным руководителем в общеобразовательных школах, также в профессиональном образовательном учреждении Чебаркульского городского округа профилактической работы по антитеррору</w:t>
            </w:r>
            <w:r>
              <w:t>.</w:t>
            </w:r>
          </w:p>
        </w:tc>
        <w:tc>
          <w:tcPr>
            <w:tcW w:w="2775" w:type="dxa"/>
          </w:tcPr>
          <w:p w:rsidR="00F3675D" w:rsidRPr="00846FF9" w:rsidRDefault="00F3675D" w:rsidP="00582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85" w:type="dxa"/>
          </w:tcPr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F3675D" w:rsidRPr="00846FF9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675D" w:rsidRPr="00846FF9" w:rsidRDefault="00F3675D" w:rsidP="005829D7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675D" w:rsidRPr="00846FF9" w:rsidRDefault="00F3675D" w:rsidP="005829D7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675D" w:rsidRPr="00846FF9" w:rsidTr="003B36AD">
        <w:trPr>
          <w:trHeight w:val="305"/>
        </w:trPr>
        <w:tc>
          <w:tcPr>
            <w:tcW w:w="567" w:type="dxa"/>
            <w:vAlign w:val="center"/>
          </w:tcPr>
          <w:p w:rsidR="00F3675D" w:rsidRPr="00846FF9" w:rsidRDefault="00F3675D" w:rsidP="008C7423">
            <w:pPr>
              <w:ind w:left="-853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3604" w:type="dxa"/>
            <w:vAlign w:val="center"/>
          </w:tcPr>
          <w:p w:rsidR="00F3675D" w:rsidRPr="00846FF9" w:rsidRDefault="00F3675D" w:rsidP="008C7423">
            <w:pPr>
              <w:ind w:firstLine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 о порядке действий при угрозе </w:t>
            </w:r>
            <w:r w:rsidRPr="00001573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2775" w:type="dxa"/>
          </w:tcPr>
          <w:p w:rsidR="00F3675D" w:rsidRPr="00001573" w:rsidRDefault="00F3675D" w:rsidP="008C7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ебаркульского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  <w:p w:rsidR="00F3675D" w:rsidRPr="00846FF9" w:rsidRDefault="00F3675D" w:rsidP="008C74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75D" w:rsidRPr="00846FF9" w:rsidRDefault="00F3675D" w:rsidP="008C74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5D" w:rsidRPr="00846FF9" w:rsidRDefault="00F3675D" w:rsidP="008C74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F3675D" w:rsidRPr="00846FF9" w:rsidRDefault="00F3675D" w:rsidP="008C7423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675D" w:rsidRPr="00846FF9" w:rsidRDefault="00F3675D" w:rsidP="008C74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675D" w:rsidRPr="00846FF9" w:rsidRDefault="00F3675D" w:rsidP="008C7423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675D" w:rsidRPr="00846FF9" w:rsidTr="002E354B">
        <w:trPr>
          <w:trHeight w:val="626"/>
        </w:trPr>
        <w:tc>
          <w:tcPr>
            <w:tcW w:w="567" w:type="dxa"/>
            <w:vMerge w:val="restart"/>
          </w:tcPr>
          <w:p w:rsidR="00F3675D" w:rsidRPr="00515A1B" w:rsidRDefault="00F3675D" w:rsidP="005829D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675D" w:rsidRPr="00830FDE" w:rsidRDefault="00F3675D" w:rsidP="00F3675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604" w:type="dxa"/>
            <w:vMerge w:val="restart"/>
          </w:tcPr>
          <w:p w:rsidR="00F3675D" w:rsidRPr="00830FDE" w:rsidRDefault="00F3675D" w:rsidP="005829D7">
            <w:pPr>
              <w:pStyle w:val="ConsPlusNormal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системы речевого оповещения и управления эвакуацией </w:t>
            </w:r>
            <w:r w:rsidRPr="00830F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Чебаркульского городского округа</w:t>
            </w:r>
          </w:p>
        </w:tc>
        <w:tc>
          <w:tcPr>
            <w:tcW w:w="2775" w:type="dxa"/>
          </w:tcPr>
          <w:p w:rsidR="00F3675D" w:rsidRPr="009A413B" w:rsidRDefault="00F3675D" w:rsidP="005829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Чебаркульского городского округа </w:t>
            </w:r>
          </w:p>
        </w:tc>
        <w:tc>
          <w:tcPr>
            <w:tcW w:w="1985" w:type="dxa"/>
          </w:tcPr>
          <w:p w:rsidR="00F3675D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4350314 3700779030244</w:t>
            </w:r>
          </w:p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842" w:type="dxa"/>
          </w:tcPr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3675D" w:rsidRPr="00846FF9" w:rsidRDefault="000A17BB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675D" w:rsidRPr="00846FF9" w:rsidRDefault="000A17BB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418" w:type="dxa"/>
          </w:tcPr>
          <w:p w:rsidR="00F3675D" w:rsidRPr="00846FF9" w:rsidRDefault="00F3675D" w:rsidP="005829D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675D" w:rsidRPr="00846FF9" w:rsidTr="002E354B">
        <w:trPr>
          <w:trHeight w:val="751"/>
        </w:trPr>
        <w:tc>
          <w:tcPr>
            <w:tcW w:w="567" w:type="dxa"/>
            <w:vMerge/>
            <w:vAlign w:val="center"/>
          </w:tcPr>
          <w:p w:rsidR="00F3675D" w:rsidRPr="00846FF9" w:rsidRDefault="00F3675D" w:rsidP="005829D7">
            <w:pPr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F3675D" w:rsidRPr="00846FF9" w:rsidRDefault="00F3675D" w:rsidP="005829D7">
            <w:pPr>
              <w:ind w:firstLine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75D" w:rsidRPr="00846FF9" w:rsidRDefault="00F3675D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418" w:type="dxa"/>
          </w:tcPr>
          <w:p w:rsidR="00F3675D" w:rsidRPr="00846FF9" w:rsidRDefault="000A17BB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675D" w:rsidRPr="00846FF9" w:rsidRDefault="000A17BB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418" w:type="dxa"/>
          </w:tcPr>
          <w:p w:rsidR="00F3675D" w:rsidRPr="00846FF9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A17BB" w:rsidRPr="00846FF9" w:rsidTr="0073498F">
        <w:tc>
          <w:tcPr>
            <w:tcW w:w="4171" w:type="dxa"/>
            <w:gridSpan w:val="2"/>
            <w:vMerge w:val="restart"/>
          </w:tcPr>
          <w:p w:rsidR="000A17BB" w:rsidRPr="00FB20A1" w:rsidRDefault="000A17BB" w:rsidP="005829D7">
            <w:pPr>
              <w:pStyle w:val="ConsPlusNormal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B20A1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775" w:type="dxa"/>
          </w:tcPr>
          <w:p w:rsidR="000A17BB" w:rsidRPr="00846FF9" w:rsidRDefault="000A17BB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7BB" w:rsidRPr="00846FF9" w:rsidRDefault="000A17BB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7BB" w:rsidRPr="00846FF9" w:rsidRDefault="000A17BB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сего:</w:t>
            </w:r>
          </w:p>
        </w:tc>
        <w:tc>
          <w:tcPr>
            <w:tcW w:w="1418" w:type="dxa"/>
          </w:tcPr>
          <w:p w:rsidR="000A17BB" w:rsidRPr="00846FF9" w:rsidRDefault="000A17BB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A17BB" w:rsidRPr="00846FF9" w:rsidRDefault="000A17BB" w:rsidP="00270975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418" w:type="dxa"/>
          </w:tcPr>
          <w:p w:rsidR="000A17BB" w:rsidRPr="00846FF9" w:rsidRDefault="000A17BB" w:rsidP="005829D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A17BB" w:rsidRPr="00846FF9" w:rsidTr="0073498F">
        <w:trPr>
          <w:trHeight w:val="826"/>
        </w:trPr>
        <w:tc>
          <w:tcPr>
            <w:tcW w:w="4171" w:type="dxa"/>
            <w:gridSpan w:val="2"/>
            <w:vMerge/>
            <w:vAlign w:val="center"/>
          </w:tcPr>
          <w:p w:rsidR="000A17BB" w:rsidRPr="00846FF9" w:rsidRDefault="000A17BB" w:rsidP="005829D7">
            <w:pPr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:rsidR="000A17BB" w:rsidRPr="00846FF9" w:rsidRDefault="000A17BB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7BB" w:rsidRPr="00846FF9" w:rsidRDefault="000A17BB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7BB" w:rsidRPr="00846FF9" w:rsidRDefault="000A17BB" w:rsidP="005829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418" w:type="dxa"/>
          </w:tcPr>
          <w:p w:rsidR="000A17BB" w:rsidRPr="00846FF9" w:rsidRDefault="000A17BB" w:rsidP="005829D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A17BB" w:rsidRPr="00846FF9" w:rsidRDefault="000A17BB" w:rsidP="00270975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418" w:type="dxa"/>
          </w:tcPr>
          <w:p w:rsidR="000A17BB" w:rsidRPr="00846FF9" w:rsidRDefault="000A17BB" w:rsidP="005829D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93747" w:rsidRDefault="00293747" w:rsidP="00293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747" w:rsidRPr="007E2A63" w:rsidRDefault="00293747" w:rsidP="00293747">
      <w:pPr>
        <w:pStyle w:val="aa"/>
        <w:ind w:firstLine="708"/>
        <w:rPr>
          <w:color w:val="000000"/>
          <w:sz w:val="28"/>
          <w:szCs w:val="28"/>
        </w:rPr>
      </w:pPr>
      <w:r w:rsidRPr="007E2A63">
        <w:rPr>
          <w:color w:val="000000"/>
          <w:sz w:val="28"/>
          <w:szCs w:val="28"/>
        </w:rPr>
        <w:t>Затраты на реализацию программных</w:t>
      </w:r>
      <w:r>
        <w:rPr>
          <w:color w:val="000000"/>
          <w:sz w:val="28"/>
          <w:szCs w:val="28"/>
        </w:rPr>
        <w:t xml:space="preserve"> мероприятий указаны в ценах 2020</w:t>
      </w:r>
      <w:r w:rsidRPr="007E2A63">
        <w:rPr>
          <w:color w:val="000000"/>
          <w:sz w:val="28"/>
          <w:szCs w:val="28"/>
        </w:rPr>
        <w:t xml:space="preserve"> года.</w:t>
      </w:r>
    </w:p>
    <w:p w:rsidR="00293747" w:rsidRPr="007E2A63" w:rsidRDefault="00293747" w:rsidP="0029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293747" w:rsidRPr="007E2A63" w:rsidRDefault="00293747" w:rsidP="0029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Общий объем финансирования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годов за счет местного бюджета </w:t>
      </w:r>
      <w:r>
        <w:rPr>
          <w:rFonts w:ascii="Times New Roman" w:hAnsi="Times New Roman"/>
          <w:color w:val="000000"/>
          <w:sz w:val="28"/>
          <w:szCs w:val="28"/>
        </w:rPr>
        <w:t>500 000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рублей, в том числе: </w:t>
      </w:r>
    </w:p>
    <w:p w:rsidR="00293747" w:rsidRPr="007E2A63" w:rsidRDefault="00293747" w:rsidP="0029374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0A17BB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Pr="007E2A63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0A17BB" w:rsidRDefault="00293747" w:rsidP="0029374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="000A17BB">
        <w:rPr>
          <w:rFonts w:ascii="Times New Roman" w:hAnsi="Times New Roman"/>
          <w:color w:val="000000"/>
          <w:sz w:val="28"/>
          <w:szCs w:val="28"/>
        </w:rPr>
        <w:t xml:space="preserve"> год - 500 000 рублей;</w:t>
      </w:r>
    </w:p>
    <w:p w:rsidR="00293747" w:rsidRDefault="00293747" w:rsidP="00293747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2023 года – 0 рублей.</w:t>
      </w:r>
    </w:p>
    <w:p w:rsidR="00293747" w:rsidRDefault="00293747" w:rsidP="00777D6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  <w:sectPr w:rsidR="00293747" w:rsidSect="002E354B">
          <w:pgSz w:w="16838" w:h="11906" w:orient="landscape"/>
          <w:pgMar w:top="1134" w:right="680" w:bottom="567" w:left="1134" w:header="709" w:footer="709" w:gutter="0"/>
          <w:cols w:space="708"/>
          <w:docGrid w:linePitch="360"/>
        </w:sectPr>
      </w:pPr>
    </w:p>
    <w:p w:rsidR="00F3675D" w:rsidRPr="008C390C" w:rsidRDefault="00F3675D" w:rsidP="00F3675D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Раздел 6. </w:t>
      </w:r>
      <w:r w:rsidRPr="008C3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Организация управления и механизм реализации муниципальной программы </w:t>
      </w:r>
    </w:p>
    <w:p w:rsidR="00F3675D" w:rsidRPr="003F50A5" w:rsidRDefault="00F3675D" w:rsidP="00F36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управление реализацией программы и координацию деятельности исполнителей осуществляет</w:t>
      </w:r>
      <w:r w:rsidRPr="003F50A5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антитеррористическая комиссия администрации </w:t>
      </w:r>
      <w:r w:rsidRPr="003F50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Чебаркульского городского округа</w:t>
      </w:r>
      <w:r w:rsidRPr="003F50A5">
        <w:rPr>
          <w:rFonts w:ascii="Times New Roman" w:eastAsia="Times New Roman" w:hAnsi="Times New Roman"/>
          <w:sz w:val="28"/>
          <w:szCs w:val="28"/>
          <w:lang w:eastAsia="ru-RU"/>
        </w:rPr>
        <w:t>, которая вносит в установленном порядке предложения по уточнению мероприятий программы исходя из  складывающейся социально-экономической ситуации.</w:t>
      </w:r>
    </w:p>
    <w:p w:rsidR="00F3675D" w:rsidRPr="003F50A5" w:rsidRDefault="00F3675D" w:rsidP="00F36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Чебаркульского городского округа: </w:t>
      </w:r>
    </w:p>
    <w:p w:rsidR="00F3675D" w:rsidRPr="003F50A5" w:rsidRDefault="00F3675D" w:rsidP="00F3675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3675D" w:rsidRPr="003F50A5" w:rsidRDefault="00F3675D" w:rsidP="00F3675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2) представляет по запросу Министерства общественной безопасности Челябинской области, Комитета по стратегическому развитию Чебаркульского городского округа сведения, необходимые для проведения мониторинга реализации муниципальной программы;</w:t>
      </w:r>
    </w:p>
    <w:p w:rsidR="00F3675D" w:rsidRPr="003F50A5" w:rsidRDefault="00F3675D" w:rsidP="00F3675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3) проводит оценку эффективности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F50A5">
        <w:rPr>
          <w:rFonts w:ascii="Times New Roman" w:hAnsi="Times New Roman"/>
          <w:sz w:val="28"/>
          <w:szCs w:val="28"/>
        </w:rPr>
        <w:t>;</w:t>
      </w:r>
    </w:p>
    <w:p w:rsidR="00F3675D" w:rsidRDefault="00F3675D" w:rsidP="00F3675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4) подготавливает годовой отчет о ходе реализации и оценке эффективности муниципальной программы и представляет его в Министерство общественной безопасности Челябинской области, Комитет по стратегическому развитию Чебаркульского городского округа до 1 марта года, следующего за отчетным.</w:t>
      </w:r>
    </w:p>
    <w:p w:rsidR="00F3675D" w:rsidRPr="003F50A5" w:rsidRDefault="00F3675D" w:rsidP="00F3675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>Мониторинг реализации мероприятия муниципальной программы в соответствии с постановлением администрации Чебаркульского городского округа утвержденного от 28.06.2017 г. №474 « Порядок разработки, реализации и оценки эффективности муниципальных программ Чебаркульского городского округа»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F3675D" w:rsidRPr="00BA2728" w:rsidRDefault="00F3675D" w:rsidP="00F3675D">
      <w:pPr>
        <w:widowControl w:val="0"/>
        <w:autoSpaceDE w:val="0"/>
        <w:autoSpaceDN w:val="0"/>
        <w:adjustRightInd w:val="0"/>
        <w:spacing w:after="0" w:line="0" w:lineRule="atLeast"/>
        <w:ind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BA272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F3675D" w:rsidRPr="00BA2728" w:rsidRDefault="00F3675D" w:rsidP="00F3675D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BA2728">
        <w:rPr>
          <w:rFonts w:ascii="Times New Roman" w:hAnsi="Times New Roman"/>
          <w:sz w:val="28"/>
          <w:szCs w:val="28"/>
        </w:rPr>
        <w:t>Среднесрочный план реализации мероприятий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134"/>
        <w:gridCol w:w="2835"/>
      </w:tblGrid>
      <w:tr w:rsidR="00F3675D" w:rsidRPr="00BA2728" w:rsidTr="00F3675D">
        <w:tc>
          <w:tcPr>
            <w:tcW w:w="534" w:type="dxa"/>
            <w:shd w:val="clear" w:color="auto" w:fill="auto"/>
          </w:tcPr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675D" w:rsidRPr="00BA2728" w:rsidTr="00F3675D">
        <w:tc>
          <w:tcPr>
            <w:tcW w:w="534" w:type="dxa"/>
            <w:shd w:val="clear" w:color="auto" w:fill="auto"/>
          </w:tcPr>
          <w:p w:rsidR="00F3675D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675D" w:rsidRPr="00BA2728" w:rsidRDefault="00F3675D" w:rsidP="00821D1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работы антитеррористической комиссии Чебаркульского городского округа, проведение заседаний</w:t>
            </w:r>
          </w:p>
        </w:tc>
        <w:tc>
          <w:tcPr>
            <w:tcW w:w="1134" w:type="dxa"/>
            <w:shd w:val="clear" w:color="auto" w:fill="auto"/>
          </w:tcPr>
          <w:p w:rsidR="00F3675D" w:rsidRPr="00BA2728" w:rsidRDefault="00F3675D" w:rsidP="00821D1F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1,2,3,4 кварталы</w:t>
            </w:r>
          </w:p>
          <w:p w:rsidR="00F3675D" w:rsidRPr="00BA2728" w:rsidRDefault="00F3675D" w:rsidP="00821D1F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</w:tcPr>
          <w:p w:rsidR="00F3675D" w:rsidRPr="00BA2728" w:rsidRDefault="00F3675D" w:rsidP="00821D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C1C">
              <w:rPr>
                <w:rFonts w:ascii="Times New Roman" w:hAnsi="Times New Roman"/>
                <w:sz w:val="24"/>
                <w:szCs w:val="24"/>
              </w:rPr>
              <w:t xml:space="preserve">Администрация Чебаркульского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7C1C">
              <w:rPr>
                <w:rFonts w:ascii="Times New Roman" w:hAnsi="Times New Roman"/>
                <w:sz w:val="24"/>
                <w:szCs w:val="24"/>
              </w:rPr>
              <w:t>отдел ГО и ЧС и взаимодействия с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3675D" w:rsidRPr="00BA2728" w:rsidTr="00F3675D">
        <w:tc>
          <w:tcPr>
            <w:tcW w:w="534" w:type="dxa"/>
            <w:shd w:val="clear" w:color="auto" w:fill="auto"/>
          </w:tcPr>
          <w:p w:rsidR="00F3675D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675D" w:rsidRPr="00BA2728" w:rsidRDefault="00F3675D" w:rsidP="00F3675D">
            <w:pPr>
              <w:pStyle w:val="a8"/>
              <w:spacing w:after="0"/>
              <w:ind w:firstLine="459"/>
              <w:jc w:val="both"/>
            </w:pPr>
            <w:r w:rsidRPr="00BA2728">
              <w:t xml:space="preserve">Проведение ответственным руководителем в </w:t>
            </w:r>
            <w:r>
              <w:t>образовательных организациях</w:t>
            </w:r>
            <w:r w:rsidRPr="00BA2728">
              <w:t xml:space="preserve"> Чебаркульского городского округа профилактической работы по </w:t>
            </w:r>
            <w:r>
              <w:lastRenderedPageBreak/>
              <w:t>антитеррору.</w:t>
            </w:r>
          </w:p>
          <w:p w:rsidR="00F3675D" w:rsidRPr="00BA2728" w:rsidRDefault="00F3675D" w:rsidP="002970D7">
            <w:pPr>
              <w:pStyle w:val="a8"/>
              <w:spacing w:after="0"/>
              <w:ind w:firstLine="459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675D" w:rsidRPr="00BA2728" w:rsidRDefault="00F3675D" w:rsidP="002970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течении финансовых </w:t>
            </w:r>
            <w:r w:rsidRPr="00BA2728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</w:tcPr>
          <w:p w:rsidR="00F3675D" w:rsidRPr="00BA2728" w:rsidRDefault="00F3675D" w:rsidP="00297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администрации Чебаркульского </w:t>
            </w:r>
            <w:r w:rsidRPr="00BA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городского округа;</w:t>
            </w:r>
          </w:p>
          <w:p w:rsidR="00F3675D" w:rsidRPr="003F50A5" w:rsidRDefault="00F3675D" w:rsidP="00297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специалист по работе с молодежью администрации Чебаркульского городского округа.</w:t>
            </w:r>
          </w:p>
        </w:tc>
      </w:tr>
      <w:tr w:rsidR="00F3675D" w:rsidRPr="00BA2728" w:rsidTr="00F3675D">
        <w:tc>
          <w:tcPr>
            <w:tcW w:w="534" w:type="dxa"/>
            <w:shd w:val="clear" w:color="auto" w:fill="auto"/>
          </w:tcPr>
          <w:p w:rsidR="00F3675D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675D" w:rsidRPr="00BA2728" w:rsidRDefault="00F3675D" w:rsidP="005829D7">
            <w:pPr>
              <w:pStyle w:val="ConsPlusNormal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Информирование жителей  о порядке действий при угрозе 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В течении финансовых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</w:tcPr>
          <w:p w:rsidR="00F3675D" w:rsidRPr="00BA2728" w:rsidRDefault="00F3675D" w:rsidP="005829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1C">
              <w:rPr>
                <w:rFonts w:ascii="Times New Roman" w:hAnsi="Times New Roman"/>
                <w:sz w:val="24"/>
                <w:szCs w:val="24"/>
              </w:rPr>
              <w:t xml:space="preserve">Администрация Чебаркульского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7C1C">
              <w:rPr>
                <w:rFonts w:ascii="Times New Roman" w:hAnsi="Times New Roman"/>
                <w:sz w:val="24"/>
                <w:szCs w:val="24"/>
              </w:rPr>
              <w:t>отдел ГО и ЧС и взаимодействия с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3675D" w:rsidRPr="00BA2728" w:rsidTr="00F3675D">
        <w:tc>
          <w:tcPr>
            <w:tcW w:w="534" w:type="dxa"/>
            <w:shd w:val="clear" w:color="auto" w:fill="auto"/>
          </w:tcPr>
          <w:p w:rsidR="00F3675D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3675D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3675D" w:rsidRPr="00BA2728" w:rsidRDefault="00F3675D" w:rsidP="005829D7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675D" w:rsidRPr="00F3675D" w:rsidRDefault="00F3675D" w:rsidP="00B7223E">
            <w:pPr>
              <w:pStyle w:val="a8"/>
            </w:pPr>
            <w:r>
              <w:t xml:space="preserve">Монтаж системы речевого оповещения и управления эвакуацией </w:t>
            </w:r>
            <w:r w:rsidRPr="00830FDE">
              <w:t xml:space="preserve">для </w:t>
            </w:r>
            <w:r>
              <w:t>администрации Чебаркульского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3675D" w:rsidRPr="00BA2728" w:rsidRDefault="00F3675D" w:rsidP="000A17B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728">
              <w:rPr>
                <w:rFonts w:ascii="Times New Roman" w:hAnsi="Times New Roman"/>
                <w:sz w:val="24"/>
                <w:szCs w:val="24"/>
              </w:rPr>
              <w:t>В течении финансовых 202</w:t>
            </w:r>
            <w:r w:rsidR="000A17BB">
              <w:rPr>
                <w:rFonts w:ascii="Times New Roman" w:hAnsi="Times New Roman"/>
                <w:sz w:val="24"/>
                <w:szCs w:val="24"/>
              </w:rPr>
              <w:t>2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2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</w:tcPr>
          <w:p w:rsidR="00F3675D" w:rsidRPr="00F3675D" w:rsidRDefault="00F3675D" w:rsidP="000A17BB">
            <w:pPr>
              <w:pStyle w:val="ConsPlusNormal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Управляющий делами администрации Чебаркульского городского округа</w:t>
            </w:r>
          </w:p>
        </w:tc>
      </w:tr>
    </w:tbl>
    <w:p w:rsidR="00F3675D" w:rsidRPr="00A227A6" w:rsidRDefault="00F3675D" w:rsidP="00F36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75D" w:rsidRDefault="00F3675D" w:rsidP="00F3675D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7. </w:t>
      </w:r>
      <w:r w:rsidRPr="004F0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 реализации муниципальной программы (подпрограммы) с указанием показателей (индикаторов)</w:t>
      </w:r>
    </w:p>
    <w:p w:rsidR="00F3675D" w:rsidRDefault="00F3675D" w:rsidP="00F36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городского округа и обществом, в части создания положительных тенденций повышения уровня антитеррористической устойчивости городского округа, что в результате окажет непосредственное влияние на укрепление общей безопасности.</w:t>
      </w:r>
    </w:p>
    <w:p w:rsidR="00F3675D" w:rsidRDefault="00F3675D" w:rsidP="00F36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3675D" w:rsidSect="00F367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675D" w:rsidRDefault="00F3675D" w:rsidP="00F367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5</w:t>
      </w:r>
    </w:p>
    <w:p w:rsidR="00F3675D" w:rsidRDefault="00F3675D" w:rsidP="00F367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18"/>
        <w:gridCol w:w="1559"/>
        <w:gridCol w:w="1843"/>
        <w:gridCol w:w="1701"/>
        <w:gridCol w:w="1701"/>
        <w:gridCol w:w="1701"/>
      </w:tblGrid>
      <w:tr w:rsidR="00F3675D" w:rsidRPr="00F66878" w:rsidTr="00A479C8">
        <w:trPr>
          <w:trHeight w:val="898"/>
        </w:trPr>
        <w:tc>
          <w:tcPr>
            <w:tcW w:w="567" w:type="dxa"/>
            <w:vMerge w:val="restart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vAlign w:val="center"/>
          </w:tcPr>
          <w:p w:rsidR="00F3675D" w:rsidRPr="00D9763B" w:rsidRDefault="00F3675D" w:rsidP="005829D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Базовое значение показателя</w:t>
            </w:r>
          </w:p>
          <w:p w:rsidR="00F3675D" w:rsidRPr="00D9763B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начало реализации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_год</w:t>
            </w:r>
          </w:p>
        </w:tc>
      </w:tr>
      <w:tr w:rsidR="00F3675D" w:rsidRPr="00F66878" w:rsidTr="00A479C8">
        <w:trPr>
          <w:trHeight w:val="371"/>
        </w:trPr>
        <w:tc>
          <w:tcPr>
            <w:tcW w:w="567" w:type="dxa"/>
            <w:vMerge/>
            <w:vAlign w:val="center"/>
          </w:tcPr>
          <w:p w:rsidR="00F3675D" w:rsidRPr="00F66878" w:rsidRDefault="00F3675D" w:rsidP="005829D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675D" w:rsidRPr="00F66878" w:rsidRDefault="00F3675D" w:rsidP="005829D7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75D" w:rsidRPr="00D9763B" w:rsidRDefault="00F3675D" w:rsidP="005829D7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Организация в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7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F3675D" w:rsidRPr="00D9763B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Оценка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7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675D" w:rsidRPr="00F66878" w:rsidRDefault="00F3675D" w:rsidP="005829D7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675D" w:rsidRPr="00F66878" w:rsidTr="00A479C8">
        <w:trPr>
          <w:trHeight w:val="317"/>
        </w:trPr>
        <w:tc>
          <w:tcPr>
            <w:tcW w:w="567" w:type="dxa"/>
            <w:vAlign w:val="center"/>
          </w:tcPr>
          <w:p w:rsidR="00F3675D" w:rsidRPr="00F66878" w:rsidRDefault="00F3675D" w:rsidP="005829D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3675D" w:rsidRPr="00F66878" w:rsidRDefault="00F3675D" w:rsidP="005829D7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675D" w:rsidRPr="00D9763B" w:rsidRDefault="00F3675D" w:rsidP="005829D7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3675D" w:rsidRPr="00D9763B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675D" w:rsidRPr="00F66878" w:rsidRDefault="00F3675D" w:rsidP="005829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3675D" w:rsidRPr="00F66878" w:rsidRDefault="00F3675D" w:rsidP="005829D7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479C8" w:rsidRPr="00F66878" w:rsidTr="00A479C8">
        <w:trPr>
          <w:trHeight w:val="1753"/>
        </w:trPr>
        <w:tc>
          <w:tcPr>
            <w:tcW w:w="567" w:type="dxa"/>
            <w:vAlign w:val="center"/>
          </w:tcPr>
          <w:p w:rsidR="00A479C8" w:rsidRPr="00F66878" w:rsidRDefault="00A479C8" w:rsidP="00A479C8">
            <w:pPr>
              <w:pStyle w:val="ConsPlusNormal"/>
              <w:ind w:left="-392" w:right="-109" w:firstLine="1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A479C8" w:rsidRPr="00F66878" w:rsidRDefault="00A479C8" w:rsidP="00FF6E6B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A479C8" w:rsidRPr="00F66878" w:rsidRDefault="00A479C8" w:rsidP="00FF6E6B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479C8" w:rsidRPr="00D9763B" w:rsidRDefault="00A479C8" w:rsidP="00FF6E6B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479C8" w:rsidRPr="00D9763B" w:rsidRDefault="00A479C8" w:rsidP="00FF6E6B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FF6E6B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FF6E6B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FF6E6B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79C8" w:rsidRPr="00F66878" w:rsidTr="00A479C8">
        <w:trPr>
          <w:trHeight w:val="1483"/>
        </w:trPr>
        <w:tc>
          <w:tcPr>
            <w:tcW w:w="567" w:type="dxa"/>
            <w:vAlign w:val="center"/>
          </w:tcPr>
          <w:p w:rsidR="00A479C8" w:rsidRDefault="00A479C8" w:rsidP="00A479C8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A479C8" w:rsidRDefault="00A479C8" w:rsidP="00A479C8">
            <w:pPr>
              <w:rPr>
                <w:lang w:eastAsia="ru-RU"/>
              </w:rPr>
            </w:pPr>
          </w:p>
          <w:p w:rsidR="00A479C8" w:rsidRPr="00A479C8" w:rsidRDefault="00A479C8" w:rsidP="00A479C8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A479C8" w:rsidRPr="00CD7F87" w:rsidRDefault="00A479C8" w:rsidP="005078A5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 направленных на работу по антитеррору в образовательных организациях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A479C8" w:rsidRPr="00F66878" w:rsidRDefault="00A479C8" w:rsidP="005078A5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479C8" w:rsidRPr="00D9763B" w:rsidRDefault="00A479C8" w:rsidP="005078A5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479C8" w:rsidRPr="00D9763B" w:rsidRDefault="00A479C8" w:rsidP="005078A5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5078A5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5078A5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5078A5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79C8" w:rsidRPr="00F66878" w:rsidTr="00A479C8">
        <w:trPr>
          <w:trHeight w:val="419"/>
        </w:trPr>
        <w:tc>
          <w:tcPr>
            <w:tcW w:w="567" w:type="dxa"/>
            <w:vAlign w:val="center"/>
          </w:tcPr>
          <w:p w:rsidR="00A479C8" w:rsidRDefault="00A479C8" w:rsidP="00A479C8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A479C8" w:rsidRDefault="00A479C8" w:rsidP="00A479C8">
            <w:pPr>
              <w:rPr>
                <w:lang w:eastAsia="ru-RU"/>
              </w:rPr>
            </w:pPr>
          </w:p>
          <w:p w:rsidR="00A479C8" w:rsidRPr="00A479C8" w:rsidRDefault="00A479C8" w:rsidP="00A479C8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A479C8" w:rsidRPr="00F66878" w:rsidRDefault="00A479C8" w:rsidP="002D5162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в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1418" w:type="dxa"/>
            <w:vAlign w:val="center"/>
          </w:tcPr>
          <w:p w:rsidR="00A479C8" w:rsidRPr="00F66878" w:rsidRDefault="00A479C8" w:rsidP="002D516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479C8" w:rsidRPr="00D9763B" w:rsidRDefault="00A479C8" w:rsidP="002D516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479C8" w:rsidRPr="00D9763B" w:rsidRDefault="00A479C8" w:rsidP="002D516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2D516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2D516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2D516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79C8" w:rsidRPr="00F66878" w:rsidTr="00A479C8">
        <w:trPr>
          <w:trHeight w:val="419"/>
        </w:trPr>
        <w:tc>
          <w:tcPr>
            <w:tcW w:w="567" w:type="dxa"/>
            <w:vAlign w:val="center"/>
          </w:tcPr>
          <w:p w:rsidR="00A479C8" w:rsidRDefault="00A479C8" w:rsidP="00A479C8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A479C8" w:rsidRDefault="00A479C8" w:rsidP="00A479C8">
            <w:pPr>
              <w:rPr>
                <w:lang w:eastAsia="ru-RU"/>
              </w:rPr>
            </w:pPr>
          </w:p>
          <w:p w:rsidR="00A479C8" w:rsidRPr="00A479C8" w:rsidRDefault="00A479C8" w:rsidP="00A479C8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253" w:type="dxa"/>
            <w:vAlign w:val="center"/>
          </w:tcPr>
          <w:p w:rsidR="00A479C8" w:rsidRPr="00A479C8" w:rsidRDefault="00A479C8" w:rsidP="00A479C8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2E354B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Обеспечение антитеррористической защищенности работников администрации Чебаркульского городского округа, с помощью технических средств.</w:t>
            </w:r>
          </w:p>
        </w:tc>
        <w:tc>
          <w:tcPr>
            <w:tcW w:w="1418" w:type="dxa"/>
            <w:vAlign w:val="center"/>
          </w:tcPr>
          <w:p w:rsidR="00A479C8" w:rsidRPr="00A479C8" w:rsidRDefault="00A479C8" w:rsidP="00456F3F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  <w:vAlign w:val="center"/>
          </w:tcPr>
          <w:p w:rsidR="00A479C8" w:rsidRPr="00A479C8" w:rsidRDefault="00A479C8" w:rsidP="00456F3F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A479C8" w:rsidRPr="00D9763B" w:rsidRDefault="00A479C8" w:rsidP="00456F3F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456F3F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A479C8" w:rsidRPr="00F66878" w:rsidRDefault="000A17BB" w:rsidP="00456F3F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A47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479C8" w:rsidRPr="00F66878" w:rsidRDefault="00A479C8" w:rsidP="00456F3F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3675D" w:rsidRDefault="00F3675D" w:rsidP="00F36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3675D" w:rsidSect="00F3675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675D" w:rsidRDefault="00F3675D" w:rsidP="00F3675D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Раздел 8. Финансово-экономическое обоснование муниципальной программы </w:t>
      </w:r>
    </w:p>
    <w:p w:rsidR="00F3675D" w:rsidRDefault="00F3675D" w:rsidP="00F36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счет средств местного бюджета. Общая сумма финансовых средств на реализацию программы на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00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00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</w:t>
      </w:r>
      <w:r w:rsidRPr="00700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000 тыс. руб.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3675D" w:rsidRDefault="00F3675D" w:rsidP="00F36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500 000 тыс. руб. – монтаж системы речевого оповещения и управления эвакуацией для объекта муниципального образования.</w:t>
      </w:r>
    </w:p>
    <w:p w:rsidR="00F3675D" w:rsidRDefault="00F3675D" w:rsidP="00F36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Экономическая эффективность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будет выражена снижением прямых и косвенных экономических потерь от проявлений терроризма и преступлений в местах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массового пребывания людей</w:t>
      </w:r>
      <w:r w:rsidRPr="00A2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675D" w:rsidRDefault="00F3675D" w:rsidP="00F3675D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5D" w:rsidRPr="004175F5" w:rsidRDefault="00F3675D" w:rsidP="00F3675D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F5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4175F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краткое описание подпрограмм</w:t>
      </w:r>
    </w:p>
    <w:p w:rsidR="00F3675D" w:rsidRDefault="00F3675D" w:rsidP="00F367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75F5">
        <w:rPr>
          <w:rFonts w:ascii="Times New Roman" w:hAnsi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F3675D" w:rsidRDefault="00F3675D" w:rsidP="00F3675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17A">
        <w:rPr>
          <w:rFonts w:ascii="Times New Roman" w:hAnsi="Times New Roman"/>
          <w:b/>
          <w:sz w:val="28"/>
          <w:szCs w:val="28"/>
        </w:rPr>
        <w:t>Раздел 10. Переч</w:t>
      </w:r>
      <w:r>
        <w:rPr>
          <w:rFonts w:ascii="Times New Roman" w:hAnsi="Times New Roman"/>
          <w:b/>
          <w:sz w:val="28"/>
          <w:szCs w:val="28"/>
        </w:rPr>
        <w:t>ень и краткое описание проектов</w:t>
      </w:r>
    </w:p>
    <w:p w:rsidR="00F3675D" w:rsidRPr="0040617A" w:rsidRDefault="00F3675D" w:rsidP="00F367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проектов в рамках реализации муниципальной программы «</w:t>
      </w:r>
      <w:r w:rsidRPr="00EF74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округа»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не планиру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ю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тся.</w:t>
      </w:r>
    </w:p>
    <w:p w:rsidR="00777D60" w:rsidRPr="00777D60" w:rsidRDefault="00777D60" w:rsidP="0077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777D60" w:rsidRPr="00777D60" w:rsidSect="00F37C2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EC" w:rsidRDefault="008E55EC" w:rsidP="00122595">
      <w:pPr>
        <w:spacing w:after="0" w:line="240" w:lineRule="auto"/>
      </w:pPr>
      <w:r>
        <w:separator/>
      </w:r>
    </w:p>
  </w:endnote>
  <w:endnote w:type="continuationSeparator" w:id="1">
    <w:p w:rsidR="008E55EC" w:rsidRDefault="008E55EC" w:rsidP="001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EC" w:rsidRDefault="008E55EC" w:rsidP="00122595">
      <w:pPr>
        <w:spacing w:after="0" w:line="240" w:lineRule="auto"/>
      </w:pPr>
      <w:r>
        <w:separator/>
      </w:r>
    </w:p>
  </w:footnote>
  <w:footnote w:type="continuationSeparator" w:id="1">
    <w:p w:rsidR="008E55EC" w:rsidRDefault="008E55EC" w:rsidP="001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EC" w:rsidRDefault="008E55EC">
    <w:pPr>
      <w:pStyle w:val="a5"/>
      <w:jc w:val="center"/>
    </w:pPr>
  </w:p>
  <w:p w:rsidR="001C0EEC" w:rsidRDefault="008E5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D5E"/>
    <w:multiLevelType w:val="hybridMultilevel"/>
    <w:tmpl w:val="B008905C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1F955106"/>
    <w:multiLevelType w:val="hybridMultilevel"/>
    <w:tmpl w:val="20B0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A053D0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62E71C2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588"/>
    <w:rsid w:val="000447CA"/>
    <w:rsid w:val="000A17BB"/>
    <w:rsid w:val="000C5227"/>
    <w:rsid w:val="000E7E65"/>
    <w:rsid w:val="00122595"/>
    <w:rsid w:val="001C7F6C"/>
    <w:rsid w:val="00293747"/>
    <w:rsid w:val="002E354B"/>
    <w:rsid w:val="00363984"/>
    <w:rsid w:val="00523B6E"/>
    <w:rsid w:val="005D6910"/>
    <w:rsid w:val="007462BB"/>
    <w:rsid w:val="00777D60"/>
    <w:rsid w:val="0089521E"/>
    <w:rsid w:val="008E55EC"/>
    <w:rsid w:val="00A13E2D"/>
    <w:rsid w:val="00A479C8"/>
    <w:rsid w:val="00BA1912"/>
    <w:rsid w:val="00BD7588"/>
    <w:rsid w:val="00C14206"/>
    <w:rsid w:val="00D42007"/>
    <w:rsid w:val="00DF7D96"/>
    <w:rsid w:val="00E86D7E"/>
    <w:rsid w:val="00E96611"/>
    <w:rsid w:val="00F3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D758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D7588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3">
    <w:name w:val="List Paragraph"/>
    <w:basedOn w:val="a"/>
    <w:link w:val="a4"/>
    <w:uiPriority w:val="99"/>
    <w:qFormat/>
    <w:rsid w:val="00BD758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4200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7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D60"/>
    <w:rPr>
      <w:rFonts w:ascii="Calibri" w:eastAsia="Calibri" w:hAnsi="Calibri" w:cs="Times New Roman"/>
    </w:rPr>
  </w:style>
  <w:style w:type="character" w:styleId="a7">
    <w:name w:val="Hyperlink"/>
    <w:rsid w:val="00777D60"/>
    <w:rPr>
      <w:color w:val="0000FF"/>
      <w:u w:val="single"/>
    </w:rPr>
  </w:style>
  <w:style w:type="paragraph" w:customStyle="1" w:styleId="ConsPlusNormal">
    <w:name w:val="ConsPlusNormal"/>
    <w:link w:val="ConsPlusNormal0"/>
    <w:rsid w:val="00777D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7D60"/>
    <w:rPr>
      <w:rFonts w:ascii="Arial" w:eastAsia="Times New Roman" w:hAnsi="Arial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777D6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77D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29374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F3675D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Documents%20and%20Settings/&#1055;&#1086;&#1083;&#1100;&#1079;&#1086;&#1074;&#1072;&#1090;&#1077;&#1083;&#1100;&#1055;&#1050;/&#1056;&#1072;&#1073;&#1086;&#1095;&#1080;&#1081;%20&#1089;&#1090;&#1086;&#1083;/&#1087;&#1088;&#1086;&#1075;&#1088;&#1072;&#1084;&#1084;&#1072;%201%20&#1095;&#1072;&#1089;&#1090;&#1100;%20&#1085;&#1072;%202014&#1075;&#1086;&#1076;%20&#1085;&#1086;&#1074;&#1072;&#1103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gochs-insp</dc:creator>
  <cp:lastModifiedBy>ksr-2</cp:lastModifiedBy>
  <cp:revision>2</cp:revision>
  <cp:lastPrinted>2020-12-11T09:27:00Z</cp:lastPrinted>
  <dcterms:created xsi:type="dcterms:W3CDTF">2020-12-18T06:40:00Z</dcterms:created>
  <dcterms:modified xsi:type="dcterms:W3CDTF">2020-12-18T06:40:00Z</dcterms:modified>
</cp:coreProperties>
</file>