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979"/>
      </w:tblGrid>
      <w:tr w:rsidR="009041F4" w:rsidRPr="000673AC" w:rsidTr="00782597">
        <w:trPr>
          <w:trHeight w:val="1121"/>
        </w:trPr>
        <w:tc>
          <w:tcPr>
            <w:tcW w:w="4875" w:type="dxa"/>
            <w:tcBorders>
              <w:top w:val="nil"/>
              <w:left w:val="nil"/>
              <w:bottom w:val="nil"/>
              <w:right w:val="nil"/>
            </w:tcBorders>
          </w:tcPr>
          <w:p w:rsidR="009041F4" w:rsidRPr="000673AC" w:rsidRDefault="009041F4" w:rsidP="009F79DB">
            <w:pPr>
              <w:spacing w:after="0" w:line="240" w:lineRule="auto"/>
              <w:jc w:val="both"/>
              <w:rPr>
                <w:rFonts w:ascii="Times New Roman" w:hAnsi="Times New Roman"/>
                <w:sz w:val="28"/>
                <w:szCs w:val="28"/>
              </w:rPr>
            </w:pPr>
          </w:p>
        </w:tc>
        <w:tc>
          <w:tcPr>
            <w:tcW w:w="4979" w:type="dxa"/>
            <w:tcBorders>
              <w:top w:val="nil"/>
              <w:left w:val="nil"/>
              <w:bottom w:val="nil"/>
              <w:right w:val="nil"/>
            </w:tcBorders>
          </w:tcPr>
          <w:p w:rsidR="009041F4" w:rsidRPr="000673AC" w:rsidRDefault="009041F4" w:rsidP="004935B2">
            <w:pPr>
              <w:spacing w:after="0" w:line="240" w:lineRule="auto"/>
              <w:jc w:val="right"/>
              <w:rPr>
                <w:rFonts w:ascii="Times New Roman" w:hAnsi="Times New Roman"/>
                <w:sz w:val="28"/>
                <w:szCs w:val="28"/>
              </w:rPr>
            </w:pPr>
            <w:r w:rsidRPr="000673AC">
              <w:rPr>
                <w:rFonts w:ascii="Times New Roman" w:hAnsi="Times New Roman"/>
                <w:sz w:val="28"/>
                <w:szCs w:val="28"/>
              </w:rPr>
              <w:t>Приложение 1</w:t>
            </w:r>
          </w:p>
          <w:p w:rsidR="009041F4" w:rsidRPr="000673AC" w:rsidRDefault="009041F4" w:rsidP="004935B2">
            <w:pPr>
              <w:spacing w:after="0" w:line="240" w:lineRule="auto"/>
              <w:ind w:left="-55"/>
              <w:jc w:val="right"/>
              <w:rPr>
                <w:rFonts w:ascii="Times New Roman" w:hAnsi="Times New Roman"/>
                <w:sz w:val="28"/>
                <w:szCs w:val="28"/>
              </w:rPr>
            </w:pPr>
            <w:r w:rsidRPr="000673AC">
              <w:rPr>
                <w:rFonts w:ascii="Times New Roman" w:hAnsi="Times New Roman"/>
                <w:sz w:val="28"/>
                <w:szCs w:val="28"/>
              </w:rPr>
              <w:t>к постановлению администрации</w:t>
            </w:r>
          </w:p>
          <w:p w:rsidR="009041F4" w:rsidRPr="000673AC" w:rsidRDefault="009041F4" w:rsidP="004935B2">
            <w:pPr>
              <w:spacing w:after="0" w:line="240" w:lineRule="auto"/>
              <w:jc w:val="right"/>
              <w:rPr>
                <w:rFonts w:ascii="Times New Roman" w:hAnsi="Times New Roman"/>
                <w:sz w:val="28"/>
                <w:szCs w:val="28"/>
              </w:rPr>
            </w:pPr>
            <w:r w:rsidRPr="000673AC">
              <w:rPr>
                <w:rFonts w:ascii="Times New Roman" w:hAnsi="Times New Roman"/>
                <w:sz w:val="28"/>
                <w:szCs w:val="28"/>
              </w:rPr>
              <w:t>Чебаркульского городского округа</w:t>
            </w:r>
          </w:p>
          <w:p w:rsidR="00B953CC" w:rsidRPr="000673AC" w:rsidRDefault="009041F4" w:rsidP="004935B2">
            <w:pPr>
              <w:spacing w:after="0" w:line="240" w:lineRule="auto"/>
              <w:jc w:val="right"/>
              <w:rPr>
                <w:rFonts w:ascii="Times New Roman" w:hAnsi="Times New Roman"/>
                <w:b/>
                <w:sz w:val="28"/>
                <w:szCs w:val="28"/>
              </w:rPr>
            </w:pPr>
            <w:r w:rsidRPr="000673AC">
              <w:rPr>
                <w:rFonts w:ascii="Times New Roman" w:hAnsi="Times New Roman"/>
                <w:sz w:val="28"/>
                <w:szCs w:val="28"/>
              </w:rPr>
              <w:t>от «</w:t>
            </w:r>
            <w:r w:rsidR="0092459E">
              <w:rPr>
                <w:rFonts w:ascii="Times New Roman" w:hAnsi="Times New Roman"/>
                <w:sz w:val="28"/>
                <w:szCs w:val="28"/>
              </w:rPr>
              <w:t>16</w:t>
            </w:r>
            <w:r w:rsidRPr="000673AC">
              <w:rPr>
                <w:rFonts w:ascii="Times New Roman" w:hAnsi="Times New Roman"/>
                <w:sz w:val="28"/>
                <w:szCs w:val="28"/>
              </w:rPr>
              <w:t>» ___</w:t>
            </w:r>
            <w:r w:rsidR="0092459E">
              <w:rPr>
                <w:rFonts w:ascii="Times New Roman" w:hAnsi="Times New Roman"/>
                <w:sz w:val="28"/>
                <w:szCs w:val="28"/>
              </w:rPr>
              <w:t>08</w:t>
            </w:r>
            <w:r w:rsidRPr="000673AC">
              <w:rPr>
                <w:rFonts w:ascii="Times New Roman" w:hAnsi="Times New Roman"/>
                <w:sz w:val="28"/>
                <w:szCs w:val="28"/>
              </w:rPr>
              <w:t>__ 20</w:t>
            </w:r>
            <w:r w:rsidR="0092459E">
              <w:rPr>
                <w:rFonts w:ascii="Times New Roman" w:hAnsi="Times New Roman"/>
                <w:sz w:val="28"/>
                <w:szCs w:val="28"/>
              </w:rPr>
              <w:t>21</w:t>
            </w:r>
            <w:r w:rsidRPr="000673AC">
              <w:rPr>
                <w:rFonts w:ascii="Times New Roman" w:hAnsi="Times New Roman"/>
                <w:sz w:val="28"/>
                <w:szCs w:val="28"/>
              </w:rPr>
              <w:t xml:space="preserve"> г.</w:t>
            </w:r>
            <w:r w:rsidR="00674C5B" w:rsidRPr="000673AC">
              <w:rPr>
                <w:rFonts w:ascii="Times New Roman" w:hAnsi="Times New Roman"/>
                <w:sz w:val="28"/>
                <w:szCs w:val="28"/>
              </w:rPr>
              <w:t xml:space="preserve"> № </w:t>
            </w:r>
            <w:r w:rsidR="0092459E">
              <w:rPr>
                <w:rFonts w:ascii="Times New Roman" w:hAnsi="Times New Roman"/>
                <w:sz w:val="28"/>
                <w:szCs w:val="28"/>
              </w:rPr>
              <w:t>467</w:t>
            </w:r>
            <w:r w:rsidR="00500CB8" w:rsidRPr="000673AC">
              <w:rPr>
                <w:rFonts w:ascii="Times New Roman" w:hAnsi="Times New Roman"/>
                <w:b/>
                <w:sz w:val="28"/>
                <w:szCs w:val="28"/>
              </w:rPr>
              <w:t xml:space="preserve"> </w:t>
            </w:r>
          </w:p>
          <w:p w:rsidR="00500CB8" w:rsidRPr="00782597" w:rsidRDefault="00500CB8" w:rsidP="009F79DB">
            <w:pPr>
              <w:spacing w:after="0" w:line="240" w:lineRule="auto"/>
              <w:jc w:val="center"/>
              <w:rPr>
                <w:rFonts w:ascii="Times New Roman" w:hAnsi="Times New Roman"/>
                <w:sz w:val="16"/>
                <w:szCs w:val="16"/>
              </w:rPr>
            </w:pPr>
          </w:p>
        </w:tc>
      </w:tr>
    </w:tbl>
    <w:p w:rsidR="009041F4" w:rsidRPr="000673AC" w:rsidRDefault="009041F4" w:rsidP="009F79DB">
      <w:pPr>
        <w:pStyle w:val="ConsPlusTitle"/>
        <w:widowControl/>
        <w:spacing w:before="240"/>
        <w:jc w:val="center"/>
        <w:rPr>
          <w:b w:val="0"/>
          <w:sz w:val="28"/>
          <w:szCs w:val="28"/>
        </w:rPr>
      </w:pPr>
      <w:r w:rsidRPr="000673AC">
        <w:rPr>
          <w:b w:val="0"/>
          <w:sz w:val="28"/>
          <w:szCs w:val="28"/>
        </w:rPr>
        <w:t>Положение</w:t>
      </w:r>
    </w:p>
    <w:p w:rsidR="009041F4" w:rsidRPr="00B70CAD" w:rsidRDefault="009041F4" w:rsidP="009F79DB">
      <w:pPr>
        <w:autoSpaceDE w:val="0"/>
        <w:autoSpaceDN w:val="0"/>
        <w:adjustRightInd w:val="0"/>
        <w:spacing w:after="0" w:line="240" w:lineRule="auto"/>
        <w:jc w:val="center"/>
        <w:rPr>
          <w:rFonts w:ascii="Times New Roman" w:hAnsi="Times New Roman"/>
          <w:sz w:val="28"/>
          <w:szCs w:val="28"/>
        </w:rPr>
      </w:pPr>
      <w:r w:rsidRPr="000673AC">
        <w:rPr>
          <w:rFonts w:ascii="Times New Roman" w:hAnsi="Times New Roman"/>
          <w:sz w:val="28"/>
          <w:szCs w:val="28"/>
        </w:rPr>
        <w:t xml:space="preserve">о порядке </w:t>
      </w:r>
      <w:r w:rsidRPr="00B70CAD">
        <w:rPr>
          <w:rFonts w:ascii="Times New Roman" w:hAnsi="Times New Roman"/>
          <w:sz w:val="28"/>
          <w:szCs w:val="28"/>
        </w:rPr>
        <w:t xml:space="preserve">размещения </w:t>
      </w:r>
      <w:r w:rsidR="00D23E4F" w:rsidRPr="00B70CAD">
        <w:rPr>
          <w:rFonts w:ascii="Times New Roman" w:hAnsi="Times New Roman"/>
          <w:sz w:val="28"/>
          <w:szCs w:val="28"/>
        </w:rPr>
        <w:t xml:space="preserve">на территории Чебаркульского городского округа </w:t>
      </w:r>
      <w:r w:rsidRPr="00B70CAD">
        <w:rPr>
          <w:rFonts w:ascii="Times New Roman" w:hAnsi="Times New Roman"/>
          <w:sz w:val="28"/>
          <w:szCs w:val="28"/>
        </w:rPr>
        <w:t xml:space="preserve">временных передвижных нестационарных объектов мелкорозничной торговли </w:t>
      </w:r>
      <w:r w:rsidR="00B70CAD" w:rsidRPr="00B70CAD">
        <w:rPr>
          <w:rFonts w:ascii="Times New Roman" w:hAnsi="Times New Roman"/>
          <w:sz w:val="28"/>
          <w:szCs w:val="28"/>
        </w:rPr>
        <w:t>для осуществления сезонной торговли</w:t>
      </w:r>
    </w:p>
    <w:p w:rsidR="009041F4" w:rsidRPr="00FC4B57" w:rsidRDefault="00500CB8" w:rsidP="009F2726">
      <w:pPr>
        <w:autoSpaceDE w:val="0"/>
        <w:autoSpaceDN w:val="0"/>
        <w:adjustRightInd w:val="0"/>
        <w:spacing w:before="240" w:line="240" w:lineRule="auto"/>
        <w:ind w:left="-360"/>
        <w:jc w:val="center"/>
        <w:outlineLvl w:val="1"/>
        <w:rPr>
          <w:rFonts w:ascii="Times New Roman" w:hAnsi="Times New Roman"/>
          <w:sz w:val="28"/>
          <w:szCs w:val="28"/>
        </w:rPr>
      </w:pPr>
      <w:r w:rsidRPr="00FC4B57">
        <w:rPr>
          <w:rFonts w:ascii="Times New Roman" w:hAnsi="Times New Roman"/>
          <w:sz w:val="28"/>
          <w:szCs w:val="28"/>
        </w:rPr>
        <w:t xml:space="preserve">1. </w:t>
      </w:r>
      <w:r w:rsidR="009041F4" w:rsidRPr="00FC4B57">
        <w:rPr>
          <w:rFonts w:ascii="Times New Roman" w:hAnsi="Times New Roman"/>
          <w:sz w:val="28"/>
          <w:szCs w:val="28"/>
        </w:rPr>
        <w:t>Общие положения</w:t>
      </w:r>
    </w:p>
    <w:p w:rsidR="009041F4" w:rsidRPr="000673AC" w:rsidRDefault="009041F4" w:rsidP="009F79DB">
      <w:pPr>
        <w:autoSpaceDE w:val="0"/>
        <w:autoSpaceDN w:val="0"/>
        <w:adjustRightInd w:val="0"/>
        <w:spacing w:after="0" w:line="240" w:lineRule="auto"/>
        <w:ind w:firstLine="709"/>
        <w:jc w:val="both"/>
        <w:rPr>
          <w:rFonts w:ascii="Times New Roman" w:hAnsi="Times New Roman"/>
          <w:color w:val="4F4F4F"/>
          <w:sz w:val="15"/>
          <w:szCs w:val="15"/>
        </w:rPr>
      </w:pPr>
      <w:r w:rsidRPr="000673AC">
        <w:rPr>
          <w:rFonts w:ascii="Times New Roman" w:hAnsi="Times New Roman"/>
          <w:sz w:val="28"/>
          <w:szCs w:val="28"/>
        </w:rPr>
        <w:t xml:space="preserve">1.1. </w:t>
      </w:r>
      <w:proofErr w:type="gramStart"/>
      <w:r w:rsidRPr="000673AC">
        <w:rPr>
          <w:rFonts w:ascii="Times New Roman" w:hAnsi="Times New Roman"/>
          <w:sz w:val="28"/>
          <w:szCs w:val="28"/>
        </w:rPr>
        <w:t xml:space="preserve">Настоящее Положение о порядке размещения </w:t>
      </w:r>
      <w:r w:rsidR="00F06A9A" w:rsidRPr="000673AC">
        <w:rPr>
          <w:rFonts w:ascii="Times New Roman" w:hAnsi="Times New Roman"/>
          <w:sz w:val="28"/>
          <w:szCs w:val="28"/>
        </w:rPr>
        <w:t xml:space="preserve">на территории Чебаркульского городского </w:t>
      </w:r>
      <w:r w:rsidR="00F06A9A" w:rsidRPr="00B70CAD">
        <w:rPr>
          <w:rFonts w:ascii="Times New Roman" w:hAnsi="Times New Roman"/>
          <w:sz w:val="28"/>
          <w:szCs w:val="28"/>
        </w:rPr>
        <w:t>округа</w:t>
      </w:r>
      <w:r w:rsidR="00F06A9A" w:rsidRPr="000673AC">
        <w:rPr>
          <w:rFonts w:ascii="Times New Roman" w:hAnsi="Times New Roman"/>
          <w:sz w:val="28"/>
          <w:szCs w:val="28"/>
        </w:rPr>
        <w:t xml:space="preserve"> </w:t>
      </w:r>
      <w:r w:rsidRPr="000673AC">
        <w:rPr>
          <w:rFonts w:ascii="Times New Roman" w:hAnsi="Times New Roman"/>
          <w:sz w:val="28"/>
          <w:szCs w:val="28"/>
        </w:rPr>
        <w:t>временных передвижных нестационарных объектов мелкорозничной торговли</w:t>
      </w:r>
      <w:r w:rsidR="009B3975" w:rsidRPr="000673AC">
        <w:rPr>
          <w:rFonts w:ascii="Times New Roman" w:hAnsi="Times New Roman"/>
          <w:sz w:val="28"/>
          <w:szCs w:val="28"/>
        </w:rPr>
        <w:t xml:space="preserve"> </w:t>
      </w:r>
      <w:r w:rsidR="00B70CAD" w:rsidRPr="00B70CAD">
        <w:rPr>
          <w:rFonts w:ascii="Times New Roman" w:hAnsi="Times New Roman"/>
          <w:sz w:val="28"/>
          <w:szCs w:val="28"/>
        </w:rPr>
        <w:t xml:space="preserve">для осуществления сезонной торговли </w:t>
      </w:r>
      <w:r w:rsidRPr="00B70CAD">
        <w:rPr>
          <w:rFonts w:ascii="Times New Roman" w:hAnsi="Times New Roman"/>
          <w:sz w:val="28"/>
          <w:szCs w:val="28"/>
        </w:rPr>
        <w:t>(далее</w:t>
      </w:r>
      <w:r w:rsidR="009B3975" w:rsidRPr="00B70CAD">
        <w:rPr>
          <w:rFonts w:ascii="Times New Roman" w:hAnsi="Times New Roman"/>
          <w:sz w:val="28"/>
          <w:szCs w:val="28"/>
        </w:rPr>
        <w:t xml:space="preserve"> – </w:t>
      </w:r>
      <w:r w:rsidRPr="00B70CAD">
        <w:rPr>
          <w:rFonts w:ascii="Times New Roman" w:hAnsi="Times New Roman"/>
          <w:sz w:val="28"/>
          <w:szCs w:val="28"/>
        </w:rPr>
        <w:t>Положение) определ</w:t>
      </w:r>
      <w:r w:rsidRPr="000673AC">
        <w:rPr>
          <w:rFonts w:ascii="Times New Roman" w:hAnsi="Times New Roman"/>
          <w:sz w:val="28"/>
          <w:szCs w:val="28"/>
        </w:rPr>
        <w:t>яет порядок предоставления мест для размещения временных передвижных нестационарных объектов мелкорозничной торговли</w:t>
      </w:r>
      <w:r w:rsidR="00233CE5" w:rsidRPr="000673AC">
        <w:rPr>
          <w:rFonts w:ascii="Times New Roman" w:hAnsi="Times New Roman"/>
          <w:sz w:val="28"/>
          <w:szCs w:val="28"/>
        </w:rPr>
        <w:t xml:space="preserve"> </w:t>
      </w:r>
      <w:r w:rsidR="00555941" w:rsidRPr="00B70CAD">
        <w:rPr>
          <w:rFonts w:ascii="Times New Roman" w:hAnsi="Times New Roman"/>
          <w:sz w:val="28"/>
          <w:szCs w:val="28"/>
        </w:rPr>
        <w:t xml:space="preserve">для осуществления сезонной торговли </w:t>
      </w:r>
      <w:r w:rsidR="00233CE5" w:rsidRPr="000673AC">
        <w:rPr>
          <w:rFonts w:ascii="Times New Roman" w:hAnsi="Times New Roman"/>
          <w:sz w:val="28"/>
          <w:szCs w:val="28"/>
        </w:rPr>
        <w:t xml:space="preserve">(далее – </w:t>
      </w:r>
      <w:r w:rsidR="00555941">
        <w:rPr>
          <w:rFonts w:ascii="Times New Roman" w:hAnsi="Times New Roman"/>
          <w:sz w:val="28"/>
          <w:szCs w:val="28"/>
        </w:rPr>
        <w:t>НТО</w:t>
      </w:r>
      <w:r w:rsidR="00233CE5" w:rsidRPr="000673AC">
        <w:rPr>
          <w:rFonts w:ascii="Times New Roman" w:hAnsi="Times New Roman"/>
          <w:sz w:val="28"/>
          <w:szCs w:val="28"/>
        </w:rPr>
        <w:t>)</w:t>
      </w:r>
      <w:r w:rsidRPr="000673AC">
        <w:rPr>
          <w:rFonts w:ascii="Times New Roman" w:hAnsi="Times New Roman"/>
          <w:sz w:val="28"/>
          <w:szCs w:val="28"/>
        </w:rPr>
        <w:t xml:space="preserve"> без </w:t>
      </w:r>
      <w:r w:rsidR="00C310CD">
        <w:rPr>
          <w:rFonts w:ascii="Times New Roman" w:hAnsi="Times New Roman"/>
          <w:sz w:val="28"/>
          <w:szCs w:val="28"/>
        </w:rPr>
        <w:t>предоставления земельных участков и установления сервитута, публичного сервитута</w:t>
      </w:r>
      <w:r w:rsidRPr="000673AC">
        <w:rPr>
          <w:rFonts w:ascii="Times New Roman" w:hAnsi="Times New Roman"/>
          <w:sz w:val="28"/>
          <w:szCs w:val="28"/>
        </w:rPr>
        <w:t xml:space="preserve"> на территории Чебаркульского городского округа</w:t>
      </w:r>
      <w:r w:rsidR="00F40321">
        <w:rPr>
          <w:rFonts w:ascii="Times New Roman" w:hAnsi="Times New Roman"/>
          <w:sz w:val="28"/>
          <w:szCs w:val="28"/>
        </w:rPr>
        <w:t xml:space="preserve"> </w:t>
      </w:r>
      <w:r w:rsidR="00F40321">
        <w:rPr>
          <w:rFonts w:ascii="Times New Roman" w:hAnsi="Times New Roman"/>
          <w:sz w:val="28"/>
          <w:szCs w:val="28"/>
          <w:lang w:eastAsia="ru-RU"/>
        </w:rPr>
        <w:t xml:space="preserve">(далее - размещение </w:t>
      </w:r>
      <w:r w:rsidR="00555941">
        <w:rPr>
          <w:rFonts w:ascii="Times New Roman" w:hAnsi="Times New Roman"/>
          <w:sz w:val="28"/>
          <w:szCs w:val="28"/>
          <w:lang w:eastAsia="ru-RU"/>
        </w:rPr>
        <w:t>НТО</w:t>
      </w:r>
      <w:r w:rsidR="00F40321">
        <w:rPr>
          <w:rFonts w:ascii="Times New Roman" w:hAnsi="Times New Roman"/>
          <w:sz w:val="28"/>
          <w:szCs w:val="28"/>
          <w:lang w:eastAsia="ru-RU"/>
        </w:rPr>
        <w:t>)</w:t>
      </w:r>
      <w:r w:rsidRPr="000673AC">
        <w:rPr>
          <w:rFonts w:ascii="Times New Roman" w:hAnsi="Times New Roman"/>
          <w:sz w:val="28"/>
          <w:szCs w:val="28"/>
        </w:rPr>
        <w:t>, порядок заключения договора</w:t>
      </w:r>
      <w:proofErr w:type="gramEnd"/>
      <w:r w:rsidRPr="000673AC">
        <w:rPr>
          <w:rFonts w:ascii="Times New Roman" w:hAnsi="Times New Roman"/>
          <w:sz w:val="28"/>
          <w:szCs w:val="28"/>
        </w:rPr>
        <w:t xml:space="preserve"> на право размещения таких нестационарных объектов.</w:t>
      </w:r>
    </w:p>
    <w:p w:rsidR="00830A2F" w:rsidRPr="000673AC" w:rsidRDefault="00830A2F" w:rsidP="00830A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0673AC">
        <w:rPr>
          <w:rFonts w:ascii="Times New Roman" w:hAnsi="Times New Roman"/>
          <w:sz w:val="28"/>
          <w:szCs w:val="28"/>
          <w:lang w:eastAsia="ru-RU"/>
        </w:rPr>
        <w:t xml:space="preserve">Установленный Положением порядок не распространяется на отношения, связанные с размещением </w:t>
      </w:r>
      <w:r w:rsidR="00555941">
        <w:rPr>
          <w:rFonts w:ascii="Times New Roman" w:hAnsi="Times New Roman"/>
          <w:sz w:val="28"/>
          <w:szCs w:val="28"/>
          <w:lang w:eastAsia="ru-RU"/>
        </w:rPr>
        <w:t>НТО</w:t>
      </w:r>
      <w:r w:rsidRPr="000673AC">
        <w:rPr>
          <w:rFonts w:ascii="Times New Roman" w:hAnsi="Times New Roman"/>
          <w:sz w:val="28"/>
          <w:szCs w:val="28"/>
          <w:lang w:eastAsia="ru-RU"/>
        </w:rPr>
        <w:t xml:space="preserve"> при проведении праздничных, общественно-политических и спортивно </w:t>
      </w:r>
      <w:r>
        <w:rPr>
          <w:rFonts w:ascii="Times New Roman" w:hAnsi="Times New Roman"/>
          <w:sz w:val="28"/>
          <w:szCs w:val="28"/>
          <w:lang w:eastAsia="ru-RU"/>
        </w:rPr>
        <w:t>–</w:t>
      </w:r>
      <w:r w:rsidRPr="000673AC">
        <w:rPr>
          <w:rFonts w:ascii="Times New Roman" w:hAnsi="Times New Roman"/>
          <w:sz w:val="28"/>
          <w:szCs w:val="28"/>
          <w:lang w:eastAsia="ru-RU"/>
        </w:rPr>
        <w:t xml:space="preserve"> массовых</w:t>
      </w:r>
      <w:r>
        <w:rPr>
          <w:rFonts w:ascii="Times New Roman" w:hAnsi="Times New Roman"/>
          <w:sz w:val="28"/>
          <w:szCs w:val="28"/>
          <w:lang w:eastAsia="ru-RU"/>
        </w:rPr>
        <w:t xml:space="preserve"> </w:t>
      </w:r>
      <w:r w:rsidRPr="000673AC">
        <w:rPr>
          <w:rFonts w:ascii="Times New Roman" w:hAnsi="Times New Roman"/>
          <w:sz w:val="28"/>
          <w:szCs w:val="28"/>
          <w:lang w:eastAsia="ru-RU"/>
        </w:rPr>
        <w:t xml:space="preserve">мероприятий, </w:t>
      </w:r>
      <w:r>
        <w:rPr>
          <w:rFonts w:ascii="Times New Roman" w:hAnsi="Times New Roman"/>
          <w:sz w:val="28"/>
          <w:szCs w:val="28"/>
          <w:lang w:eastAsia="ru-RU"/>
        </w:rPr>
        <w:t>ярмарок, выставок,</w:t>
      </w:r>
      <w:r w:rsidRPr="000673AC">
        <w:rPr>
          <w:rFonts w:ascii="Times New Roman" w:hAnsi="Times New Roman"/>
          <w:sz w:val="28"/>
          <w:szCs w:val="28"/>
          <w:lang w:eastAsia="ru-RU"/>
        </w:rPr>
        <w:t xml:space="preserve"> имеющих краткосрочный характер,</w:t>
      </w:r>
      <w:r>
        <w:rPr>
          <w:rFonts w:ascii="Times New Roman" w:hAnsi="Times New Roman"/>
          <w:sz w:val="28"/>
          <w:szCs w:val="28"/>
          <w:lang w:eastAsia="ru-RU"/>
        </w:rPr>
        <w:t xml:space="preserve"> на отношения при осуществлении развозной и разносной торговли, </w:t>
      </w:r>
      <w:r w:rsidRPr="000673AC">
        <w:rPr>
          <w:rFonts w:ascii="Times New Roman" w:hAnsi="Times New Roman"/>
          <w:sz w:val="28"/>
          <w:szCs w:val="28"/>
          <w:lang w:eastAsia="ru-RU"/>
        </w:rPr>
        <w:t xml:space="preserve">а также на отношения, связанные с размещением </w:t>
      </w:r>
      <w:r w:rsidR="00555941" w:rsidRPr="000673AC">
        <w:rPr>
          <w:rFonts w:ascii="Times New Roman" w:hAnsi="Times New Roman"/>
          <w:sz w:val="28"/>
          <w:szCs w:val="28"/>
        </w:rPr>
        <w:t xml:space="preserve">нестационарных </w:t>
      </w:r>
      <w:r w:rsidR="00555941">
        <w:rPr>
          <w:rFonts w:ascii="Times New Roman" w:hAnsi="Times New Roman"/>
          <w:sz w:val="28"/>
          <w:szCs w:val="28"/>
        </w:rPr>
        <w:t xml:space="preserve">торговых </w:t>
      </w:r>
      <w:r w:rsidR="00555941" w:rsidRPr="000673AC">
        <w:rPr>
          <w:rFonts w:ascii="Times New Roman" w:hAnsi="Times New Roman"/>
          <w:sz w:val="28"/>
          <w:szCs w:val="28"/>
        </w:rPr>
        <w:t>объектов</w:t>
      </w:r>
      <w:r w:rsidRPr="000673AC">
        <w:rPr>
          <w:rFonts w:ascii="Times New Roman" w:hAnsi="Times New Roman"/>
          <w:sz w:val="28"/>
          <w:szCs w:val="28"/>
          <w:lang w:eastAsia="ru-RU"/>
        </w:rPr>
        <w:t xml:space="preserve"> сроком более одного года.</w:t>
      </w:r>
    </w:p>
    <w:p w:rsidR="00680504" w:rsidRPr="000673AC" w:rsidRDefault="007C770C" w:rsidP="009F79DB">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1.</w:t>
      </w:r>
      <w:r w:rsidR="00830A2F">
        <w:rPr>
          <w:rFonts w:ascii="Times New Roman" w:hAnsi="Times New Roman"/>
          <w:sz w:val="28"/>
          <w:szCs w:val="28"/>
          <w:lang w:eastAsia="ru-RU"/>
        </w:rPr>
        <w:t>3</w:t>
      </w:r>
      <w:r w:rsidRPr="000673AC">
        <w:rPr>
          <w:rFonts w:ascii="Times New Roman" w:hAnsi="Times New Roman"/>
          <w:sz w:val="28"/>
          <w:szCs w:val="28"/>
          <w:lang w:eastAsia="ru-RU"/>
        </w:rPr>
        <w:t xml:space="preserve">. </w:t>
      </w:r>
      <w:r w:rsidR="00680504" w:rsidRPr="000673AC">
        <w:rPr>
          <w:rFonts w:ascii="Times New Roman" w:hAnsi="Times New Roman"/>
          <w:sz w:val="28"/>
          <w:szCs w:val="28"/>
          <w:lang w:eastAsia="ru-RU"/>
        </w:rPr>
        <w:t>В настоящем Положении применяются следующие основные понятия:</w:t>
      </w:r>
    </w:p>
    <w:p w:rsidR="00680504" w:rsidRPr="000673AC" w:rsidRDefault="00B361AE" w:rsidP="009F79DB">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w:t>
      </w:r>
      <w:r w:rsidR="007C770C" w:rsidRPr="000673AC">
        <w:rPr>
          <w:rFonts w:ascii="Times New Roman" w:hAnsi="Times New Roman"/>
          <w:sz w:val="28"/>
          <w:szCs w:val="28"/>
          <w:lang w:eastAsia="ru-RU"/>
        </w:rPr>
        <w:t xml:space="preserve"> розничная торговля – </w:t>
      </w:r>
      <w:r w:rsidR="00680504" w:rsidRPr="000673AC">
        <w:rPr>
          <w:rFonts w:ascii="Times New Roman" w:hAnsi="Times New Roman"/>
          <w:sz w:val="28"/>
          <w:szCs w:val="28"/>
          <w:lang w:eastAsia="ru-RU"/>
        </w:rPr>
        <w:t>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80504" w:rsidRPr="000673AC" w:rsidRDefault="00680504" w:rsidP="009F79DB">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 </w:t>
      </w:r>
      <w:r w:rsidR="007C770C" w:rsidRPr="000673AC">
        <w:rPr>
          <w:rFonts w:ascii="Times New Roman" w:hAnsi="Times New Roman"/>
          <w:sz w:val="28"/>
          <w:szCs w:val="28"/>
          <w:lang w:eastAsia="ru-RU"/>
        </w:rPr>
        <w:t xml:space="preserve">нестационарный торговый объект </w:t>
      </w:r>
      <w:r w:rsidR="00555941">
        <w:rPr>
          <w:rFonts w:ascii="Times New Roman" w:hAnsi="Times New Roman"/>
          <w:sz w:val="28"/>
          <w:szCs w:val="28"/>
          <w:lang w:eastAsia="ru-RU"/>
        </w:rPr>
        <w:t xml:space="preserve">(НТО) </w:t>
      </w:r>
      <w:r w:rsidR="007C770C" w:rsidRPr="000673AC">
        <w:rPr>
          <w:rFonts w:ascii="Times New Roman" w:hAnsi="Times New Roman"/>
          <w:sz w:val="28"/>
          <w:szCs w:val="28"/>
          <w:lang w:eastAsia="ru-RU"/>
        </w:rPr>
        <w:t xml:space="preserve">– </w:t>
      </w:r>
      <w:r w:rsidRPr="000673AC">
        <w:rPr>
          <w:rFonts w:ascii="Times New Roman" w:hAnsi="Times New Roman"/>
          <w:sz w:val="28"/>
          <w:szCs w:val="28"/>
          <w:lang w:eastAsia="ru-RU"/>
        </w:rPr>
        <w:t>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80504" w:rsidRDefault="007C770C" w:rsidP="009925B6">
      <w:pPr>
        <w:autoSpaceDE w:val="0"/>
        <w:autoSpaceDN w:val="0"/>
        <w:adjustRightInd w:val="0"/>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 субъект торговли – </w:t>
      </w:r>
      <w:r w:rsidR="00680504" w:rsidRPr="000673AC">
        <w:rPr>
          <w:rFonts w:ascii="Times New Roman" w:hAnsi="Times New Roman"/>
          <w:sz w:val="28"/>
          <w:szCs w:val="28"/>
          <w:lang w:eastAsia="ru-RU"/>
        </w:rPr>
        <w:t xml:space="preserve">юридическое лицо или индивидуальный предприниматель, </w:t>
      </w:r>
      <w:r w:rsidR="00AF6E7E" w:rsidRPr="00C310CD">
        <w:rPr>
          <w:rFonts w:ascii="Times New Roman" w:hAnsi="Times New Roman"/>
          <w:sz w:val="28"/>
          <w:szCs w:val="28"/>
          <w:lang w:eastAsia="ru-RU"/>
        </w:rPr>
        <w:t>в том числе индивидуальны</w:t>
      </w:r>
      <w:r w:rsidR="00555941">
        <w:rPr>
          <w:rFonts w:ascii="Times New Roman" w:hAnsi="Times New Roman"/>
          <w:sz w:val="28"/>
          <w:szCs w:val="28"/>
          <w:lang w:eastAsia="ru-RU"/>
        </w:rPr>
        <w:t>й</w:t>
      </w:r>
      <w:r w:rsidR="00AF6E7E" w:rsidRPr="00C310CD">
        <w:rPr>
          <w:rFonts w:ascii="Times New Roman" w:hAnsi="Times New Roman"/>
          <w:sz w:val="28"/>
          <w:szCs w:val="28"/>
          <w:lang w:eastAsia="ru-RU"/>
        </w:rPr>
        <w:t xml:space="preserve"> предпринимател</w:t>
      </w:r>
      <w:r w:rsidR="00555941">
        <w:rPr>
          <w:rFonts w:ascii="Times New Roman" w:hAnsi="Times New Roman"/>
          <w:sz w:val="28"/>
          <w:szCs w:val="28"/>
          <w:lang w:eastAsia="ru-RU"/>
        </w:rPr>
        <w:t>ь</w:t>
      </w:r>
      <w:r w:rsidR="00AF6E7E" w:rsidRPr="00C310CD">
        <w:rPr>
          <w:rFonts w:ascii="Times New Roman" w:hAnsi="Times New Roman"/>
          <w:sz w:val="28"/>
          <w:szCs w:val="28"/>
          <w:lang w:eastAsia="ru-RU"/>
        </w:rPr>
        <w:t>, перешедши</w:t>
      </w:r>
      <w:r w:rsidR="00555941">
        <w:rPr>
          <w:rFonts w:ascii="Times New Roman" w:hAnsi="Times New Roman"/>
          <w:sz w:val="28"/>
          <w:szCs w:val="28"/>
          <w:lang w:eastAsia="ru-RU"/>
        </w:rPr>
        <w:t>й</w:t>
      </w:r>
      <w:r w:rsidR="00AF6E7E" w:rsidRPr="00C310CD">
        <w:rPr>
          <w:rFonts w:ascii="Times New Roman" w:hAnsi="Times New Roman"/>
          <w:sz w:val="28"/>
          <w:szCs w:val="28"/>
          <w:lang w:eastAsia="ru-RU"/>
        </w:rPr>
        <w:t xml:space="preserve"> на специальный налоговый режим </w:t>
      </w:r>
      <w:r w:rsidR="009925B6" w:rsidRPr="00C310CD">
        <w:rPr>
          <w:rFonts w:ascii="Times New Roman" w:hAnsi="Times New Roman"/>
          <w:sz w:val="28"/>
          <w:szCs w:val="28"/>
          <w:lang w:eastAsia="ru-RU"/>
        </w:rPr>
        <w:t>«</w:t>
      </w:r>
      <w:r w:rsidR="00AF6E7E" w:rsidRPr="00C310CD">
        <w:rPr>
          <w:rFonts w:ascii="Times New Roman" w:hAnsi="Times New Roman"/>
          <w:sz w:val="28"/>
          <w:szCs w:val="28"/>
          <w:lang w:eastAsia="ru-RU"/>
        </w:rPr>
        <w:t>Налог на профессиональный доход</w:t>
      </w:r>
      <w:r w:rsidR="009925B6" w:rsidRPr="00C310CD">
        <w:rPr>
          <w:rFonts w:ascii="Times New Roman" w:hAnsi="Times New Roman"/>
          <w:sz w:val="28"/>
          <w:szCs w:val="28"/>
          <w:lang w:eastAsia="ru-RU"/>
        </w:rPr>
        <w:t>»</w:t>
      </w:r>
      <w:r w:rsidR="00AF6E7E" w:rsidRPr="00C310CD">
        <w:rPr>
          <w:rFonts w:ascii="Times New Roman" w:hAnsi="Times New Roman"/>
          <w:sz w:val="28"/>
          <w:szCs w:val="28"/>
          <w:lang w:eastAsia="ru-RU"/>
        </w:rPr>
        <w:t xml:space="preserve"> (далее - специальный налоговый режим), </w:t>
      </w:r>
      <w:r w:rsidR="00C71BE1" w:rsidRPr="00C310CD">
        <w:rPr>
          <w:rFonts w:ascii="Times New Roman" w:hAnsi="Times New Roman"/>
          <w:sz w:val="28"/>
          <w:szCs w:val="28"/>
          <w:lang w:eastAsia="ru-RU"/>
        </w:rPr>
        <w:t>а также физическ</w:t>
      </w:r>
      <w:r w:rsidR="00555941">
        <w:rPr>
          <w:rFonts w:ascii="Times New Roman" w:hAnsi="Times New Roman"/>
          <w:sz w:val="28"/>
          <w:szCs w:val="28"/>
          <w:lang w:eastAsia="ru-RU"/>
        </w:rPr>
        <w:t>о</w:t>
      </w:r>
      <w:r w:rsidR="00C71BE1" w:rsidRPr="00C310CD">
        <w:rPr>
          <w:rFonts w:ascii="Times New Roman" w:hAnsi="Times New Roman"/>
          <w:sz w:val="28"/>
          <w:szCs w:val="28"/>
          <w:lang w:eastAsia="ru-RU"/>
        </w:rPr>
        <w:t>е лиц</w:t>
      </w:r>
      <w:r w:rsidR="00555941">
        <w:rPr>
          <w:rFonts w:ascii="Times New Roman" w:hAnsi="Times New Roman"/>
          <w:sz w:val="28"/>
          <w:szCs w:val="28"/>
          <w:lang w:eastAsia="ru-RU"/>
        </w:rPr>
        <w:t>о</w:t>
      </w:r>
      <w:r w:rsidR="00C71BE1" w:rsidRPr="00C310CD">
        <w:rPr>
          <w:rFonts w:ascii="Times New Roman" w:hAnsi="Times New Roman"/>
          <w:sz w:val="28"/>
          <w:szCs w:val="28"/>
          <w:lang w:eastAsia="ru-RU"/>
        </w:rPr>
        <w:t xml:space="preserve">, </w:t>
      </w:r>
      <w:r w:rsidR="00AF6E7E" w:rsidRPr="00C310CD">
        <w:rPr>
          <w:rFonts w:ascii="Times New Roman" w:hAnsi="Times New Roman"/>
          <w:sz w:val="28"/>
          <w:szCs w:val="28"/>
          <w:lang w:eastAsia="ru-RU"/>
        </w:rPr>
        <w:t>применяющ</w:t>
      </w:r>
      <w:r w:rsidR="00555941">
        <w:rPr>
          <w:rFonts w:ascii="Times New Roman" w:hAnsi="Times New Roman"/>
          <w:sz w:val="28"/>
          <w:szCs w:val="28"/>
          <w:lang w:eastAsia="ru-RU"/>
        </w:rPr>
        <w:t>е</w:t>
      </w:r>
      <w:r w:rsidR="00AF6E7E" w:rsidRPr="00C310CD">
        <w:rPr>
          <w:rFonts w:ascii="Times New Roman" w:hAnsi="Times New Roman"/>
          <w:sz w:val="28"/>
          <w:szCs w:val="28"/>
          <w:lang w:eastAsia="ru-RU"/>
        </w:rPr>
        <w:t>е специальный налоговый режим,</w:t>
      </w:r>
      <w:r w:rsidR="00AF6E7E" w:rsidRPr="000673AC">
        <w:rPr>
          <w:rFonts w:ascii="Times New Roman" w:hAnsi="Times New Roman"/>
          <w:sz w:val="28"/>
          <w:szCs w:val="28"/>
          <w:lang w:eastAsia="ru-RU"/>
        </w:rPr>
        <w:t xml:space="preserve"> </w:t>
      </w:r>
      <w:r w:rsidR="00680504" w:rsidRPr="000673AC">
        <w:rPr>
          <w:rFonts w:ascii="Times New Roman" w:hAnsi="Times New Roman"/>
          <w:sz w:val="28"/>
          <w:szCs w:val="28"/>
          <w:lang w:eastAsia="ru-RU"/>
        </w:rPr>
        <w:t>зарегистрированные в установленном порядке;</w:t>
      </w:r>
    </w:p>
    <w:p w:rsidR="00C1635B" w:rsidRPr="000673AC" w:rsidRDefault="00680504" w:rsidP="00D23E4F">
      <w:pPr>
        <w:spacing w:after="0" w:line="240" w:lineRule="auto"/>
        <w:ind w:firstLine="709"/>
        <w:jc w:val="both"/>
        <w:rPr>
          <w:rFonts w:ascii="Times New Roman" w:hAnsi="Times New Roman"/>
          <w:sz w:val="28"/>
          <w:szCs w:val="28"/>
        </w:rPr>
      </w:pPr>
      <w:r w:rsidRPr="000673AC">
        <w:rPr>
          <w:rFonts w:ascii="Times New Roman" w:hAnsi="Times New Roman"/>
          <w:sz w:val="28"/>
          <w:szCs w:val="28"/>
          <w:lang w:eastAsia="ru-RU"/>
        </w:rPr>
        <w:lastRenderedPageBreak/>
        <w:t xml:space="preserve">- </w:t>
      </w:r>
      <w:r w:rsidR="00E5355A" w:rsidRPr="000673AC">
        <w:rPr>
          <w:rFonts w:ascii="Times New Roman" w:hAnsi="Times New Roman"/>
          <w:sz w:val="28"/>
          <w:szCs w:val="28"/>
          <w:lang w:eastAsia="ru-RU"/>
        </w:rPr>
        <w:t xml:space="preserve">дислокация мест размещения </w:t>
      </w:r>
      <w:r w:rsidR="00D23E4F" w:rsidRPr="000673AC">
        <w:rPr>
          <w:rFonts w:ascii="Times New Roman" w:hAnsi="Times New Roman"/>
          <w:sz w:val="28"/>
          <w:szCs w:val="28"/>
        </w:rPr>
        <w:t xml:space="preserve">временных передвижных нестационарных объектов мелкорозничной торговли </w:t>
      </w:r>
      <w:r w:rsidR="00C310CD" w:rsidRPr="00B70CAD">
        <w:rPr>
          <w:rFonts w:ascii="Times New Roman" w:hAnsi="Times New Roman"/>
          <w:sz w:val="28"/>
          <w:szCs w:val="28"/>
        </w:rPr>
        <w:t>для осуществления сезонной торговли</w:t>
      </w:r>
      <w:r w:rsidR="00C310CD" w:rsidRPr="000673AC">
        <w:rPr>
          <w:rFonts w:ascii="Times New Roman" w:hAnsi="Times New Roman"/>
          <w:sz w:val="28"/>
          <w:szCs w:val="28"/>
          <w:lang w:eastAsia="ru-RU"/>
        </w:rPr>
        <w:t xml:space="preserve"> </w:t>
      </w:r>
      <w:r w:rsidR="00E5355A" w:rsidRPr="000673AC">
        <w:rPr>
          <w:rFonts w:ascii="Times New Roman" w:hAnsi="Times New Roman"/>
          <w:sz w:val="28"/>
          <w:szCs w:val="28"/>
          <w:lang w:eastAsia="ru-RU"/>
        </w:rPr>
        <w:t xml:space="preserve">– документ, определяющий места размещения </w:t>
      </w:r>
      <w:r w:rsidR="00555941">
        <w:rPr>
          <w:rFonts w:ascii="Times New Roman" w:hAnsi="Times New Roman"/>
          <w:sz w:val="28"/>
          <w:szCs w:val="28"/>
          <w:lang w:eastAsia="ru-RU"/>
        </w:rPr>
        <w:t>НТО</w:t>
      </w:r>
      <w:r w:rsidR="00E5355A" w:rsidRPr="000673AC">
        <w:rPr>
          <w:rFonts w:ascii="Times New Roman" w:hAnsi="Times New Roman"/>
          <w:sz w:val="28"/>
          <w:szCs w:val="28"/>
          <w:lang w:eastAsia="ru-RU"/>
        </w:rPr>
        <w:t xml:space="preserve"> (земельных</w:t>
      </w:r>
      <w:r w:rsidRPr="000673AC">
        <w:rPr>
          <w:rFonts w:ascii="Times New Roman" w:hAnsi="Times New Roman"/>
          <w:sz w:val="28"/>
          <w:szCs w:val="28"/>
          <w:lang w:eastAsia="ru-RU"/>
        </w:rPr>
        <w:t xml:space="preserve"> участк</w:t>
      </w:r>
      <w:r w:rsidR="00E5355A" w:rsidRPr="000673AC">
        <w:rPr>
          <w:rFonts w:ascii="Times New Roman" w:hAnsi="Times New Roman"/>
          <w:sz w:val="28"/>
          <w:szCs w:val="28"/>
          <w:lang w:eastAsia="ru-RU"/>
        </w:rPr>
        <w:t>ов</w:t>
      </w:r>
      <w:r w:rsidRPr="000673AC">
        <w:rPr>
          <w:rFonts w:ascii="Times New Roman" w:hAnsi="Times New Roman"/>
          <w:sz w:val="28"/>
          <w:szCs w:val="28"/>
          <w:lang w:eastAsia="ru-RU"/>
        </w:rPr>
        <w:t xml:space="preserve"> для размещения </w:t>
      </w:r>
      <w:r w:rsidR="00555941">
        <w:rPr>
          <w:rFonts w:ascii="Times New Roman" w:hAnsi="Times New Roman"/>
          <w:sz w:val="28"/>
          <w:szCs w:val="28"/>
          <w:lang w:eastAsia="ru-RU"/>
        </w:rPr>
        <w:t>НТО</w:t>
      </w:r>
      <w:r w:rsidRPr="000673AC">
        <w:rPr>
          <w:rFonts w:ascii="Times New Roman" w:hAnsi="Times New Roman"/>
          <w:sz w:val="28"/>
          <w:szCs w:val="28"/>
          <w:lang w:eastAsia="ru-RU"/>
        </w:rPr>
        <w:t xml:space="preserve"> с указанием места нахождения, занимаемой площади, </w:t>
      </w:r>
      <w:r w:rsidR="00555941">
        <w:rPr>
          <w:rFonts w:ascii="Times New Roman" w:hAnsi="Times New Roman"/>
          <w:sz w:val="28"/>
          <w:szCs w:val="28"/>
          <w:lang w:eastAsia="ru-RU"/>
        </w:rPr>
        <w:t>наименования</w:t>
      </w:r>
      <w:r w:rsidR="00D23E4F" w:rsidRPr="000673AC">
        <w:rPr>
          <w:rFonts w:ascii="Times New Roman" w:hAnsi="Times New Roman"/>
          <w:sz w:val="28"/>
          <w:szCs w:val="28"/>
          <w:lang w:eastAsia="ru-RU"/>
        </w:rPr>
        <w:t xml:space="preserve"> реализуемого товара</w:t>
      </w:r>
      <w:r w:rsidR="00323F0F" w:rsidRPr="000673AC">
        <w:rPr>
          <w:rFonts w:ascii="Times New Roman" w:hAnsi="Times New Roman"/>
          <w:sz w:val="28"/>
          <w:szCs w:val="28"/>
          <w:lang w:eastAsia="ru-RU"/>
        </w:rPr>
        <w:t>).</w:t>
      </w:r>
    </w:p>
    <w:p w:rsidR="009041F4" w:rsidRPr="000673AC" w:rsidRDefault="007C770C" w:rsidP="009F79DB">
      <w:pPr>
        <w:autoSpaceDE w:val="0"/>
        <w:autoSpaceDN w:val="0"/>
        <w:adjustRightInd w:val="0"/>
        <w:spacing w:after="0" w:line="240" w:lineRule="auto"/>
        <w:ind w:firstLine="709"/>
        <w:jc w:val="both"/>
        <w:rPr>
          <w:rFonts w:ascii="Times New Roman" w:hAnsi="Times New Roman"/>
          <w:sz w:val="28"/>
          <w:szCs w:val="28"/>
        </w:rPr>
      </w:pPr>
      <w:r w:rsidRPr="000673AC">
        <w:rPr>
          <w:rFonts w:ascii="Times New Roman" w:hAnsi="Times New Roman"/>
          <w:sz w:val="28"/>
          <w:szCs w:val="28"/>
        </w:rPr>
        <w:t>1.</w:t>
      </w:r>
      <w:r w:rsidR="00830A2F">
        <w:rPr>
          <w:rFonts w:ascii="Times New Roman" w:hAnsi="Times New Roman"/>
          <w:sz w:val="28"/>
          <w:szCs w:val="28"/>
        </w:rPr>
        <w:t>4</w:t>
      </w:r>
      <w:r w:rsidR="009041F4" w:rsidRPr="000673AC">
        <w:rPr>
          <w:rFonts w:ascii="Times New Roman" w:hAnsi="Times New Roman"/>
          <w:sz w:val="28"/>
          <w:szCs w:val="28"/>
        </w:rPr>
        <w:t xml:space="preserve">. К </w:t>
      </w:r>
      <w:r w:rsidR="00555941">
        <w:rPr>
          <w:rFonts w:ascii="Times New Roman" w:hAnsi="Times New Roman"/>
          <w:sz w:val="28"/>
          <w:szCs w:val="28"/>
        </w:rPr>
        <w:t>НТО</w:t>
      </w:r>
      <w:r w:rsidR="009041F4" w:rsidRPr="000673AC">
        <w:rPr>
          <w:rFonts w:ascii="Times New Roman" w:hAnsi="Times New Roman"/>
          <w:sz w:val="28"/>
          <w:szCs w:val="28"/>
        </w:rPr>
        <w:t>, порядок размещения которых регулируется настоящим Положением, относятся:</w:t>
      </w:r>
    </w:p>
    <w:p w:rsidR="009041F4" w:rsidRPr="000673AC" w:rsidRDefault="003C56DF" w:rsidP="009F79DB">
      <w:pPr>
        <w:autoSpaceDE w:val="0"/>
        <w:autoSpaceDN w:val="0"/>
        <w:adjustRightInd w:val="0"/>
        <w:spacing w:after="0" w:line="240" w:lineRule="auto"/>
        <w:ind w:firstLine="709"/>
        <w:jc w:val="both"/>
        <w:rPr>
          <w:rFonts w:ascii="Times New Roman" w:hAnsi="Times New Roman"/>
          <w:sz w:val="28"/>
          <w:szCs w:val="28"/>
        </w:rPr>
      </w:pPr>
      <w:r w:rsidRPr="000673AC">
        <w:rPr>
          <w:rFonts w:ascii="Times New Roman" w:hAnsi="Times New Roman"/>
          <w:sz w:val="28"/>
          <w:szCs w:val="28"/>
        </w:rPr>
        <w:t xml:space="preserve">1) </w:t>
      </w:r>
      <w:r w:rsidR="009041F4" w:rsidRPr="000673AC">
        <w:rPr>
          <w:rFonts w:ascii="Times New Roman" w:hAnsi="Times New Roman"/>
          <w:sz w:val="28"/>
          <w:szCs w:val="28"/>
        </w:rPr>
        <w:t>палатки (легко возводимые сборно-разборные конструкции с тентовым покрытием, оснащенные или не оснащенные прилавком);</w:t>
      </w:r>
    </w:p>
    <w:p w:rsidR="009041F4" w:rsidRPr="000673AC" w:rsidRDefault="00555941" w:rsidP="009F79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C56DF" w:rsidRPr="000673AC">
        <w:rPr>
          <w:rFonts w:ascii="Times New Roman" w:hAnsi="Times New Roman"/>
          <w:sz w:val="28"/>
          <w:szCs w:val="28"/>
        </w:rPr>
        <w:t xml:space="preserve">) бахчевой развал – </w:t>
      </w:r>
      <w:r w:rsidR="009041F4" w:rsidRPr="000673AC">
        <w:rPr>
          <w:rFonts w:ascii="Times New Roman" w:hAnsi="Times New Roman"/>
          <w:sz w:val="28"/>
          <w:szCs w:val="28"/>
        </w:rPr>
        <w:t>специально оборудованная временная конструкция, представляющая собой площадку для продажи бахчевых культур;</w:t>
      </w:r>
    </w:p>
    <w:p w:rsidR="00276206" w:rsidRPr="000673AC" w:rsidRDefault="00555941" w:rsidP="009F79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041F4" w:rsidRPr="000673AC">
        <w:rPr>
          <w:rFonts w:ascii="Times New Roman" w:hAnsi="Times New Roman"/>
          <w:sz w:val="28"/>
          <w:szCs w:val="28"/>
        </w:rPr>
        <w:t>) холодильники, емкости для прохладительных напитков</w:t>
      </w:r>
      <w:r w:rsidR="00C310CD">
        <w:rPr>
          <w:rFonts w:ascii="Times New Roman" w:hAnsi="Times New Roman"/>
          <w:sz w:val="28"/>
          <w:szCs w:val="28"/>
        </w:rPr>
        <w:t>,</w:t>
      </w:r>
      <w:r w:rsidR="009041F4" w:rsidRPr="000673AC">
        <w:rPr>
          <w:rFonts w:ascii="Times New Roman" w:hAnsi="Times New Roman"/>
          <w:sz w:val="28"/>
          <w:szCs w:val="28"/>
        </w:rPr>
        <w:t xml:space="preserve"> мороженого</w:t>
      </w:r>
      <w:r w:rsidR="00C310CD">
        <w:rPr>
          <w:rFonts w:ascii="Times New Roman" w:hAnsi="Times New Roman"/>
          <w:sz w:val="28"/>
          <w:szCs w:val="28"/>
        </w:rPr>
        <w:t xml:space="preserve"> и прочих продуктов и напитков.</w:t>
      </w:r>
    </w:p>
    <w:p w:rsidR="009041F4" w:rsidRDefault="007C770C" w:rsidP="009F79DB">
      <w:pPr>
        <w:autoSpaceDE w:val="0"/>
        <w:autoSpaceDN w:val="0"/>
        <w:adjustRightInd w:val="0"/>
        <w:spacing w:after="0" w:line="240" w:lineRule="auto"/>
        <w:ind w:firstLine="709"/>
        <w:jc w:val="both"/>
        <w:rPr>
          <w:rFonts w:ascii="Times New Roman" w:hAnsi="Times New Roman"/>
          <w:sz w:val="28"/>
          <w:szCs w:val="28"/>
        </w:rPr>
      </w:pPr>
      <w:r w:rsidRPr="000673AC">
        <w:rPr>
          <w:rFonts w:ascii="Times New Roman" w:hAnsi="Times New Roman"/>
          <w:sz w:val="28"/>
          <w:szCs w:val="28"/>
        </w:rPr>
        <w:t>1.</w:t>
      </w:r>
      <w:r w:rsidR="00830A2F">
        <w:rPr>
          <w:rFonts w:ascii="Times New Roman" w:hAnsi="Times New Roman"/>
          <w:sz w:val="28"/>
          <w:szCs w:val="28"/>
        </w:rPr>
        <w:t>5</w:t>
      </w:r>
      <w:r w:rsidRPr="000673AC">
        <w:rPr>
          <w:rFonts w:ascii="Times New Roman" w:hAnsi="Times New Roman"/>
          <w:sz w:val="28"/>
          <w:szCs w:val="28"/>
        </w:rPr>
        <w:t xml:space="preserve">. </w:t>
      </w:r>
      <w:r w:rsidR="009041F4" w:rsidRPr="000673AC">
        <w:rPr>
          <w:rFonts w:ascii="Times New Roman" w:hAnsi="Times New Roman"/>
          <w:sz w:val="28"/>
          <w:szCs w:val="28"/>
        </w:rPr>
        <w:t>Объекты являются временными, так как устанавливаются на определенный срок, по истечении которого владельцы обязаны самостоятельно их демонтировать, а прилегающую территорию привести в надлежащее санитарное состояние.</w:t>
      </w:r>
    </w:p>
    <w:p w:rsidR="00B361AE" w:rsidRPr="00FC4B57" w:rsidRDefault="00B361AE" w:rsidP="009F2726">
      <w:pPr>
        <w:spacing w:before="240" w:line="240" w:lineRule="auto"/>
        <w:jc w:val="center"/>
        <w:rPr>
          <w:rFonts w:ascii="Times New Roman" w:hAnsi="Times New Roman"/>
          <w:sz w:val="28"/>
          <w:szCs w:val="28"/>
          <w:lang w:eastAsia="ru-RU"/>
        </w:rPr>
      </w:pPr>
      <w:r w:rsidRPr="00FC4B57">
        <w:rPr>
          <w:rFonts w:ascii="Times New Roman" w:hAnsi="Times New Roman"/>
          <w:sz w:val="28"/>
          <w:szCs w:val="28"/>
          <w:lang w:eastAsia="ru-RU"/>
        </w:rPr>
        <w:t>2.</w:t>
      </w:r>
      <w:r w:rsidR="000018BC" w:rsidRPr="00FC4B57">
        <w:rPr>
          <w:rFonts w:ascii="Times New Roman" w:hAnsi="Times New Roman"/>
          <w:sz w:val="28"/>
          <w:szCs w:val="28"/>
          <w:lang w:eastAsia="ru-RU"/>
        </w:rPr>
        <w:t xml:space="preserve"> </w:t>
      </w:r>
      <w:r w:rsidRPr="00FC4B57">
        <w:rPr>
          <w:rFonts w:ascii="Times New Roman" w:hAnsi="Times New Roman"/>
          <w:sz w:val="28"/>
          <w:szCs w:val="28"/>
          <w:lang w:eastAsia="ru-RU"/>
        </w:rPr>
        <w:t xml:space="preserve">Регулирование размещения </w:t>
      </w:r>
      <w:r w:rsidR="00555941">
        <w:rPr>
          <w:rFonts w:ascii="Times New Roman" w:hAnsi="Times New Roman"/>
          <w:sz w:val="28"/>
          <w:szCs w:val="28"/>
          <w:lang w:eastAsia="ru-RU"/>
        </w:rPr>
        <w:t>НТО</w:t>
      </w:r>
      <w:r w:rsidR="009F2726" w:rsidRPr="00FC4B57">
        <w:rPr>
          <w:rFonts w:ascii="Times New Roman" w:hAnsi="Times New Roman"/>
          <w:sz w:val="28"/>
          <w:szCs w:val="28"/>
          <w:lang w:eastAsia="ru-RU"/>
        </w:rPr>
        <w:t xml:space="preserve"> </w:t>
      </w:r>
      <w:r w:rsidRPr="00FC4B57">
        <w:rPr>
          <w:rFonts w:ascii="Times New Roman" w:hAnsi="Times New Roman"/>
          <w:sz w:val="28"/>
          <w:szCs w:val="28"/>
          <w:lang w:eastAsia="ru-RU"/>
        </w:rPr>
        <w:t>на территории городского округа</w:t>
      </w:r>
    </w:p>
    <w:p w:rsidR="009E2741" w:rsidRPr="000673AC" w:rsidRDefault="00B361AE" w:rsidP="009F79DB">
      <w:pPr>
        <w:spacing w:after="0" w:line="240" w:lineRule="auto"/>
        <w:ind w:firstLine="709"/>
        <w:jc w:val="both"/>
        <w:rPr>
          <w:rFonts w:ascii="Times New Roman" w:hAnsi="Times New Roman"/>
          <w:sz w:val="28"/>
          <w:szCs w:val="28"/>
          <w:lang w:eastAsia="ru-RU"/>
        </w:rPr>
      </w:pPr>
      <w:r w:rsidRPr="00FC4B57">
        <w:rPr>
          <w:rFonts w:ascii="Times New Roman" w:hAnsi="Times New Roman"/>
          <w:sz w:val="28"/>
          <w:szCs w:val="28"/>
          <w:lang w:eastAsia="ru-RU"/>
        </w:rPr>
        <w:t>2.1.</w:t>
      </w:r>
      <w:r w:rsidR="000018BC" w:rsidRPr="00FC4B57">
        <w:rPr>
          <w:rFonts w:ascii="Times New Roman" w:hAnsi="Times New Roman"/>
          <w:sz w:val="28"/>
          <w:szCs w:val="28"/>
          <w:lang w:eastAsia="ru-RU"/>
        </w:rPr>
        <w:t xml:space="preserve"> </w:t>
      </w:r>
      <w:r w:rsidRPr="00FC4B57">
        <w:rPr>
          <w:rFonts w:ascii="Times New Roman" w:hAnsi="Times New Roman"/>
          <w:sz w:val="28"/>
          <w:szCs w:val="28"/>
          <w:lang w:eastAsia="ru-RU"/>
        </w:rPr>
        <w:t xml:space="preserve">Регулирование размещения </w:t>
      </w:r>
      <w:r w:rsidR="00555941">
        <w:rPr>
          <w:rFonts w:ascii="Times New Roman" w:hAnsi="Times New Roman"/>
          <w:sz w:val="28"/>
          <w:szCs w:val="28"/>
          <w:lang w:eastAsia="ru-RU"/>
        </w:rPr>
        <w:t>НТО</w:t>
      </w:r>
      <w:r w:rsidR="00555941" w:rsidRPr="000673AC">
        <w:rPr>
          <w:rFonts w:ascii="Times New Roman" w:hAnsi="Times New Roman"/>
          <w:sz w:val="28"/>
          <w:szCs w:val="28"/>
          <w:lang w:eastAsia="ru-RU"/>
        </w:rPr>
        <w:t xml:space="preserve"> </w:t>
      </w:r>
      <w:r w:rsidRPr="000673AC">
        <w:rPr>
          <w:rFonts w:ascii="Times New Roman" w:hAnsi="Times New Roman"/>
          <w:sz w:val="28"/>
          <w:szCs w:val="28"/>
          <w:lang w:eastAsia="ru-RU"/>
        </w:rPr>
        <w:t xml:space="preserve">на территории городского округа от имени администрации </w:t>
      </w:r>
      <w:r w:rsidR="000F3D44" w:rsidRPr="000673AC">
        <w:rPr>
          <w:rFonts w:ascii="Times New Roman" w:hAnsi="Times New Roman"/>
          <w:sz w:val="28"/>
          <w:szCs w:val="28"/>
          <w:lang w:eastAsia="ru-RU"/>
        </w:rPr>
        <w:t xml:space="preserve">Чебаркульского </w:t>
      </w:r>
      <w:r w:rsidRPr="000673AC">
        <w:rPr>
          <w:rFonts w:ascii="Times New Roman" w:hAnsi="Times New Roman"/>
          <w:sz w:val="28"/>
          <w:szCs w:val="28"/>
          <w:lang w:eastAsia="ru-RU"/>
        </w:rPr>
        <w:t>го</w:t>
      </w:r>
      <w:r w:rsidR="009E2741" w:rsidRPr="000673AC">
        <w:rPr>
          <w:rFonts w:ascii="Times New Roman" w:hAnsi="Times New Roman"/>
          <w:sz w:val="28"/>
          <w:szCs w:val="28"/>
          <w:lang w:eastAsia="ru-RU"/>
        </w:rPr>
        <w:t>родского округа осуществляю</w:t>
      </w:r>
      <w:r w:rsidRPr="000673AC">
        <w:rPr>
          <w:rFonts w:ascii="Times New Roman" w:hAnsi="Times New Roman"/>
          <w:sz w:val="28"/>
          <w:szCs w:val="28"/>
          <w:lang w:eastAsia="ru-RU"/>
        </w:rPr>
        <w:t>т</w:t>
      </w:r>
      <w:r w:rsidR="009E2741" w:rsidRPr="000673AC">
        <w:rPr>
          <w:rFonts w:ascii="Times New Roman" w:hAnsi="Times New Roman"/>
          <w:sz w:val="28"/>
          <w:szCs w:val="28"/>
          <w:lang w:eastAsia="ru-RU"/>
        </w:rPr>
        <w:t>:</w:t>
      </w:r>
    </w:p>
    <w:p w:rsidR="00276206" w:rsidRPr="000673AC" w:rsidRDefault="009E2741" w:rsidP="009F79DB">
      <w:pPr>
        <w:spacing w:after="0" w:line="240" w:lineRule="auto"/>
        <w:ind w:firstLine="709"/>
        <w:jc w:val="both"/>
        <w:rPr>
          <w:rFonts w:ascii="Times New Roman" w:hAnsi="Times New Roman"/>
          <w:sz w:val="28"/>
          <w:szCs w:val="28"/>
          <w:lang w:eastAsia="ru-RU"/>
        </w:rPr>
      </w:pPr>
      <w:r w:rsidRPr="009F2726">
        <w:rPr>
          <w:rFonts w:ascii="Times New Roman" w:hAnsi="Times New Roman"/>
          <w:sz w:val="28"/>
          <w:szCs w:val="28"/>
          <w:lang w:eastAsia="ru-RU"/>
        </w:rPr>
        <w:t>1)</w:t>
      </w:r>
      <w:r w:rsidR="00B361AE" w:rsidRPr="009F2726">
        <w:rPr>
          <w:rFonts w:ascii="Times New Roman" w:hAnsi="Times New Roman"/>
          <w:sz w:val="28"/>
          <w:szCs w:val="28"/>
          <w:lang w:eastAsia="ru-RU"/>
        </w:rPr>
        <w:t xml:space="preserve"> </w:t>
      </w:r>
      <w:r w:rsidR="00AF6E7E" w:rsidRPr="009F2726">
        <w:rPr>
          <w:rFonts w:ascii="Times New Roman" w:hAnsi="Times New Roman"/>
          <w:sz w:val="28"/>
          <w:szCs w:val="28"/>
          <w:lang w:eastAsia="ru-RU"/>
        </w:rPr>
        <w:t xml:space="preserve">Экономический отдел </w:t>
      </w:r>
      <w:r w:rsidR="00B361AE" w:rsidRPr="009F2726">
        <w:rPr>
          <w:rFonts w:ascii="Times New Roman" w:hAnsi="Times New Roman"/>
          <w:sz w:val="28"/>
          <w:szCs w:val="28"/>
          <w:lang w:eastAsia="ru-RU"/>
        </w:rPr>
        <w:t>администрации Чебаркульского городского округа</w:t>
      </w:r>
      <w:r w:rsidR="006552C3" w:rsidRPr="009F2726">
        <w:rPr>
          <w:rFonts w:ascii="Times New Roman" w:hAnsi="Times New Roman"/>
          <w:sz w:val="28"/>
          <w:szCs w:val="28"/>
          <w:lang w:eastAsia="ru-RU"/>
        </w:rPr>
        <w:t xml:space="preserve"> (далее –</w:t>
      </w:r>
      <w:r w:rsidR="009F2726" w:rsidRPr="009F2726">
        <w:rPr>
          <w:rFonts w:ascii="Times New Roman" w:hAnsi="Times New Roman"/>
          <w:sz w:val="28"/>
          <w:szCs w:val="28"/>
          <w:lang w:eastAsia="ru-RU"/>
        </w:rPr>
        <w:t xml:space="preserve"> </w:t>
      </w:r>
      <w:r w:rsidR="0080323A" w:rsidRPr="009F2726">
        <w:rPr>
          <w:rFonts w:ascii="Times New Roman" w:hAnsi="Times New Roman"/>
          <w:sz w:val="28"/>
          <w:szCs w:val="28"/>
          <w:lang w:eastAsia="ru-RU"/>
        </w:rPr>
        <w:t>Экономический отдел</w:t>
      </w:r>
      <w:r w:rsidR="006552C3" w:rsidRPr="009F2726">
        <w:rPr>
          <w:rFonts w:ascii="Times New Roman" w:hAnsi="Times New Roman"/>
          <w:sz w:val="28"/>
          <w:szCs w:val="28"/>
          <w:lang w:eastAsia="ru-RU"/>
        </w:rPr>
        <w:t>)</w:t>
      </w:r>
      <w:r w:rsidRPr="009F2726">
        <w:rPr>
          <w:rFonts w:ascii="Times New Roman" w:hAnsi="Times New Roman"/>
          <w:sz w:val="28"/>
          <w:szCs w:val="28"/>
          <w:lang w:eastAsia="ru-RU"/>
        </w:rPr>
        <w:t xml:space="preserve"> – в части </w:t>
      </w:r>
      <w:r w:rsidR="009F2726" w:rsidRPr="009F2726">
        <w:rPr>
          <w:rFonts w:ascii="Times New Roman" w:hAnsi="Times New Roman"/>
          <w:sz w:val="28"/>
          <w:szCs w:val="28"/>
          <w:lang w:eastAsia="ru-RU"/>
        </w:rPr>
        <w:t xml:space="preserve">рассмотрения обращений заявителей о размещении </w:t>
      </w:r>
      <w:r w:rsidR="00555941">
        <w:rPr>
          <w:rFonts w:ascii="Times New Roman" w:hAnsi="Times New Roman"/>
          <w:sz w:val="28"/>
          <w:szCs w:val="28"/>
          <w:lang w:eastAsia="ru-RU"/>
        </w:rPr>
        <w:t xml:space="preserve">НТО </w:t>
      </w:r>
      <w:r w:rsidR="009F2726">
        <w:rPr>
          <w:rFonts w:ascii="Times New Roman" w:hAnsi="Times New Roman"/>
          <w:sz w:val="28"/>
          <w:szCs w:val="28"/>
          <w:lang w:eastAsia="ru-RU"/>
        </w:rPr>
        <w:t xml:space="preserve">для осуществления сезонной торговли, организации проведения аукциона на право заключения договора на </w:t>
      </w:r>
      <w:r w:rsidR="009F2726" w:rsidRPr="000673AC">
        <w:rPr>
          <w:rFonts w:ascii="Times New Roman" w:hAnsi="Times New Roman"/>
          <w:sz w:val="28"/>
          <w:szCs w:val="28"/>
          <w:lang w:eastAsia="ru-RU"/>
        </w:rPr>
        <w:t>размещени</w:t>
      </w:r>
      <w:r w:rsidR="009F2726">
        <w:rPr>
          <w:rFonts w:ascii="Times New Roman" w:hAnsi="Times New Roman"/>
          <w:sz w:val="28"/>
          <w:szCs w:val="28"/>
          <w:lang w:eastAsia="ru-RU"/>
        </w:rPr>
        <w:t>е</w:t>
      </w:r>
      <w:r w:rsidR="009F2726" w:rsidRPr="000673AC">
        <w:rPr>
          <w:rFonts w:ascii="Times New Roman" w:hAnsi="Times New Roman"/>
          <w:sz w:val="28"/>
          <w:szCs w:val="28"/>
          <w:lang w:eastAsia="ru-RU"/>
        </w:rPr>
        <w:t xml:space="preserve"> </w:t>
      </w:r>
      <w:r w:rsidR="00555941">
        <w:rPr>
          <w:rFonts w:ascii="Times New Roman" w:hAnsi="Times New Roman"/>
          <w:sz w:val="28"/>
          <w:szCs w:val="28"/>
          <w:lang w:eastAsia="ru-RU"/>
        </w:rPr>
        <w:t xml:space="preserve">НТО </w:t>
      </w:r>
      <w:r w:rsidR="009F2726">
        <w:rPr>
          <w:rFonts w:ascii="Times New Roman" w:hAnsi="Times New Roman"/>
          <w:sz w:val="28"/>
          <w:szCs w:val="28"/>
          <w:lang w:eastAsia="ru-RU"/>
        </w:rPr>
        <w:t>(далее – аукцион)</w:t>
      </w:r>
      <w:r w:rsidRPr="000673AC">
        <w:rPr>
          <w:rFonts w:ascii="Times New Roman" w:hAnsi="Times New Roman"/>
          <w:sz w:val="28"/>
          <w:szCs w:val="28"/>
          <w:lang w:eastAsia="ru-RU"/>
        </w:rPr>
        <w:t>;</w:t>
      </w:r>
      <w:r w:rsidR="00276206" w:rsidRPr="000673AC">
        <w:rPr>
          <w:rFonts w:ascii="Times New Roman" w:hAnsi="Times New Roman"/>
          <w:sz w:val="28"/>
          <w:szCs w:val="28"/>
          <w:lang w:eastAsia="ru-RU"/>
        </w:rPr>
        <w:t xml:space="preserve"> </w:t>
      </w:r>
    </w:p>
    <w:p w:rsidR="00B361AE" w:rsidRPr="000673AC" w:rsidRDefault="009E2741" w:rsidP="009F79DB">
      <w:pPr>
        <w:spacing w:after="0" w:line="240" w:lineRule="auto"/>
        <w:ind w:firstLine="709"/>
        <w:jc w:val="both"/>
        <w:rPr>
          <w:rFonts w:ascii="Times New Roman" w:hAnsi="Times New Roman"/>
          <w:sz w:val="28"/>
          <w:szCs w:val="28"/>
          <w:lang w:eastAsia="ru-RU"/>
        </w:rPr>
      </w:pPr>
      <w:proofErr w:type="gramStart"/>
      <w:r w:rsidRPr="000673AC">
        <w:rPr>
          <w:rFonts w:ascii="Times New Roman" w:hAnsi="Times New Roman"/>
          <w:sz w:val="28"/>
          <w:szCs w:val="28"/>
          <w:lang w:eastAsia="ru-RU"/>
        </w:rPr>
        <w:t xml:space="preserve">2) </w:t>
      </w:r>
      <w:r w:rsidR="00AF6E7E" w:rsidRPr="009F2726">
        <w:rPr>
          <w:rFonts w:ascii="Times New Roman" w:hAnsi="Times New Roman"/>
          <w:sz w:val="28"/>
          <w:szCs w:val="28"/>
        </w:rPr>
        <w:t>Отдел архитектуры</w:t>
      </w:r>
      <w:r w:rsidR="00B76232" w:rsidRPr="009F2726">
        <w:rPr>
          <w:rFonts w:ascii="Times New Roman" w:hAnsi="Times New Roman"/>
          <w:sz w:val="28"/>
          <w:szCs w:val="28"/>
        </w:rPr>
        <w:t xml:space="preserve"> </w:t>
      </w:r>
      <w:r w:rsidR="00AF6E7E" w:rsidRPr="009F2726">
        <w:rPr>
          <w:rFonts w:ascii="Times New Roman" w:hAnsi="Times New Roman"/>
          <w:sz w:val="28"/>
          <w:szCs w:val="28"/>
        </w:rPr>
        <w:t>и градостроительства</w:t>
      </w:r>
      <w:r w:rsidRPr="009F2726">
        <w:rPr>
          <w:rFonts w:ascii="Times New Roman" w:hAnsi="Times New Roman"/>
          <w:sz w:val="28"/>
          <w:szCs w:val="28"/>
          <w:lang w:eastAsia="ru-RU"/>
        </w:rPr>
        <w:t xml:space="preserve"> администрации Чебаркульского городского округа (далее –</w:t>
      </w:r>
      <w:r w:rsidR="009F2726">
        <w:rPr>
          <w:rFonts w:ascii="Times New Roman" w:hAnsi="Times New Roman"/>
          <w:sz w:val="28"/>
          <w:szCs w:val="28"/>
          <w:lang w:eastAsia="ru-RU"/>
        </w:rPr>
        <w:t xml:space="preserve"> </w:t>
      </w:r>
      <w:r w:rsidR="009925B6" w:rsidRPr="009F2726">
        <w:rPr>
          <w:rFonts w:ascii="Times New Roman" w:hAnsi="Times New Roman"/>
          <w:sz w:val="28"/>
          <w:szCs w:val="28"/>
          <w:lang w:eastAsia="ru-RU"/>
        </w:rPr>
        <w:t>Отдел</w:t>
      </w:r>
      <w:r w:rsidRPr="009F2726">
        <w:rPr>
          <w:rFonts w:ascii="Times New Roman" w:hAnsi="Times New Roman"/>
          <w:sz w:val="28"/>
          <w:szCs w:val="28"/>
          <w:lang w:eastAsia="ru-RU"/>
        </w:rPr>
        <w:t xml:space="preserve"> архитектуры</w:t>
      </w:r>
      <w:r w:rsidRPr="000673AC">
        <w:rPr>
          <w:rFonts w:ascii="Times New Roman" w:hAnsi="Times New Roman"/>
          <w:sz w:val="28"/>
          <w:szCs w:val="28"/>
          <w:lang w:eastAsia="ru-RU"/>
        </w:rPr>
        <w:t xml:space="preserve">) – в части </w:t>
      </w:r>
      <w:r w:rsidR="00B361AE" w:rsidRPr="000673AC">
        <w:rPr>
          <w:rFonts w:ascii="Times New Roman" w:hAnsi="Times New Roman"/>
          <w:sz w:val="28"/>
          <w:szCs w:val="28"/>
          <w:lang w:eastAsia="ru-RU"/>
        </w:rPr>
        <w:t>разраб</w:t>
      </w:r>
      <w:r w:rsidRPr="000673AC">
        <w:rPr>
          <w:rFonts w:ascii="Times New Roman" w:hAnsi="Times New Roman"/>
          <w:sz w:val="28"/>
          <w:szCs w:val="28"/>
          <w:lang w:eastAsia="ru-RU"/>
        </w:rPr>
        <w:t>отки</w:t>
      </w:r>
      <w:r w:rsidR="00B361AE" w:rsidRPr="000673AC">
        <w:rPr>
          <w:rFonts w:ascii="Times New Roman" w:hAnsi="Times New Roman"/>
          <w:sz w:val="28"/>
          <w:szCs w:val="28"/>
          <w:lang w:eastAsia="ru-RU"/>
        </w:rPr>
        <w:t xml:space="preserve"> </w:t>
      </w:r>
      <w:r w:rsidR="000018BC" w:rsidRPr="000673AC">
        <w:rPr>
          <w:rFonts w:ascii="Times New Roman" w:hAnsi="Times New Roman"/>
          <w:sz w:val="28"/>
          <w:szCs w:val="28"/>
          <w:lang w:eastAsia="ru-RU"/>
        </w:rPr>
        <w:t>дислокаци</w:t>
      </w:r>
      <w:r w:rsidRPr="000673AC">
        <w:rPr>
          <w:rFonts w:ascii="Times New Roman" w:hAnsi="Times New Roman"/>
          <w:sz w:val="28"/>
          <w:szCs w:val="28"/>
          <w:lang w:eastAsia="ru-RU"/>
        </w:rPr>
        <w:t>и</w:t>
      </w:r>
      <w:r w:rsidR="000018BC" w:rsidRPr="000673AC">
        <w:rPr>
          <w:rFonts w:ascii="Times New Roman" w:hAnsi="Times New Roman"/>
          <w:sz w:val="28"/>
          <w:szCs w:val="28"/>
          <w:lang w:eastAsia="ru-RU"/>
        </w:rPr>
        <w:t xml:space="preserve"> мест</w:t>
      </w:r>
      <w:r w:rsidR="00B361AE" w:rsidRPr="000673AC">
        <w:rPr>
          <w:rFonts w:ascii="Times New Roman" w:hAnsi="Times New Roman"/>
          <w:sz w:val="28"/>
          <w:szCs w:val="28"/>
          <w:lang w:eastAsia="ru-RU"/>
        </w:rPr>
        <w:t xml:space="preserve"> размещения </w:t>
      </w:r>
      <w:r w:rsidR="0046538B" w:rsidRPr="000673AC">
        <w:rPr>
          <w:rFonts w:ascii="Times New Roman" w:hAnsi="Times New Roman"/>
          <w:sz w:val="28"/>
          <w:szCs w:val="28"/>
          <w:lang w:eastAsia="ru-RU"/>
        </w:rPr>
        <w:t xml:space="preserve">на территории </w:t>
      </w:r>
      <w:r w:rsidR="000F3D44" w:rsidRPr="000673AC">
        <w:rPr>
          <w:rFonts w:ascii="Times New Roman" w:hAnsi="Times New Roman"/>
          <w:sz w:val="28"/>
          <w:szCs w:val="28"/>
          <w:lang w:eastAsia="ru-RU"/>
        </w:rPr>
        <w:t xml:space="preserve">Чебаркульского </w:t>
      </w:r>
      <w:r w:rsidR="0046538B" w:rsidRPr="000673AC">
        <w:rPr>
          <w:rFonts w:ascii="Times New Roman" w:hAnsi="Times New Roman"/>
          <w:sz w:val="28"/>
          <w:szCs w:val="28"/>
          <w:lang w:eastAsia="ru-RU"/>
        </w:rPr>
        <w:t xml:space="preserve">городского округа </w:t>
      </w:r>
      <w:r w:rsidR="004933FE">
        <w:rPr>
          <w:rFonts w:ascii="Times New Roman" w:hAnsi="Times New Roman"/>
          <w:sz w:val="28"/>
          <w:szCs w:val="28"/>
          <w:lang w:eastAsia="ru-RU"/>
        </w:rPr>
        <w:t xml:space="preserve">НТО </w:t>
      </w:r>
      <w:r w:rsidR="009F2726">
        <w:rPr>
          <w:rFonts w:ascii="Times New Roman" w:hAnsi="Times New Roman"/>
          <w:sz w:val="28"/>
          <w:szCs w:val="28"/>
          <w:lang w:eastAsia="ru-RU"/>
        </w:rPr>
        <w:t>для осуществления сезонной торговли</w:t>
      </w:r>
      <w:r w:rsidR="009F2726" w:rsidRPr="000673AC">
        <w:rPr>
          <w:rFonts w:ascii="Times New Roman" w:hAnsi="Times New Roman"/>
          <w:sz w:val="28"/>
          <w:szCs w:val="28"/>
          <w:lang w:eastAsia="ru-RU"/>
        </w:rPr>
        <w:t xml:space="preserve"> </w:t>
      </w:r>
      <w:r w:rsidR="00B361AE" w:rsidRPr="000673AC">
        <w:rPr>
          <w:rFonts w:ascii="Times New Roman" w:hAnsi="Times New Roman"/>
          <w:sz w:val="28"/>
          <w:szCs w:val="28"/>
          <w:lang w:eastAsia="ru-RU"/>
        </w:rPr>
        <w:t xml:space="preserve">с учетом требований, установленных градостроительным, архитектурным, земельным законодательством, законодательством в области окружающей среды, о противопожарной безопасности и других, установленных законодательством Российской Федерации требований, </w:t>
      </w:r>
      <w:r w:rsidRPr="000673AC">
        <w:rPr>
          <w:rFonts w:ascii="Times New Roman" w:hAnsi="Times New Roman"/>
          <w:sz w:val="28"/>
          <w:szCs w:val="28"/>
          <w:lang w:eastAsia="ru-RU"/>
        </w:rPr>
        <w:t>а также вне</w:t>
      </w:r>
      <w:r w:rsidR="00B361AE" w:rsidRPr="000673AC">
        <w:rPr>
          <w:rFonts w:ascii="Times New Roman" w:hAnsi="Times New Roman"/>
          <w:sz w:val="28"/>
          <w:szCs w:val="28"/>
          <w:lang w:eastAsia="ru-RU"/>
        </w:rPr>
        <w:t>с</w:t>
      </w:r>
      <w:r w:rsidRPr="000673AC">
        <w:rPr>
          <w:rFonts w:ascii="Times New Roman" w:hAnsi="Times New Roman"/>
          <w:sz w:val="28"/>
          <w:szCs w:val="28"/>
          <w:lang w:eastAsia="ru-RU"/>
        </w:rPr>
        <w:t>ения</w:t>
      </w:r>
      <w:r w:rsidR="00B361AE" w:rsidRPr="000673AC">
        <w:rPr>
          <w:rFonts w:ascii="Times New Roman" w:hAnsi="Times New Roman"/>
          <w:sz w:val="28"/>
          <w:szCs w:val="28"/>
          <w:lang w:eastAsia="ru-RU"/>
        </w:rPr>
        <w:t xml:space="preserve"> в нее изменени</w:t>
      </w:r>
      <w:r w:rsidRPr="000673AC">
        <w:rPr>
          <w:rFonts w:ascii="Times New Roman" w:hAnsi="Times New Roman"/>
          <w:sz w:val="28"/>
          <w:szCs w:val="28"/>
          <w:lang w:eastAsia="ru-RU"/>
        </w:rPr>
        <w:t>й</w:t>
      </w:r>
      <w:r w:rsidR="00B361AE" w:rsidRPr="000673AC">
        <w:rPr>
          <w:rFonts w:ascii="Times New Roman" w:hAnsi="Times New Roman"/>
          <w:sz w:val="28"/>
          <w:szCs w:val="28"/>
          <w:lang w:eastAsia="ru-RU"/>
        </w:rPr>
        <w:t xml:space="preserve"> и дополнени</w:t>
      </w:r>
      <w:r w:rsidRPr="000673AC">
        <w:rPr>
          <w:rFonts w:ascii="Times New Roman" w:hAnsi="Times New Roman"/>
          <w:sz w:val="28"/>
          <w:szCs w:val="28"/>
          <w:lang w:eastAsia="ru-RU"/>
        </w:rPr>
        <w:t>й</w:t>
      </w:r>
      <w:r w:rsidR="00B361AE" w:rsidRPr="000673AC">
        <w:rPr>
          <w:rFonts w:ascii="Times New Roman" w:hAnsi="Times New Roman"/>
          <w:sz w:val="28"/>
          <w:szCs w:val="28"/>
          <w:lang w:eastAsia="ru-RU"/>
        </w:rPr>
        <w:t>;</w:t>
      </w:r>
      <w:proofErr w:type="gramEnd"/>
    </w:p>
    <w:p w:rsidR="00233CE5" w:rsidRPr="000673AC" w:rsidRDefault="009E2741" w:rsidP="009F79DB">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3) </w:t>
      </w:r>
      <w:r w:rsidR="00BF426C" w:rsidRPr="000673AC">
        <w:rPr>
          <w:rFonts w:ascii="Times New Roman" w:hAnsi="Times New Roman"/>
          <w:sz w:val="28"/>
          <w:szCs w:val="28"/>
          <w:lang w:eastAsia="ru-RU"/>
        </w:rPr>
        <w:t>Управление муниципальной собственности администрации Чебаркульского городского округа (далее – УМС) – в части заключения д</w:t>
      </w:r>
      <w:r w:rsidR="00233CE5" w:rsidRPr="000673AC">
        <w:rPr>
          <w:rFonts w:ascii="Times New Roman" w:hAnsi="Times New Roman"/>
          <w:sz w:val="28"/>
          <w:szCs w:val="28"/>
          <w:lang w:eastAsia="ru-RU"/>
        </w:rPr>
        <w:t>оговор</w:t>
      </w:r>
      <w:r w:rsidR="009F2726">
        <w:rPr>
          <w:rFonts w:ascii="Times New Roman" w:hAnsi="Times New Roman"/>
          <w:sz w:val="28"/>
          <w:szCs w:val="28"/>
          <w:lang w:eastAsia="ru-RU"/>
        </w:rPr>
        <w:t>а</w:t>
      </w:r>
      <w:r w:rsidR="00233CE5" w:rsidRPr="000673AC">
        <w:rPr>
          <w:rFonts w:ascii="Times New Roman" w:hAnsi="Times New Roman"/>
          <w:sz w:val="28"/>
          <w:szCs w:val="28"/>
          <w:lang w:eastAsia="ru-RU"/>
        </w:rPr>
        <w:t xml:space="preserve"> </w:t>
      </w:r>
      <w:r w:rsidR="005507CE">
        <w:rPr>
          <w:rFonts w:ascii="Times New Roman" w:hAnsi="Times New Roman"/>
          <w:sz w:val="28"/>
          <w:szCs w:val="28"/>
          <w:lang w:eastAsia="ru-RU"/>
        </w:rPr>
        <w:t xml:space="preserve">на </w:t>
      </w:r>
      <w:r w:rsidR="005507CE" w:rsidRPr="000673AC">
        <w:rPr>
          <w:rFonts w:ascii="Times New Roman" w:hAnsi="Times New Roman"/>
          <w:sz w:val="28"/>
          <w:szCs w:val="28"/>
          <w:lang w:eastAsia="ru-RU"/>
        </w:rPr>
        <w:t>размещени</w:t>
      </w:r>
      <w:r w:rsidR="005507CE">
        <w:rPr>
          <w:rFonts w:ascii="Times New Roman" w:hAnsi="Times New Roman"/>
          <w:sz w:val="28"/>
          <w:szCs w:val="28"/>
          <w:lang w:eastAsia="ru-RU"/>
        </w:rPr>
        <w:t>е</w:t>
      </w:r>
      <w:r w:rsidR="005507CE" w:rsidRPr="000673AC">
        <w:rPr>
          <w:rFonts w:ascii="Times New Roman" w:hAnsi="Times New Roman"/>
          <w:sz w:val="28"/>
          <w:szCs w:val="28"/>
          <w:lang w:eastAsia="ru-RU"/>
        </w:rPr>
        <w:t xml:space="preserve"> </w:t>
      </w:r>
      <w:r w:rsidR="00555941">
        <w:rPr>
          <w:rFonts w:ascii="Times New Roman" w:hAnsi="Times New Roman"/>
          <w:sz w:val="28"/>
          <w:szCs w:val="28"/>
          <w:lang w:eastAsia="ru-RU"/>
        </w:rPr>
        <w:t xml:space="preserve">НТО </w:t>
      </w:r>
      <w:r w:rsidR="005507CE">
        <w:rPr>
          <w:rFonts w:ascii="Times New Roman" w:hAnsi="Times New Roman"/>
          <w:sz w:val="28"/>
          <w:szCs w:val="28"/>
          <w:lang w:eastAsia="ru-RU"/>
        </w:rPr>
        <w:t>для осуществления сезонной торговли</w:t>
      </w:r>
      <w:r w:rsidR="00BF426C" w:rsidRPr="000673AC">
        <w:rPr>
          <w:rFonts w:ascii="Times New Roman" w:hAnsi="Times New Roman"/>
          <w:sz w:val="28"/>
          <w:szCs w:val="28"/>
          <w:lang w:eastAsia="ru-RU"/>
        </w:rPr>
        <w:t xml:space="preserve">, </w:t>
      </w:r>
      <w:r w:rsidR="00233CE5" w:rsidRPr="000673AC">
        <w:rPr>
          <w:rFonts w:ascii="Times New Roman" w:hAnsi="Times New Roman"/>
          <w:sz w:val="28"/>
          <w:szCs w:val="28"/>
          <w:lang w:eastAsia="ru-RU"/>
        </w:rPr>
        <w:t>регистраци</w:t>
      </w:r>
      <w:r w:rsidR="00BF426C" w:rsidRPr="000673AC">
        <w:rPr>
          <w:rFonts w:ascii="Times New Roman" w:hAnsi="Times New Roman"/>
          <w:sz w:val="28"/>
          <w:szCs w:val="28"/>
          <w:lang w:eastAsia="ru-RU"/>
        </w:rPr>
        <w:t>и</w:t>
      </w:r>
      <w:r w:rsidR="00233CE5" w:rsidRPr="000673AC">
        <w:rPr>
          <w:rFonts w:ascii="Times New Roman" w:hAnsi="Times New Roman"/>
          <w:sz w:val="28"/>
          <w:szCs w:val="28"/>
          <w:lang w:eastAsia="ru-RU"/>
        </w:rPr>
        <w:t xml:space="preserve"> заключенных договоров и </w:t>
      </w:r>
      <w:r w:rsidR="00BF426C" w:rsidRPr="000673AC">
        <w:rPr>
          <w:rFonts w:ascii="Times New Roman" w:hAnsi="Times New Roman"/>
          <w:sz w:val="28"/>
          <w:szCs w:val="28"/>
          <w:lang w:eastAsia="ru-RU"/>
        </w:rPr>
        <w:t xml:space="preserve">их </w:t>
      </w:r>
      <w:r w:rsidR="00233CE5" w:rsidRPr="000673AC">
        <w:rPr>
          <w:rFonts w:ascii="Times New Roman" w:hAnsi="Times New Roman"/>
          <w:sz w:val="28"/>
          <w:szCs w:val="28"/>
          <w:lang w:eastAsia="ru-RU"/>
        </w:rPr>
        <w:t>учет</w:t>
      </w:r>
      <w:r w:rsidR="00BF426C" w:rsidRPr="000673AC">
        <w:rPr>
          <w:rFonts w:ascii="Times New Roman" w:hAnsi="Times New Roman"/>
          <w:sz w:val="28"/>
          <w:szCs w:val="28"/>
          <w:lang w:eastAsia="ru-RU"/>
        </w:rPr>
        <w:t>а.</w:t>
      </w:r>
    </w:p>
    <w:p w:rsidR="00C1635B" w:rsidRPr="00FC4B57" w:rsidRDefault="00C1635B" w:rsidP="005507CE">
      <w:pPr>
        <w:spacing w:before="240" w:line="240" w:lineRule="auto"/>
        <w:jc w:val="center"/>
        <w:rPr>
          <w:rFonts w:ascii="Times New Roman" w:hAnsi="Times New Roman"/>
          <w:sz w:val="28"/>
          <w:szCs w:val="28"/>
          <w:lang w:eastAsia="ru-RU"/>
        </w:rPr>
      </w:pPr>
      <w:r w:rsidRPr="00FC4B57">
        <w:rPr>
          <w:rFonts w:ascii="Times New Roman" w:hAnsi="Times New Roman"/>
          <w:sz w:val="28"/>
          <w:szCs w:val="28"/>
          <w:lang w:eastAsia="ru-RU"/>
        </w:rPr>
        <w:t>3.</w:t>
      </w:r>
      <w:r w:rsidR="000018BC" w:rsidRPr="00FC4B57">
        <w:rPr>
          <w:rFonts w:ascii="Times New Roman" w:hAnsi="Times New Roman"/>
          <w:sz w:val="28"/>
          <w:szCs w:val="28"/>
          <w:lang w:eastAsia="ru-RU"/>
        </w:rPr>
        <w:t xml:space="preserve"> </w:t>
      </w:r>
      <w:r w:rsidRPr="00FC4B57">
        <w:rPr>
          <w:rFonts w:ascii="Times New Roman" w:hAnsi="Times New Roman"/>
          <w:sz w:val="28"/>
          <w:szCs w:val="28"/>
          <w:lang w:eastAsia="ru-RU"/>
        </w:rPr>
        <w:t xml:space="preserve">Общие требования к размещению </w:t>
      </w:r>
      <w:r w:rsidR="004933FE">
        <w:rPr>
          <w:rFonts w:ascii="Times New Roman" w:hAnsi="Times New Roman"/>
          <w:sz w:val="28"/>
          <w:szCs w:val="28"/>
          <w:lang w:eastAsia="ru-RU"/>
        </w:rPr>
        <w:t>НТО</w:t>
      </w:r>
      <w:r w:rsidR="004933FE" w:rsidRPr="00FC4B57">
        <w:rPr>
          <w:rFonts w:ascii="Times New Roman" w:hAnsi="Times New Roman"/>
          <w:sz w:val="28"/>
          <w:szCs w:val="28"/>
          <w:lang w:eastAsia="ru-RU"/>
        </w:rPr>
        <w:t xml:space="preserve"> </w:t>
      </w:r>
      <w:r w:rsidR="005507CE" w:rsidRPr="00FC4B57">
        <w:rPr>
          <w:rFonts w:ascii="Times New Roman" w:hAnsi="Times New Roman"/>
          <w:sz w:val="28"/>
          <w:szCs w:val="28"/>
          <w:lang w:eastAsia="ru-RU"/>
        </w:rPr>
        <w:t xml:space="preserve">для осуществления сезонной торговли </w:t>
      </w:r>
    </w:p>
    <w:p w:rsidR="00C1635B" w:rsidRPr="000673AC" w:rsidRDefault="00C1635B" w:rsidP="009F79DB">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3.1.</w:t>
      </w:r>
      <w:r w:rsidR="005507CE">
        <w:rPr>
          <w:rFonts w:ascii="Times New Roman" w:hAnsi="Times New Roman"/>
          <w:sz w:val="28"/>
          <w:szCs w:val="28"/>
          <w:lang w:eastAsia="ru-RU"/>
        </w:rPr>
        <w:t xml:space="preserve"> </w:t>
      </w:r>
      <w:r w:rsidRPr="000673AC">
        <w:rPr>
          <w:rFonts w:ascii="Times New Roman" w:hAnsi="Times New Roman"/>
          <w:sz w:val="28"/>
          <w:szCs w:val="28"/>
          <w:lang w:eastAsia="ru-RU"/>
        </w:rPr>
        <w:t xml:space="preserve">Размещение </w:t>
      </w:r>
      <w:r w:rsidR="000F2190" w:rsidRPr="000673AC">
        <w:rPr>
          <w:rFonts w:ascii="Times New Roman" w:hAnsi="Times New Roman"/>
          <w:sz w:val="28"/>
          <w:szCs w:val="28"/>
          <w:lang w:eastAsia="ru-RU"/>
        </w:rPr>
        <w:t xml:space="preserve">нестационарных торговых </w:t>
      </w:r>
      <w:r w:rsidRPr="000673AC">
        <w:rPr>
          <w:rFonts w:ascii="Times New Roman" w:hAnsi="Times New Roman"/>
          <w:sz w:val="28"/>
          <w:szCs w:val="28"/>
          <w:lang w:eastAsia="ru-RU"/>
        </w:rPr>
        <w:t>объекто</w:t>
      </w:r>
      <w:r w:rsidR="000F2190" w:rsidRPr="000673AC">
        <w:rPr>
          <w:rFonts w:ascii="Times New Roman" w:hAnsi="Times New Roman"/>
          <w:sz w:val="28"/>
          <w:szCs w:val="28"/>
          <w:lang w:eastAsia="ru-RU"/>
        </w:rPr>
        <w:t xml:space="preserve">в </w:t>
      </w:r>
      <w:r w:rsidR="005507CE">
        <w:rPr>
          <w:rFonts w:ascii="Times New Roman" w:hAnsi="Times New Roman"/>
          <w:sz w:val="28"/>
          <w:szCs w:val="28"/>
          <w:lang w:eastAsia="ru-RU"/>
        </w:rPr>
        <w:t>для осуществления сезонной торговли</w:t>
      </w:r>
      <w:r w:rsidR="005507CE" w:rsidRPr="000673AC">
        <w:rPr>
          <w:rFonts w:ascii="Times New Roman" w:hAnsi="Times New Roman"/>
          <w:sz w:val="28"/>
          <w:szCs w:val="28"/>
          <w:lang w:eastAsia="ru-RU"/>
        </w:rPr>
        <w:t xml:space="preserve"> </w:t>
      </w:r>
      <w:r w:rsidRPr="000673AC">
        <w:rPr>
          <w:rFonts w:ascii="Times New Roman" w:hAnsi="Times New Roman"/>
          <w:sz w:val="28"/>
          <w:szCs w:val="28"/>
          <w:lang w:eastAsia="ru-RU"/>
        </w:rPr>
        <w:t xml:space="preserve">осуществляется с учетом необходимости устойчивого </w:t>
      </w:r>
      <w:r w:rsidRPr="000673AC">
        <w:rPr>
          <w:rFonts w:ascii="Times New Roman" w:hAnsi="Times New Roman"/>
          <w:sz w:val="28"/>
          <w:szCs w:val="28"/>
          <w:lang w:eastAsia="ru-RU"/>
        </w:rPr>
        <w:lastRenderedPageBreak/>
        <w:t>развития территори</w:t>
      </w:r>
      <w:r w:rsidR="005507CE">
        <w:rPr>
          <w:rFonts w:ascii="Times New Roman" w:hAnsi="Times New Roman"/>
          <w:sz w:val="28"/>
          <w:szCs w:val="28"/>
          <w:lang w:eastAsia="ru-RU"/>
        </w:rPr>
        <w:t>й</w:t>
      </w:r>
      <w:r w:rsidRPr="000673AC">
        <w:rPr>
          <w:rFonts w:ascii="Times New Roman" w:hAnsi="Times New Roman"/>
          <w:sz w:val="28"/>
          <w:szCs w:val="28"/>
          <w:lang w:eastAsia="ru-RU"/>
        </w:rPr>
        <w:t xml:space="preserve"> городского округа и достижения нормативов минимальной обеспеченности населения площадью торговых объектов.</w:t>
      </w:r>
    </w:p>
    <w:p w:rsidR="00023E4E" w:rsidRPr="000673AC" w:rsidRDefault="00023E4E" w:rsidP="00023E4E">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3.</w:t>
      </w:r>
      <w:r w:rsidR="00103740">
        <w:rPr>
          <w:rFonts w:ascii="Times New Roman" w:hAnsi="Times New Roman"/>
          <w:sz w:val="28"/>
          <w:szCs w:val="28"/>
          <w:lang w:eastAsia="ru-RU"/>
        </w:rPr>
        <w:t>2</w:t>
      </w:r>
      <w:r w:rsidRPr="000673AC">
        <w:rPr>
          <w:rFonts w:ascii="Times New Roman" w:hAnsi="Times New Roman"/>
          <w:sz w:val="28"/>
          <w:szCs w:val="28"/>
          <w:lang w:eastAsia="ru-RU"/>
        </w:rPr>
        <w:t xml:space="preserve">. Запрещается размещение </w:t>
      </w:r>
      <w:r w:rsidR="004933FE">
        <w:rPr>
          <w:rFonts w:ascii="Times New Roman" w:hAnsi="Times New Roman"/>
          <w:sz w:val="28"/>
          <w:szCs w:val="28"/>
          <w:lang w:eastAsia="ru-RU"/>
        </w:rPr>
        <w:t>НТО</w:t>
      </w:r>
      <w:r w:rsidRPr="000673AC">
        <w:rPr>
          <w:rFonts w:ascii="Times New Roman" w:hAnsi="Times New Roman"/>
          <w:sz w:val="28"/>
          <w:szCs w:val="28"/>
          <w:lang w:eastAsia="ru-RU"/>
        </w:rPr>
        <w:t>:</w:t>
      </w:r>
    </w:p>
    <w:p w:rsidR="00023E4E" w:rsidRPr="000673AC" w:rsidRDefault="00023E4E" w:rsidP="00023E4E">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на проезжей части улиц;</w:t>
      </w:r>
    </w:p>
    <w:p w:rsidR="00023E4E" w:rsidRPr="000673AC" w:rsidRDefault="00023E4E" w:rsidP="00023E4E">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на территориях, прилегающих к зданиям государственных органов власти, органов местного самоуправления;</w:t>
      </w:r>
    </w:p>
    <w:p w:rsidR="00023E4E" w:rsidRPr="000673AC" w:rsidRDefault="00023E4E" w:rsidP="00023E4E">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на территориях памятников архитектуры;</w:t>
      </w:r>
    </w:p>
    <w:p w:rsidR="00023E4E" w:rsidRPr="000673AC" w:rsidRDefault="00023E4E" w:rsidP="00023E4E">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на газонах, клумбах;</w:t>
      </w:r>
    </w:p>
    <w:p w:rsidR="00023E4E" w:rsidRPr="000673AC" w:rsidRDefault="00023E4E" w:rsidP="00023E4E">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на детских игровых площадках.</w:t>
      </w:r>
    </w:p>
    <w:p w:rsidR="00103740" w:rsidRPr="000673AC" w:rsidRDefault="00103740" w:rsidP="00103740">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3.</w:t>
      </w:r>
      <w:r w:rsidR="00561F7A">
        <w:rPr>
          <w:rFonts w:ascii="Times New Roman" w:hAnsi="Times New Roman"/>
          <w:sz w:val="28"/>
          <w:szCs w:val="28"/>
          <w:lang w:eastAsia="ru-RU"/>
        </w:rPr>
        <w:t>3</w:t>
      </w:r>
      <w:r w:rsidRPr="000673AC">
        <w:rPr>
          <w:rFonts w:ascii="Times New Roman" w:hAnsi="Times New Roman"/>
          <w:sz w:val="28"/>
          <w:szCs w:val="28"/>
          <w:lang w:eastAsia="ru-RU"/>
        </w:rPr>
        <w:t xml:space="preserve">. </w:t>
      </w:r>
      <w:proofErr w:type="gramStart"/>
      <w:r w:rsidRPr="000673AC">
        <w:rPr>
          <w:rFonts w:ascii="Times New Roman" w:hAnsi="Times New Roman"/>
          <w:sz w:val="28"/>
          <w:szCs w:val="28"/>
          <w:lang w:eastAsia="ru-RU"/>
        </w:rPr>
        <w:t xml:space="preserve">При размещении </w:t>
      </w:r>
      <w:r w:rsidR="004933FE">
        <w:rPr>
          <w:rFonts w:ascii="Times New Roman" w:hAnsi="Times New Roman"/>
          <w:sz w:val="28"/>
          <w:szCs w:val="28"/>
          <w:lang w:eastAsia="ru-RU"/>
        </w:rPr>
        <w:t>НТО</w:t>
      </w:r>
      <w:r w:rsidRPr="000673AC">
        <w:rPr>
          <w:rFonts w:ascii="Times New Roman" w:hAnsi="Times New Roman"/>
          <w:sz w:val="28"/>
          <w:szCs w:val="28"/>
          <w:lang w:eastAsia="ru-RU"/>
        </w:rPr>
        <w:t>, в целях безопасности населения, учитываются места массового скопления граждан и места нахождения источников повышенной опасности (вокзалы, автозаправочные станции, детские дошкольные и образовательные учреждения, стационарные лечебные учреждения, специализированные учреждения социального обслуживания граждан пожилого возраста и инвалидов, организации культуры, физкультурно-оздоровительные и спортивные сооружения, железнодорожные платформы, остановки транспорта общего пользования городского и пригородного сообщения, культовые учреждения).</w:t>
      </w:r>
      <w:proofErr w:type="gramEnd"/>
    </w:p>
    <w:p w:rsidR="00103740" w:rsidRPr="000673AC" w:rsidRDefault="00103740" w:rsidP="00103740">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3.</w:t>
      </w:r>
      <w:r w:rsidR="00561F7A">
        <w:rPr>
          <w:rFonts w:ascii="Times New Roman" w:hAnsi="Times New Roman"/>
          <w:sz w:val="28"/>
          <w:szCs w:val="28"/>
          <w:lang w:eastAsia="ru-RU"/>
        </w:rPr>
        <w:t>4</w:t>
      </w:r>
      <w:r w:rsidRPr="000673AC">
        <w:rPr>
          <w:rFonts w:ascii="Times New Roman" w:hAnsi="Times New Roman"/>
          <w:sz w:val="28"/>
          <w:szCs w:val="28"/>
          <w:lang w:eastAsia="ru-RU"/>
        </w:rPr>
        <w:t xml:space="preserve">. </w:t>
      </w:r>
      <w:r w:rsidR="004933FE">
        <w:rPr>
          <w:rFonts w:ascii="Times New Roman" w:hAnsi="Times New Roman"/>
          <w:sz w:val="28"/>
          <w:szCs w:val="28"/>
          <w:lang w:eastAsia="ru-RU"/>
        </w:rPr>
        <w:t>Размещение НТО</w:t>
      </w:r>
      <w:r w:rsidR="004933FE" w:rsidRPr="000673AC">
        <w:rPr>
          <w:rFonts w:ascii="Times New Roman" w:hAnsi="Times New Roman"/>
          <w:sz w:val="28"/>
          <w:szCs w:val="28"/>
          <w:lang w:eastAsia="ru-RU"/>
        </w:rPr>
        <w:t xml:space="preserve"> </w:t>
      </w:r>
      <w:r w:rsidRPr="000673AC">
        <w:rPr>
          <w:rFonts w:ascii="Times New Roman" w:hAnsi="Times New Roman"/>
          <w:sz w:val="28"/>
          <w:szCs w:val="28"/>
          <w:lang w:eastAsia="ru-RU"/>
        </w:rPr>
        <w:t>не должн</w:t>
      </w:r>
      <w:r w:rsidR="004933FE">
        <w:rPr>
          <w:rFonts w:ascii="Times New Roman" w:hAnsi="Times New Roman"/>
          <w:sz w:val="28"/>
          <w:szCs w:val="28"/>
          <w:lang w:eastAsia="ru-RU"/>
        </w:rPr>
        <w:t>о</w:t>
      </w:r>
      <w:r w:rsidRPr="000673AC">
        <w:rPr>
          <w:rFonts w:ascii="Times New Roman" w:hAnsi="Times New Roman"/>
          <w:sz w:val="28"/>
          <w:szCs w:val="28"/>
          <w:lang w:eastAsia="ru-RU"/>
        </w:rPr>
        <w:t xml:space="preserve"> нарушать сложившийся историко-архитектурный облик города.</w:t>
      </w:r>
    </w:p>
    <w:p w:rsidR="00103740" w:rsidRDefault="00103740" w:rsidP="001037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3</w:t>
      </w:r>
      <w:r w:rsidRPr="000673AC">
        <w:rPr>
          <w:rFonts w:ascii="Times New Roman" w:hAnsi="Times New Roman"/>
          <w:sz w:val="28"/>
          <w:szCs w:val="28"/>
        </w:rPr>
        <w:t>.</w:t>
      </w:r>
      <w:r w:rsidR="00561F7A">
        <w:rPr>
          <w:rFonts w:ascii="Times New Roman" w:hAnsi="Times New Roman"/>
          <w:sz w:val="28"/>
          <w:szCs w:val="28"/>
        </w:rPr>
        <w:t>5</w:t>
      </w:r>
      <w:r w:rsidRPr="000673AC">
        <w:rPr>
          <w:rFonts w:ascii="Times New Roman" w:hAnsi="Times New Roman"/>
          <w:sz w:val="28"/>
          <w:szCs w:val="28"/>
        </w:rPr>
        <w:t xml:space="preserve">. </w:t>
      </w:r>
      <w:proofErr w:type="gramStart"/>
      <w:r>
        <w:rPr>
          <w:rFonts w:ascii="Times New Roman" w:hAnsi="Times New Roman"/>
          <w:sz w:val="28"/>
          <w:szCs w:val="28"/>
          <w:lang w:eastAsia="ru-RU"/>
        </w:rPr>
        <w:t xml:space="preserve">Размещение нестационарных торговых объектов осуществляется за плату на основании </w:t>
      </w:r>
      <w:r w:rsidRPr="000673AC">
        <w:rPr>
          <w:rFonts w:ascii="Times New Roman" w:hAnsi="Times New Roman"/>
          <w:sz w:val="28"/>
          <w:szCs w:val="28"/>
        </w:rPr>
        <w:t>дислокаци</w:t>
      </w:r>
      <w:r>
        <w:rPr>
          <w:rFonts w:ascii="Times New Roman" w:hAnsi="Times New Roman"/>
          <w:sz w:val="28"/>
          <w:szCs w:val="28"/>
        </w:rPr>
        <w:t>и</w:t>
      </w:r>
      <w:r w:rsidRPr="000673AC">
        <w:rPr>
          <w:rFonts w:ascii="Times New Roman" w:hAnsi="Times New Roman"/>
          <w:sz w:val="28"/>
          <w:szCs w:val="28"/>
        </w:rPr>
        <w:t xml:space="preserve"> мест</w:t>
      </w:r>
      <w:r w:rsidRPr="000673AC">
        <w:rPr>
          <w:rFonts w:ascii="Times New Roman" w:hAnsi="Times New Roman"/>
        </w:rPr>
        <w:t xml:space="preserve"> </w:t>
      </w:r>
      <w:r w:rsidRPr="000673AC">
        <w:rPr>
          <w:rFonts w:ascii="Times New Roman" w:hAnsi="Times New Roman"/>
          <w:sz w:val="28"/>
          <w:szCs w:val="28"/>
        </w:rPr>
        <w:t xml:space="preserve">размещения временных передвижных нестационарных объектов мелкорозничной торговли </w:t>
      </w:r>
      <w:r>
        <w:rPr>
          <w:rFonts w:ascii="Times New Roman" w:hAnsi="Times New Roman"/>
          <w:sz w:val="28"/>
          <w:szCs w:val="28"/>
        </w:rPr>
        <w:t>для осуществления сезонной торговли</w:t>
      </w:r>
      <w:r w:rsidRPr="000673AC">
        <w:rPr>
          <w:rFonts w:ascii="Times New Roman" w:hAnsi="Times New Roman"/>
          <w:sz w:val="28"/>
          <w:szCs w:val="28"/>
        </w:rPr>
        <w:t xml:space="preserve"> </w:t>
      </w:r>
      <w:r>
        <w:rPr>
          <w:rFonts w:ascii="Times New Roman" w:hAnsi="Times New Roman"/>
          <w:sz w:val="28"/>
          <w:szCs w:val="28"/>
          <w:lang w:eastAsia="ru-RU"/>
        </w:rPr>
        <w:t xml:space="preserve">(далее - дислокация размещения) в соответствии с договором на размещение нестационарного торгового объекта, который заключается между администрацией Чебаркульского городского округа (далее - администрация) </w:t>
      </w:r>
      <w:r w:rsidR="004933FE">
        <w:rPr>
          <w:rFonts w:ascii="Times New Roman" w:hAnsi="Times New Roman"/>
          <w:sz w:val="28"/>
          <w:szCs w:val="28"/>
          <w:lang w:eastAsia="ru-RU"/>
        </w:rPr>
        <w:t xml:space="preserve">в лице УМС </w:t>
      </w:r>
      <w:r>
        <w:rPr>
          <w:rFonts w:ascii="Times New Roman" w:hAnsi="Times New Roman"/>
          <w:sz w:val="28"/>
          <w:szCs w:val="28"/>
          <w:lang w:eastAsia="ru-RU"/>
        </w:rPr>
        <w:t>и субъектом торговли по установленной форме (приложение 2).</w:t>
      </w:r>
      <w:proofErr w:type="gramEnd"/>
    </w:p>
    <w:p w:rsidR="00830A2F" w:rsidRDefault="00830A2F" w:rsidP="00830A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561F7A">
        <w:rPr>
          <w:rFonts w:ascii="Times New Roman" w:hAnsi="Times New Roman"/>
          <w:sz w:val="28"/>
          <w:szCs w:val="28"/>
          <w:lang w:eastAsia="ru-RU"/>
        </w:rPr>
        <w:t>6</w:t>
      </w:r>
      <w:r>
        <w:rPr>
          <w:rFonts w:ascii="Times New Roman" w:hAnsi="Times New Roman"/>
          <w:sz w:val="28"/>
          <w:szCs w:val="28"/>
          <w:lang w:eastAsia="ru-RU"/>
        </w:rPr>
        <w:t xml:space="preserve">. При заключении договора на размещение </w:t>
      </w:r>
      <w:r w:rsidR="004933FE">
        <w:rPr>
          <w:rFonts w:ascii="Times New Roman" w:hAnsi="Times New Roman"/>
          <w:sz w:val="28"/>
          <w:szCs w:val="28"/>
          <w:lang w:eastAsia="ru-RU"/>
        </w:rPr>
        <w:t>НТО</w:t>
      </w:r>
      <w:r>
        <w:rPr>
          <w:rFonts w:ascii="Times New Roman" w:hAnsi="Times New Roman"/>
          <w:sz w:val="28"/>
          <w:szCs w:val="28"/>
          <w:lang w:eastAsia="ru-RU"/>
        </w:rPr>
        <w:t xml:space="preserve"> должны учитываться правила благоустройства территории </w:t>
      </w:r>
      <w:r w:rsidR="004933FE">
        <w:rPr>
          <w:rFonts w:ascii="Times New Roman" w:hAnsi="Times New Roman"/>
          <w:sz w:val="28"/>
          <w:szCs w:val="28"/>
          <w:lang w:eastAsia="ru-RU"/>
        </w:rPr>
        <w:t>городского округа</w:t>
      </w:r>
      <w:r>
        <w:rPr>
          <w:rFonts w:ascii="Times New Roman" w:hAnsi="Times New Roman"/>
          <w:sz w:val="28"/>
          <w:szCs w:val="28"/>
          <w:lang w:eastAsia="ru-RU"/>
        </w:rPr>
        <w:t>.</w:t>
      </w:r>
    </w:p>
    <w:p w:rsidR="00830A2F" w:rsidRDefault="00CD2953" w:rsidP="00830A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3.7. </w:t>
      </w:r>
      <w:r w:rsidR="00830A2F">
        <w:rPr>
          <w:rFonts w:ascii="Times New Roman" w:hAnsi="Times New Roman"/>
          <w:sz w:val="28"/>
          <w:szCs w:val="28"/>
          <w:lang w:eastAsia="ru-RU"/>
        </w:rPr>
        <w:t xml:space="preserve">Договор на размещение </w:t>
      </w:r>
      <w:r w:rsidR="004933FE">
        <w:rPr>
          <w:rFonts w:ascii="Times New Roman" w:hAnsi="Times New Roman"/>
          <w:sz w:val="28"/>
          <w:szCs w:val="28"/>
          <w:lang w:eastAsia="ru-RU"/>
        </w:rPr>
        <w:t xml:space="preserve">НТО </w:t>
      </w:r>
      <w:r w:rsidR="00830A2F">
        <w:rPr>
          <w:rFonts w:ascii="Times New Roman" w:hAnsi="Times New Roman"/>
          <w:sz w:val="28"/>
          <w:szCs w:val="28"/>
          <w:lang w:eastAsia="ru-RU"/>
        </w:rPr>
        <w:t>заключается на срок не более восьми месяцев.</w:t>
      </w:r>
    </w:p>
    <w:p w:rsidR="00830A2F" w:rsidRDefault="00CD2953" w:rsidP="00830A2F">
      <w:pPr>
        <w:autoSpaceDE w:val="0"/>
        <w:autoSpaceDN w:val="0"/>
        <w:adjustRightInd w:val="0"/>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3.8. </w:t>
      </w:r>
      <w:r w:rsidR="00830A2F">
        <w:rPr>
          <w:rFonts w:ascii="Times New Roman" w:hAnsi="Times New Roman"/>
          <w:sz w:val="28"/>
          <w:szCs w:val="28"/>
          <w:lang w:eastAsia="ru-RU"/>
        </w:rPr>
        <w:t xml:space="preserve">Не допускается передача или уступка хозяйствующим субъектом прав по договору на размещение </w:t>
      </w:r>
      <w:r w:rsidR="004933FE">
        <w:rPr>
          <w:rFonts w:ascii="Times New Roman" w:hAnsi="Times New Roman"/>
          <w:sz w:val="28"/>
          <w:szCs w:val="28"/>
          <w:lang w:eastAsia="ru-RU"/>
        </w:rPr>
        <w:t xml:space="preserve">НТО </w:t>
      </w:r>
      <w:r w:rsidR="00830A2F">
        <w:rPr>
          <w:rFonts w:ascii="Times New Roman" w:hAnsi="Times New Roman"/>
          <w:sz w:val="28"/>
          <w:szCs w:val="28"/>
          <w:lang w:eastAsia="ru-RU"/>
        </w:rPr>
        <w:t>третьим лицам.</w:t>
      </w:r>
    </w:p>
    <w:p w:rsidR="00561F7A" w:rsidRDefault="00CD2953" w:rsidP="00863DFE">
      <w:pPr>
        <w:autoSpaceDE w:val="0"/>
        <w:autoSpaceDN w:val="0"/>
        <w:adjustRightInd w:val="0"/>
        <w:spacing w:after="0" w:line="240" w:lineRule="auto"/>
        <w:ind w:firstLine="709"/>
        <w:jc w:val="both"/>
        <w:rPr>
          <w:rFonts w:ascii="Times New Roman" w:hAnsi="Times New Roman"/>
          <w:sz w:val="28"/>
          <w:szCs w:val="28"/>
          <w:lang w:eastAsia="ru-RU"/>
        </w:rPr>
      </w:pPr>
      <w:bookmarkStart w:id="0" w:name="Par6"/>
      <w:bookmarkEnd w:id="0"/>
      <w:r>
        <w:rPr>
          <w:rFonts w:ascii="Times New Roman" w:hAnsi="Times New Roman"/>
          <w:sz w:val="28"/>
          <w:szCs w:val="28"/>
          <w:lang w:eastAsia="ru-RU"/>
        </w:rPr>
        <w:t xml:space="preserve">3.9. </w:t>
      </w:r>
      <w:r w:rsidR="00561F7A">
        <w:rPr>
          <w:rFonts w:ascii="Times New Roman" w:hAnsi="Times New Roman"/>
          <w:sz w:val="28"/>
          <w:szCs w:val="28"/>
          <w:lang w:eastAsia="ru-RU"/>
        </w:rPr>
        <w:t xml:space="preserve">Субъекты торговли </w:t>
      </w:r>
      <w:r w:rsidR="00863DFE">
        <w:rPr>
          <w:rFonts w:ascii="Times New Roman" w:hAnsi="Times New Roman"/>
          <w:sz w:val="28"/>
          <w:szCs w:val="28"/>
          <w:lang w:eastAsia="ru-RU"/>
        </w:rPr>
        <w:t>обеспечивают выполнение</w:t>
      </w:r>
      <w:r w:rsidR="00561F7A">
        <w:rPr>
          <w:rFonts w:ascii="Times New Roman" w:hAnsi="Times New Roman"/>
          <w:sz w:val="28"/>
          <w:szCs w:val="28"/>
          <w:lang w:eastAsia="ru-RU"/>
        </w:rPr>
        <w:t xml:space="preserve"> требований о защите прав потребителей в области обеспечения ветеринарного контроля и санитарно-эпидемиологического благополучия населения</w:t>
      </w:r>
      <w:r w:rsidR="00863DFE">
        <w:rPr>
          <w:rFonts w:ascii="Times New Roman" w:hAnsi="Times New Roman"/>
          <w:sz w:val="28"/>
          <w:szCs w:val="28"/>
          <w:lang w:eastAsia="ru-RU"/>
        </w:rPr>
        <w:t xml:space="preserve">, </w:t>
      </w:r>
      <w:r w:rsidR="004933FE">
        <w:rPr>
          <w:rFonts w:ascii="Times New Roman" w:hAnsi="Times New Roman"/>
          <w:sz w:val="28"/>
          <w:szCs w:val="28"/>
          <w:lang w:eastAsia="ru-RU"/>
        </w:rPr>
        <w:t xml:space="preserve">требований </w:t>
      </w:r>
      <w:r w:rsidR="00863DFE">
        <w:rPr>
          <w:rFonts w:ascii="Times New Roman" w:hAnsi="Times New Roman"/>
          <w:sz w:val="28"/>
          <w:szCs w:val="28"/>
          <w:lang w:eastAsia="ru-RU"/>
        </w:rPr>
        <w:t>правил торговли и иных требований, установленных</w:t>
      </w:r>
      <w:r w:rsidR="00863DFE" w:rsidRPr="00863DFE">
        <w:rPr>
          <w:rFonts w:ascii="Times New Roman" w:hAnsi="Times New Roman"/>
          <w:sz w:val="28"/>
          <w:szCs w:val="28"/>
          <w:lang w:eastAsia="ru-RU"/>
        </w:rPr>
        <w:t xml:space="preserve"> </w:t>
      </w:r>
      <w:r w:rsidR="00863DFE">
        <w:rPr>
          <w:rFonts w:ascii="Times New Roman" w:hAnsi="Times New Roman"/>
          <w:sz w:val="28"/>
          <w:szCs w:val="28"/>
          <w:lang w:eastAsia="ru-RU"/>
        </w:rPr>
        <w:t>действующим законодательством Российской Федерации.</w:t>
      </w:r>
    </w:p>
    <w:p w:rsidR="004235F1" w:rsidRPr="00FC4B57" w:rsidRDefault="004235F1" w:rsidP="00863DFE">
      <w:pPr>
        <w:spacing w:before="240" w:line="240" w:lineRule="auto"/>
        <w:ind w:firstLine="709"/>
        <w:jc w:val="center"/>
        <w:rPr>
          <w:rFonts w:ascii="Times New Roman" w:hAnsi="Times New Roman"/>
          <w:sz w:val="28"/>
          <w:szCs w:val="28"/>
        </w:rPr>
      </w:pPr>
      <w:r w:rsidRPr="00FC4B57">
        <w:rPr>
          <w:rFonts w:ascii="Times New Roman" w:hAnsi="Times New Roman"/>
          <w:sz w:val="28"/>
          <w:szCs w:val="28"/>
          <w:lang w:eastAsia="ru-RU"/>
        </w:rPr>
        <w:t xml:space="preserve">4. Порядок заключения договоров на </w:t>
      </w:r>
      <w:r w:rsidR="00863DFE" w:rsidRPr="00FC4B57">
        <w:rPr>
          <w:rFonts w:ascii="Times New Roman" w:hAnsi="Times New Roman"/>
          <w:sz w:val="28"/>
          <w:szCs w:val="28"/>
          <w:lang w:eastAsia="ru-RU"/>
        </w:rPr>
        <w:t xml:space="preserve">право </w:t>
      </w:r>
      <w:r w:rsidR="00863DFE" w:rsidRPr="00FC4B57">
        <w:rPr>
          <w:rFonts w:ascii="Times New Roman" w:hAnsi="Times New Roman"/>
          <w:sz w:val="28"/>
          <w:szCs w:val="28"/>
        </w:rPr>
        <w:t xml:space="preserve">размещения </w:t>
      </w:r>
      <w:r w:rsidR="004933FE">
        <w:rPr>
          <w:rFonts w:ascii="Times New Roman" w:hAnsi="Times New Roman"/>
          <w:sz w:val="28"/>
          <w:szCs w:val="28"/>
          <w:lang w:eastAsia="ru-RU"/>
        </w:rPr>
        <w:t>НТО</w:t>
      </w:r>
      <w:r w:rsidR="00863DFE" w:rsidRPr="00FC4B57">
        <w:rPr>
          <w:rFonts w:ascii="Times New Roman" w:hAnsi="Times New Roman"/>
          <w:sz w:val="28"/>
          <w:szCs w:val="28"/>
        </w:rPr>
        <w:t xml:space="preserve"> для осуществления сезонной торговли</w:t>
      </w:r>
    </w:p>
    <w:p w:rsidR="004933FE" w:rsidRDefault="004235F1" w:rsidP="004235F1">
      <w:pPr>
        <w:pStyle w:val="formattext"/>
        <w:spacing w:before="0" w:beforeAutospacing="0" w:after="0" w:afterAutospacing="0"/>
        <w:ind w:firstLine="709"/>
        <w:jc w:val="both"/>
        <w:rPr>
          <w:sz w:val="28"/>
          <w:szCs w:val="28"/>
        </w:rPr>
      </w:pPr>
      <w:r w:rsidRPr="00830A2F">
        <w:rPr>
          <w:sz w:val="28"/>
          <w:szCs w:val="28"/>
        </w:rPr>
        <w:lastRenderedPageBreak/>
        <w:t xml:space="preserve">4.1. Субъекты торговли, </w:t>
      </w:r>
      <w:proofErr w:type="gramStart"/>
      <w:r w:rsidRPr="00830A2F">
        <w:rPr>
          <w:sz w:val="28"/>
          <w:szCs w:val="28"/>
        </w:rPr>
        <w:t>желающее</w:t>
      </w:r>
      <w:proofErr w:type="gramEnd"/>
      <w:r w:rsidRPr="00830A2F">
        <w:rPr>
          <w:sz w:val="28"/>
          <w:szCs w:val="28"/>
        </w:rPr>
        <w:t xml:space="preserve"> осуществлять </w:t>
      </w:r>
      <w:r w:rsidR="00863DFE">
        <w:rPr>
          <w:sz w:val="28"/>
          <w:szCs w:val="28"/>
        </w:rPr>
        <w:t>сезонную торговлю</w:t>
      </w:r>
      <w:r w:rsidR="00863DFE" w:rsidRPr="00830A2F">
        <w:rPr>
          <w:sz w:val="28"/>
          <w:szCs w:val="28"/>
        </w:rPr>
        <w:t xml:space="preserve"> </w:t>
      </w:r>
      <w:r w:rsidRPr="00830A2F">
        <w:rPr>
          <w:sz w:val="28"/>
          <w:szCs w:val="28"/>
        </w:rPr>
        <w:t xml:space="preserve">через </w:t>
      </w:r>
      <w:r w:rsidR="00863DFE" w:rsidRPr="000673AC">
        <w:rPr>
          <w:sz w:val="28"/>
          <w:szCs w:val="28"/>
        </w:rPr>
        <w:t>временны</w:t>
      </w:r>
      <w:r w:rsidR="00863DFE">
        <w:rPr>
          <w:sz w:val="28"/>
          <w:szCs w:val="28"/>
        </w:rPr>
        <w:t>й</w:t>
      </w:r>
      <w:r w:rsidR="00863DFE" w:rsidRPr="000673AC">
        <w:rPr>
          <w:sz w:val="28"/>
          <w:szCs w:val="28"/>
        </w:rPr>
        <w:t xml:space="preserve"> передвижн</w:t>
      </w:r>
      <w:r w:rsidR="00863DFE">
        <w:rPr>
          <w:sz w:val="28"/>
          <w:szCs w:val="28"/>
        </w:rPr>
        <w:t>ой</w:t>
      </w:r>
      <w:r w:rsidR="00863DFE" w:rsidRPr="000673AC">
        <w:rPr>
          <w:sz w:val="28"/>
          <w:szCs w:val="28"/>
        </w:rPr>
        <w:t xml:space="preserve"> нестационарны</w:t>
      </w:r>
      <w:r w:rsidR="00863DFE">
        <w:rPr>
          <w:sz w:val="28"/>
          <w:szCs w:val="28"/>
        </w:rPr>
        <w:t>й</w:t>
      </w:r>
      <w:r w:rsidR="00863DFE" w:rsidRPr="000673AC">
        <w:rPr>
          <w:sz w:val="28"/>
          <w:szCs w:val="28"/>
        </w:rPr>
        <w:t xml:space="preserve"> объект мелкорозничной торговли</w:t>
      </w:r>
      <w:r w:rsidRPr="00830A2F">
        <w:rPr>
          <w:sz w:val="28"/>
          <w:szCs w:val="28"/>
        </w:rPr>
        <w:t>, подают в администрацию</w:t>
      </w:r>
      <w:r w:rsidR="004933FE">
        <w:rPr>
          <w:sz w:val="28"/>
          <w:szCs w:val="28"/>
        </w:rPr>
        <w:t>:</w:t>
      </w:r>
    </w:p>
    <w:p w:rsidR="004235F1" w:rsidRPr="00830A2F" w:rsidRDefault="004933FE" w:rsidP="004235F1">
      <w:pPr>
        <w:pStyle w:val="formattext"/>
        <w:spacing w:before="0" w:beforeAutospacing="0" w:after="0" w:afterAutospacing="0"/>
        <w:ind w:firstLine="709"/>
        <w:jc w:val="both"/>
        <w:rPr>
          <w:sz w:val="28"/>
          <w:szCs w:val="28"/>
        </w:rPr>
      </w:pPr>
      <w:r>
        <w:rPr>
          <w:sz w:val="28"/>
          <w:szCs w:val="28"/>
        </w:rPr>
        <w:t>1)</w:t>
      </w:r>
      <w:r w:rsidR="004235F1" w:rsidRPr="00830A2F">
        <w:rPr>
          <w:sz w:val="28"/>
          <w:szCs w:val="28"/>
        </w:rPr>
        <w:t xml:space="preserve"> заявление по установленной форме</w:t>
      </w:r>
      <w:r>
        <w:rPr>
          <w:sz w:val="28"/>
          <w:szCs w:val="28"/>
        </w:rPr>
        <w:t>;</w:t>
      </w:r>
    </w:p>
    <w:p w:rsidR="004235F1" w:rsidRPr="00830A2F" w:rsidRDefault="004933FE" w:rsidP="004235F1">
      <w:pPr>
        <w:pStyle w:val="formattext"/>
        <w:spacing w:before="0" w:beforeAutospacing="0" w:after="0" w:afterAutospacing="0"/>
        <w:ind w:firstLine="709"/>
        <w:jc w:val="both"/>
        <w:rPr>
          <w:sz w:val="28"/>
          <w:szCs w:val="28"/>
        </w:rPr>
      </w:pPr>
      <w:r>
        <w:rPr>
          <w:sz w:val="28"/>
          <w:szCs w:val="28"/>
        </w:rPr>
        <w:t>2</w:t>
      </w:r>
      <w:r w:rsidR="004235F1" w:rsidRPr="00830A2F">
        <w:rPr>
          <w:sz w:val="28"/>
          <w:szCs w:val="28"/>
        </w:rPr>
        <w:t xml:space="preserve">) копии документов, удостоверяющих личность </w:t>
      </w:r>
      <w:r w:rsidR="00E37C64">
        <w:rPr>
          <w:sz w:val="28"/>
          <w:szCs w:val="28"/>
        </w:rPr>
        <w:t>заявителя</w:t>
      </w:r>
      <w:r w:rsidR="004235F1" w:rsidRPr="00830A2F">
        <w:rPr>
          <w:sz w:val="28"/>
          <w:szCs w:val="28"/>
        </w:rPr>
        <w:t xml:space="preserve"> (для индивидуальных предпринимателей</w:t>
      </w:r>
      <w:r w:rsidR="00E37C64">
        <w:rPr>
          <w:sz w:val="28"/>
          <w:szCs w:val="28"/>
        </w:rPr>
        <w:t xml:space="preserve"> и физических лиц, применяющих специальный налоговый режим</w:t>
      </w:r>
      <w:r w:rsidR="004235F1" w:rsidRPr="00830A2F">
        <w:rPr>
          <w:sz w:val="28"/>
          <w:szCs w:val="28"/>
        </w:rPr>
        <w:t>) или копии учредительных документов (для юридических лиц);</w:t>
      </w:r>
    </w:p>
    <w:p w:rsidR="004235F1" w:rsidRPr="00830A2F" w:rsidRDefault="004933FE" w:rsidP="004235F1">
      <w:pPr>
        <w:pStyle w:val="formattext"/>
        <w:spacing w:before="0" w:beforeAutospacing="0" w:after="0" w:afterAutospacing="0"/>
        <w:ind w:firstLine="709"/>
        <w:jc w:val="both"/>
        <w:rPr>
          <w:sz w:val="28"/>
          <w:szCs w:val="28"/>
        </w:rPr>
      </w:pPr>
      <w:r>
        <w:rPr>
          <w:sz w:val="28"/>
          <w:szCs w:val="28"/>
        </w:rPr>
        <w:t>3</w:t>
      </w:r>
      <w:r w:rsidR="004235F1" w:rsidRPr="00830A2F">
        <w:rPr>
          <w:sz w:val="28"/>
          <w:szCs w:val="28"/>
        </w:rPr>
        <w:t xml:space="preserve">) документ, подтверждающий полномочия лица на осуществление действий от имени </w:t>
      </w:r>
      <w:r w:rsidR="00E37C64">
        <w:rPr>
          <w:sz w:val="28"/>
          <w:szCs w:val="28"/>
        </w:rPr>
        <w:t>заявителя</w:t>
      </w:r>
      <w:r w:rsidR="004235F1" w:rsidRPr="00830A2F">
        <w:rPr>
          <w:sz w:val="28"/>
          <w:szCs w:val="28"/>
        </w:rPr>
        <w:t xml:space="preserve"> (в случае подачи документов уполномоченным представителем);</w:t>
      </w:r>
    </w:p>
    <w:p w:rsidR="004235F1" w:rsidRPr="00830A2F" w:rsidRDefault="004933FE" w:rsidP="004235F1">
      <w:pPr>
        <w:pStyle w:val="formattext"/>
        <w:spacing w:before="0" w:beforeAutospacing="0" w:after="0" w:afterAutospacing="0"/>
        <w:ind w:firstLine="709"/>
        <w:jc w:val="both"/>
        <w:rPr>
          <w:sz w:val="28"/>
          <w:szCs w:val="28"/>
        </w:rPr>
      </w:pPr>
      <w:r>
        <w:rPr>
          <w:sz w:val="28"/>
          <w:szCs w:val="28"/>
        </w:rPr>
        <w:t>4</w:t>
      </w:r>
      <w:r w:rsidR="004235F1" w:rsidRPr="00830A2F">
        <w:rPr>
          <w:sz w:val="28"/>
          <w:szCs w:val="28"/>
        </w:rPr>
        <w:t>) копии документов, подтверждающих государственную регистрацию предпринимательской деятельности</w:t>
      </w:r>
      <w:r w:rsidR="00E37C64">
        <w:rPr>
          <w:sz w:val="28"/>
          <w:szCs w:val="28"/>
        </w:rPr>
        <w:t>,</w:t>
      </w:r>
      <w:r w:rsidR="004235F1" w:rsidRPr="00830A2F">
        <w:rPr>
          <w:sz w:val="28"/>
          <w:szCs w:val="28"/>
        </w:rPr>
        <w:t xml:space="preserve"> постановку на налоговый учет;</w:t>
      </w:r>
    </w:p>
    <w:p w:rsidR="004235F1" w:rsidRPr="00830A2F" w:rsidRDefault="004933FE" w:rsidP="004235F1">
      <w:pPr>
        <w:spacing w:after="0" w:line="240" w:lineRule="auto"/>
        <w:ind w:firstLine="709"/>
        <w:jc w:val="both"/>
        <w:rPr>
          <w:rFonts w:ascii="Times New Roman" w:hAnsi="Times New Roman"/>
          <w:sz w:val="28"/>
          <w:szCs w:val="28"/>
        </w:rPr>
      </w:pPr>
      <w:r>
        <w:rPr>
          <w:rFonts w:ascii="Times New Roman" w:hAnsi="Times New Roman"/>
          <w:sz w:val="28"/>
          <w:szCs w:val="28"/>
        </w:rPr>
        <w:t>5</w:t>
      </w:r>
      <w:r w:rsidR="004235F1" w:rsidRPr="00830A2F">
        <w:rPr>
          <w:rFonts w:ascii="Times New Roman" w:hAnsi="Times New Roman"/>
          <w:sz w:val="28"/>
          <w:szCs w:val="28"/>
        </w:rPr>
        <w:t xml:space="preserve">) справку территориального органа Федеральной налоговой службы о подтверждении отсутствия у </w:t>
      </w:r>
      <w:r w:rsidR="00E37C64">
        <w:rPr>
          <w:rFonts w:ascii="Times New Roman" w:hAnsi="Times New Roman"/>
          <w:sz w:val="28"/>
          <w:szCs w:val="28"/>
        </w:rPr>
        <w:t>заявителя</w:t>
      </w:r>
      <w:r w:rsidR="004235F1" w:rsidRPr="00830A2F">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в срок не позднее одного месяца до даты подачи заявления. </w:t>
      </w:r>
    </w:p>
    <w:p w:rsidR="004235F1" w:rsidRPr="00830A2F" w:rsidRDefault="00E37C64" w:rsidP="004235F1">
      <w:pPr>
        <w:autoSpaceDE w:val="0"/>
        <w:autoSpaceDN w:val="0"/>
        <w:adjustRightInd w:val="0"/>
        <w:spacing w:after="0" w:line="240" w:lineRule="auto"/>
        <w:ind w:firstLine="709"/>
        <w:jc w:val="both"/>
        <w:rPr>
          <w:rStyle w:val="normaltextrun"/>
          <w:rFonts w:ascii="Times New Roman" w:hAnsi="Times New Roman"/>
          <w:sz w:val="28"/>
          <w:szCs w:val="28"/>
        </w:rPr>
      </w:pPr>
      <w:r>
        <w:rPr>
          <w:rStyle w:val="normaltextrun"/>
          <w:rFonts w:ascii="Times New Roman" w:hAnsi="Times New Roman"/>
          <w:sz w:val="28"/>
          <w:szCs w:val="28"/>
        </w:rPr>
        <w:t>Заяви</w:t>
      </w:r>
      <w:r w:rsidR="009B7FDD">
        <w:rPr>
          <w:rStyle w:val="normaltextrun"/>
          <w:rFonts w:ascii="Times New Roman" w:hAnsi="Times New Roman"/>
          <w:sz w:val="28"/>
          <w:szCs w:val="28"/>
        </w:rPr>
        <w:t>т</w:t>
      </w:r>
      <w:r>
        <w:rPr>
          <w:rStyle w:val="normaltextrun"/>
          <w:rFonts w:ascii="Times New Roman" w:hAnsi="Times New Roman"/>
          <w:sz w:val="28"/>
          <w:szCs w:val="28"/>
        </w:rPr>
        <w:t>ель</w:t>
      </w:r>
      <w:r w:rsidR="004235F1" w:rsidRPr="00830A2F">
        <w:rPr>
          <w:rStyle w:val="normaltextrun"/>
          <w:rFonts w:ascii="Times New Roman" w:hAnsi="Times New Roman"/>
          <w:sz w:val="28"/>
          <w:szCs w:val="28"/>
        </w:rPr>
        <w:t xml:space="preserve"> вправе не представлять документы, указанные в </w:t>
      </w:r>
      <w:hyperlink r:id="rId7" w:tgtFrame="_blank" w:history="1">
        <w:r w:rsidR="004235F1" w:rsidRPr="00830A2F">
          <w:rPr>
            <w:rStyle w:val="normaltextrun"/>
            <w:rFonts w:ascii="Times New Roman" w:hAnsi="Times New Roman"/>
            <w:sz w:val="28"/>
            <w:szCs w:val="28"/>
          </w:rPr>
          <w:t xml:space="preserve">подпунктах </w:t>
        </w:r>
        <w:r w:rsidR="0058065D">
          <w:rPr>
            <w:rStyle w:val="normaltextrun"/>
            <w:rFonts w:ascii="Times New Roman" w:hAnsi="Times New Roman"/>
            <w:sz w:val="28"/>
            <w:szCs w:val="28"/>
          </w:rPr>
          <w:t>4</w:t>
        </w:r>
        <w:r w:rsidR="004235F1" w:rsidRPr="00830A2F">
          <w:rPr>
            <w:rStyle w:val="normaltextrun"/>
            <w:rFonts w:ascii="Times New Roman" w:hAnsi="Times New Roman"/>
            <w:sz w:val="28"/>
            <w:szCs w:val="28"/>
          </w:rPr>
          <w:t xml:space="preserve"> и </w:t>
        </w:r>
        <w:r w:rsidR="0058065D">
          <w:rPr>
            <w:rStyle w:val="normaltextrun"/>
            <w:rFonts w:ascii="Times New Roman" w:hAnsi="Times New Roman"/>
            <w:sz w:val="28"/>
            <w:szCs w:val="28"/>
          </w:rPr>
          <w:t>5</w:t>
        </w:r>
        <w:r w:rsidR="004235F1" w:rsidRPr="00830A2F">
          <w:rPr>
            <w:rStyle w:val="normaltextrun"/>
            <w:rFonts w:ascii="Times New Roman" w:hAnsi="Times New Roman"/>
            <w:sz w:val="28"/>
            <w:szCs w:val="28"/>
          </w:rPr>
          <w:t xml:space="preserve"> </w:t>
        </w:r>
      </w:hyperlink>
      <w:r w:rsidR="004235F1" w:rsidRPr="00830A2F">
        <w:rPr>
          <w:rStyle w:val="normaltextrun"/>
          <w:rFonts w:ascii="Times New Roman" w:hAnsi="Times New Roman"/>
          <w:sz w:val="28"/>
          <w:szCs w:val="28"/>
        </w:rPr>
        <w:t xml:space="preserve">либо </w:t>
      </w:r>
      <w:r w:rsidR="004235F1" w:rsidRPr="00830A2F">
        <w:rPr>
          <w:rFonts w:ascii="Times New Roman" w:hAnsi="Times New Roman"/>
          <w:sz w:val="28"/>
          <w:szCs w:val="28"/>
        </w:rPr>
        <w:t xml:space="preserve">представить указанные документы по собственной инициативе. </w:t>
      </w:r>
      <w:r w:rsidR="004235F1" w:rsidRPr="00830A2F">
        <w:rPr>
          <w:rStyle w:val="normaltextrun"/>
          <w:rFonts w:ascii="Times New Roman" w:hAnsi="Times New Roman"/>
          <w:sz w:val="28"/>
          <w:szCs w:val="28"/>
        </w:rPr>
        <w:t xml:space="preserve">В случае если </w:t>
      </w:r>
      <w:r>
        <w:rPr>
          <w:rStyle w:val="normaltextrun"/>
          <w:rFonts w:ascii="Times New Roman" w:hAnsi="Times New Roman"/>
          <w:sz w:val="28"/>
          <w:szCs w:val="28"/>
        </w:rPr>
        <w:t>заявителем</w:t>
      </w:r>
      <w:r w:rsidR="004235F1" w:rsidRPr="00830A2F">
        <w:rPr>
          <w:rStyle w:val="normaltextrun"/>
          <w:rFonts w:ascii="Times New Roman" w:hAnsi="Times New Roman"/>
          <w:sz w:val="28"/>
          <w:szCs w:val="28"/>
        </w:rPr>
        <w:t xml:space="preserve"> не были представлены указанные документы, </w:t>
      </w:r>
      <w:r>
        <w:rPr>
          <w:rStyle w:val="normaltextrun"/>
          <w:rFonts w:ascii="Times New Roman" w:hAnsi="Times New Roman"/>
          <w:sz w:val="28"/>
          <w:szCs w:val="28"/>
        </w:rPr>
        <w:t>экономический отдел</w:t>
      </w:r>
      <w:r w:rsidR="004235F1" w:rsidRPr="00830A2F">
        <w:rPr>
          <w:rStyle w:val="normaltextrun"/>
          <w:rFonts w:ascii="Times New Roman" w:hAnsi="Times New Roman"/>
          <w:sz w:val="28"/>
          <w:szCs w:val="28"/>
        </w:rPr>
        <w:t xml:space="preserve"> самостоятельно запрашивает их в соответствии с Федеральным </w:t>
      </w:r>
      <w:hyperlink r:id="rId8" w:tgtFrame="_blank" w:history="1">
        <w:r w:rsidR="004235F1" w:rsidRPr="00830A2F">
          <w:rPr>
            <w:rStyle w:val="normaltextrun"/>
            <w:rFonts w:ascii="Times New Roman" w:hAnsi="Times New Roman"/>
            <w:sz w:val="28"/>
            <w:szCs w:val="28"/>
          </w:rPr>
          <w:t>законом</w:t>
        </w:r>
      </w:hyperlink>
      <w:r w:rsidR="004235F1" w:rsidRPr="00830A2F">
        <w:rPr>
          <w:rFonts w:ascii="Times New Roman" w:hAnsi="Times New Roman"/>
          <w:sz w:val="28"/>
          <w:szCs w:val="28"/>
        </w:rPr>
        <w:t xml:space="preserve"> </w:t>
      </w:r>
      <w:r w:rsidR="004235F1" w:rsidRPr="00830A2F">
        <w:rPr>
          <w:rStyle w:val="normaltextrun"/>
          <w:rFonts w:ascii="Times New Roman" w:hAnsi="Times New Roman"/>
          <w:sz w:val="28"/>
          <w:szCs w:val="28"/>
        </w:rPr>
        <w:t>от 27.07.2010г. № 210-ФЗ «Об организации предоставления государственных и муниципальных услуг» в течение двух рабочих дней со дня поступления заявления.</w:t>
      </w:r>
    </w:p>
    <w:p w:rsidR="00023E4E" w:rsidRDefault="0001568F" w:rsidP="00023E4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4.2</w:t>
      </w:r>
      <w:r w:rsidR="00023E4E">
        <w:rPr>
          <w:rFonts w:ascii="Times New Roman" w:hAnsi="Times New Roman"/>
          <w:sz w:val="28"/>
          <w:szCs w:val="28"/>
          <w:lang w:eastAsia="ru-RU"/>
        </w:rPr>
        <w:t xml:space="preserve">. Экономический отдел при </w:t>
      </w:r>
      <w:r w:rsidR="00C52D2C">
        <w:rPr>
          <w:rFonts w:ascii="Times New Roman" w:hAnsi="Times New Roman"/>
          <w:sz w:val="28"/>
          <w:szCs w:val="28"/>
          <w:lang w:eastAsia="ru-RU"/>
        </w:rPr>
        <w:t xml:space="preserve">рассмотрении </w:t>
      </w:r>
      <w:r w:rsidR="00023E4E">
        <w:rPr>
          <w:rFonts w:ascii="Times New Roman" w:hAnsi="Times New Roman"/>
          <w:sz w:val="28"/>
          <w:szCs w:val="28"/>
          <w:lang w:eastAsia="ru-RU"/>
        </w:rPr>
        <w:t>заявления:</w:t>
      </w:r>
    </w:p>
    <w:p w:rsidR="00023E4E" w:rsidRDefault="00023E4E" w:rsidP="00023E4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обеспечивает опубликование извещения о возможности размещения </w:t>
      </w:r>
      <w:r w:rsidR="0058065D">
        <w:rPr>
          <w:rFonts w:ascii="Times New Roman" w:hAnsi="Times New Roman"/>
          <w:sz w:val="28"/>
          <w:szCs w:val="28"/>
          <w:lang w:eastAsia="ru-RU"/>
        </w:rPr>
        <w:t xml:space="preserve">НТО </w:t>
      </w:r>
      <w:r w:rsidR="00863DFE">
        <w:rPr>
          <w:rFonts w:ascii="Times New Roman" w:hAnsi="Times New Roman"/>
          <w:sz w:val="28"/>
          <w:szCs w:val="28"/>
          <w:lang w:eastAsia="ru-RU"/>
        </w:rPr>
        <w:t xml:space="preserve">для осуществления сезонной торговли </w:t>
      </w:r>
      <w:r>
        <w:rPr>
          <w:rFonts w:ascii="Times New Roman" w:hAnsi="Times New Roman"/>
          <w:sz w:val="28"/>
          <w:szCs w:val="28"/>
          <w:lang w:eastAsia="ru-RU"/>
        </w:rPr>
        <w:t xml:space="preserve">(далее - извещение) </w:t>
      </w:r>
      <w:r w:rsidRPr="00830A2F">
        <w:rPr>
          <w:rFonts w:ascii="Times New Roman" w:hAnsi="Times New Roman"/>
          <w:sz w:val="28"/>
          <w:szCs w:val="28"/>
        </w:rPr>
        <w:t>на сайте администрации в информационно - телекоммуникационной сети Интернет (далее – на сайте администрации в сети Интернет)</w:t>
      </w:r>
      <w:r>
        <w:rPr>
          <w:rFonts w:ascii="Times New Roman" w:hAnsi="Times New Roman"/>
          <w:sz w:val="28"/>
          <w:szCs w:val="28"/>
          <w:lang w:eastAsia="ru-RU"/>
        </w:rPr>
        <w:t>;</w:t>
      </w:r>
    </w:p>
    <w:p w:rsidR="00023E4E" w:rsidRDefault="00023E4E" w:rsidP="00023E4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принимает решение</w:t>
      </w:r>
      <w:r w:rsidR="009D3AA5">
        <w:rPr>
          <w:rFonts w:ascii="Times New Roman" w:hAnsi="Times New Roman"/>
          <w:sz w:val="28"/>
          <w:szCs w:val="28"/>
          <w:lang w:eastAsia="ru-RU"/>
        </w:rPr>
        <w:t>, оформленное письмом администрации Чебаркульского городского округа,</w:t>
      </w:r>
      <w:r>
        <w:rPr>
          <w:rFonts w:ascii="Times New Roman" w:hAnsi="Times New Roman"/>
          <w:sz w:val="28"/>
          <w:szCs w:val="28"/>
          <w:lang w:eastAsia="ru-RU"/>
        </w:rPr>
        <w:t xml:space="preserve"> об отказе </w:t>
      </w:r>
      <w:r w:rsidR="009B7FDD">
        <w:rPr>
          <w:rFonts w:ascii="Times New Roman" w:hAnsi="Times New Roman"/>
          <w:sz w:val="28"/>
          <w:szCs w:val="28"/>
          <w:lang w:eastAsia="ru-RU"/>
        </w:rPr>
        <w:t xml:space="preserve">в </w:t>
      </w:r>
      <w:r>
        <w:rPr>
          <w:rFonts w:ascii="Times New Roman" w:hAnsi="Times New Roman"/>
          <w:sz w:val="28"/>
          <w:szCs w:val="28"/>
          <w:lang w:eastAsia="ru-RU"/>
        </w:rPr>
        <w:t>заключени</w:t>
      </w:r>
      <w:proofErr w:type="gramStart"/>
      <w:r w:rsidR="009B7FDD">
        <w:rPr>
          <w:rFonts w:ascii="Times New Roman" w:hAnsi="Times New Roman"/>
          <w:sz w:val="28"/>
          <w:szCs w:val="28"/>
          <w:lang w:eastAsia="ru-RU"/>
        </w:rPr>
        <w:t>и</w:t>
      </w:r>
      <w:proofErr w:type="gramEnd"/>
      <w:r>
        <w:rPr>
          <w:rFonts w:ascii="Times New Roman" w:hAnsi="Times New Roman"/>
          <w:sz w:val="28"/>
          <w:szCs w:val="28"/>
          <w:lang w:eastAsia="ru-RU"/>
        </w:rPr>
        <w:t xml:space="preserve"> договора </w:t>
      </w:r>
      <w:r w:rsidRPr="00863DFE">
        <w:rPr>
          <w:rFonts w:ascii="Times New Roman" w:hAnsi="Times New Roman"/>
          <w:sz w:val="28"/>
          <w:szCs w:val="28"/>
          <w:lang w:eastAsia="ru-RU"/>
        </w:rPr>
        <w:t xml:space="preserve">на размещение </w:t>
      </w:r>
      <w:r w:rsidR="0058065D">
        <w:rPr>
          <w:rFonts w:ascii="Times New Roman" w:hAnsi="Times New Roman"/>
          <w:sz w:val="28"/>
          <w:szCs w:val="28"/>
          <w:lang w:eastAsia="ru-RU"/>
        </w:rPr>
        <w:t xml:space="preserve">НТО </w:t>
      </w:r>
      <w:r w:rsidR="00863DFE">
        <w:rPr>
          <w:rFonts w:ascii="Times New Roman" w:hAnsi="Times New Roman"/>
          <w:sz w:val="28"/>
          <w:szCs w:val="28"/>
          <w:lang w:eastAsia="ru-RU"/>
        </w:rPr>
        <w:t xml:space="preserve">для осуществления сезонной торговли </w:t>
      </w:r>
      <w:r w:rsidR="0036372C">
        <w:rPr>
          <w:rFonts w:ascii="Times New Roman" w:hAnsi="Times New Roman"/>
          <w:sz w:val="28"/>
          <w:szCs w:val="28"/>
          <w:lang w:eastAsia="ru-RU"/>
        </w:rPr>
        <w:t xml:space="preserve">по основаниям, предусмотренным </w:t>
      </w:r>
      <w:hyperlink r:id="rId9" w:history="1">
        <w:r w:rsidRPr="00023E4E">
          <w:rPr>
            <w:rFonts w:ascii="Times New Roman" w:hAnsi="Times New Roman"/>
            <w:sz w:val="28"/>
            <w:szCs w:val="28"/>
            <w:lang w:eastAsia="ru-RU"/>
          </w:rPr>
          <w:t>пунктом</w:t>
        </w:r>
      </w:hyperlink>
      <w:r>
        <w:rPr>
          <w:rFonts w:ascii="Times New Roman" w:hAnsi="Times New Roman"/>
          <w:sz w:val="28"/>
          <w:szCs w:val="28"/>
          <w:lang w:eastAsia="ru-RU"/>
        </w:rPr>
        <w:t xml:space="preserve"> </w:t>
      </w:r>
      <w:r w:rsidR="009B7FDD">
        <w:rPr>
          <w:rFonts w:ascii="Times New Roman" w:hAnsi="Times New Roman"/>
          <w:sz w:val="28"/>
          <w:szCs w:val="28"/>
          <w:lang w:eastAsia="ru-RU"/>
        </w:rPr>
        <w:t>4.5</w:t>
      </w:r>
      <w:r>
        <w:rPr>
          <w:rFonts w:ascii="Times New Roman" w:hAnsi="Times New Roman"/>
          <w:sz w:val="28"/>
          <w:szCs w:val="28"/>
          <w:lang w:eastAsia="ru-RU"/>
        </w:rPr>
        <w:t xml:space="preserve"> настоящего Положения.</w:t>
      </w:r>
    </w:p>
    <w:p w:rsidR="00023E4E" w:rsidRDefault="0001568F" w:rsidP="00023E4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4.3</w:t>
      </w:r>
      <w:r w:rsidR="00023E4E">
        <w:rPr>
          <w:rFonts w:ascii="Times New Roman" w:hAnsi="Times New Roman"/>
          <w:sz w:val="28"/>
          <w:szCs w:val="28"/>
          <w:lang w:eastAsia="ru-RU"/>
        </w:rPr>
        <w:t xml:space="preserve">. </w:t>
      </w:r>
      <w:r w:rsidR="00863DFE">
        <w:rPr>
          <w:rFonts w:ascii="Times New Roman" w:hAnsi="Times New Roman"/>
          <w:sz w:val="28"/>
          <w:szCs w:val="28"/>
          <w:lang w:eastAsia="ru-RU"/>
        </w:rPr>
        <w:t xml:space="preserve">Экономический отдел </w:t>
      </w:r>
      <w:r w:rsidR="00023E4E">
        <w:rPr>
          <w:rFonts w:ascii="Times New Roman" w:hAnsi="Times New Roman"/>
          <w:sz w:val="28"/>
          <w:szCs w:val="28"/>
          <w:lang w:eastAsia="ru-RU"/>
        </w:rPr>
        <w:t>вправе опубликовать извещение по своей инициативе.</w:t>
      </w:r>
    </w:p>
    <w:p w:rsidR="00023E4E" w:rsidRDefault="0001568F" w:rsidP="0001568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w:t>
      </w:r>
      <w:r w:rsidR="00023E4E">
        <w:rPr>
          <w:rFonts w:ascii="Times New Roman" w:hAnsi="Times New Roman"/>
          <w:sz w:val="28"/>
          <w:szCs w:val="28"/>
          <w:lang w:eastAsia="ru-RU"/>
        </w:rPr>
        <w:t xml:space="preserve"> В извещении указываются:</w:t>
      </w:r>
    </w:p>
    <w:p w:rsidR="00023E4E" w:rsidRDefault="00023E4E" w:rsidP="00C52D2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информация о возможности заключения договора с указанием цели размещения;</w:t>
      </w:r>
    </w:p>
    <w:p w:rsidR="00023E4E" w:rsidRDefault="00023E4E" w:rsidP="00C52D2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местоположение и площадь </w:t>
      </w:r>
      <w:r w:rsidR="0058065D">
        <w:rPr>
          <w:rFonts w:ascii="Times New Roman" w:hAnsi="Times New Roman"/>
          <w:sz w:val="28"/>
          <w:szCs w:val="28"/>
          <w:lang w:eastAsia="ru-RU"/>
        </w:rPr>
        <w:t xml:space="preserve">НТО </w:t>
      </w:r>
      <w:r>
        <w:rPr>
          <w:rFonts w:ascii="Times New Roman" w:hAnsi="Times New Roman"/>
          <w:sz w:val="28"/>
          <w:szCs w:val="28"/>
          <w:lang w:eastAsia="ru-RU"/>
        </w:rPr>
        <w:t xml:space="preserve">в соответствии с </w:t>
      </w:r>
      <w:r w:rsidR="00863DFE">
        <w:rPr>
          <w:rFonts w:ascii="Times New Roman" w:hAnsi="Times New Roman"/>
          <w:sz w:val="28"/>
          <w:szCs w:val="28"/>
          <w:lang w:eastAsia="ru-RU"/>
        </w:rPr>
        <w:t>дислокацией</w:t>
      </w:r>
      <w:r>
        <w:rPr>
          <w:rFonts w:ascii="Times New Roman" w:hAnsi="Times New Roman"/>
          <w:sz w:val="28"/>
          <w:szCs w:val="28"/>
          <w:lang w:eastAsia="ru-RU"/>
        </w:rPr>
        <w:t xml:space="preserve"> размещения;</w:t>
      </w:r>
    </w:p>
    <w:p w:rsidR="00023E4E" w:rsidRDefault="00023E4E" w:rsidP="00C52D2C">
      <w:pPr>
        <w:autoSpaceDE w:val="0"/>
        <w:autoSpaceDN w:val="0"/>
        <w:adjustRightInd w:val="0"/>
        <w:spacing w:after="0" w:line="240" w:lineRule="auto"/>
        <w:ind w:firstLine="709"/>
        <w:jc w:val="both"/>
        <w:rPr>
          <w:rFonts w:ascii="Times New Roman" w:hAnsi="Times New Roman"/>
          <w:sz w:val="28"/>
          <w:szCs w:val="28"/>
          <w:lang w:eastAsia="ru-RU"/>
        </w:rPr>
      </w:pPr>
      <w:bookmarkStart w:id="1" w:name="Par4"/>
      <w:bookmarkEnd w:id="1"/>
      <w:r>
        <w:rPr>
          <w:rFonts w:ascii="Times New Roman" w:hAnsi="Times New Roman"/>
          <w:sz w:val="28"/>
          <w:szCs w:val="28"/>
          <w:lang w:eastAsia="ru-RU"/>
        </w:rPr>
        <w:t>3) информация о праве субъектов</w:t>
      </w:r>
      <w:r w:rsidR="00863DFE">
        <w:rPr>
          <w:rFonts w:ascii="Times New Roman" w:hAnsi="Times New Roman"/>
          <w:sz w:val="28"/>
          <w:szCs w:val="28"/>
          <w:lang w:eastAsia="ru-RU"/>
        </w:rPr>
        <w:t xml:space="preserve"> торговли</w:t>
      </w:r>
      <w:r>
        <w:rPr>
          <w:rFonts w:ascii="Times New Roman" w:hAnsi="Times New Roman"/>
          <w:sz w:val="28"/>
          <w:szCs w:val="28"/>
          <w:lang w:eastAsia="ru-RU"/>
        </w:rPr>
        <w:t xml:space="preserve">, заинтересованных в размещении </w:t>
      </w:r>
      <w:r w:rsidR="0058065D">
        <w:rPr>
          <w:rFonts w:ascii="Times New Roman" w:hAnsi="Times New Roman"/>
          <w:sz w:val="28"/>
          <w:szCs w:val="28"/>
          <w:lang w:eastAsia="ru-RU"/>
        </w:rPr>
        <w:t xml:space="preserve">НТО </w:t>
      </w:r>
      <w:r w:rsidR="0001568F">
        <w:rPr>
          <w:rFonts w:ascii="Times New Roman" w:hAnsi="Times New Roman"/>
          <w:sz w:val="28"/>
          <w:szCs w:val="28"/>
          <w:lang w:eastAsia="ru-RU"/>
        </w:rPr>
        <w:t>для осуществления сезонной торговли</w:t>
      </w:r>
      <w:r>
        <w:rPr>
          <w:rFonts w:ascii="Times New Roman" w:hAnsi="Times New Roman"/>
          <w:sz w:val="28"/>
          <w:szCs w:val="28"/>
          <w:lang w:eastAsia="ru-RU"/>
        </w:rPr>
        <w:t xml:space="preserve">, в течение </w:t>
      </w:r>
      <w:r w:rsidRPr="0058065D">
        <w:rPr>
          <w:rFonts w:ascii="Times New Roman" w:hAnsi="Times New Roman"/>
          <w:sz w:val="28"/>
          <w:szCs w:val="28"/>
          <w:lang w:eastAsia="ru-RU"/>
        </w:rPr>
        <w:t>пятнадцати</w:t>
      </w:r>
      <w:r>
        <w:rPr>
          <w:rFonts w:ascii="Times New Roman" w:hAnsi="Times New Roman"/>
          <w:sz w:val="28"/>
          <w:szCs w:val="28"/>
          <w:lang w:eastAsia="ru-RU"/>
        </w:rPr>
        <w:t xml:space="preserve"> календарных дней со дня опубликования извещения подать заявления;</w:t>
      </w:r>
    </w:p>
    <w:p w:rsidR="00023E4E" w:rsidRDefault="00023E4E" w:rsidP="00C52D2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4) адрес и способ подачи заявлений, указанных в </w:t>
      </w:r>
      <w:hyperlink w:anchor="Par4" w:history="1">
        <w:r w:rsidRPr="0001568F">
          <w:rPr>
            <w:rFonts w:ascii="Times New Roman" w:hAnsi="Times New Roman"/>
            <w:sz w:val="28"/>
            <w:szCs w:val="28"/>
            <w:lang w:eastAsia="ru-RU"/>
          </w:rPr>
          <w:t xml:space="preserve">пункте </w:t>
        </w:r>
        <w:r w:rsidR="0001568F" w:rsidRPr="0001568F">
          <w:rPr>
            <w:rFonts w:ascii="Times New Roman" w:hAnsi="Times New Roman"/>
            <w:sz w:val="28"/>
            <w:szCs w:val="28"/>
            <w:lang w:eastAsia="ru-RU"/>
          </w:rPr>
          <w:t>4.1</w:t>
        </w:r>
      </w:hyperlink>
      <w:r w:rsidR="0001568F" w:rsidRPr="0001568F">
        <w:rPr>
          <w:rFonts w:ascii="Times New Roman" w:hAnsi="Times New Roman"/>
          <w:sz w:val="28"/>
          <w:szCs w:val="28"/>
          <w:lang w:eastAsia="ru-RU"/>
        </w:rPr>
        <w:t>,</w:t>
      </w:r>
      <w:r w:rsidRPr="0001568F">
        <w:rPr>
          <w:rFonts w:ascii="Times New Roman" w:hAnsi="Times New Roman"/>
          <w:sz w:val="28"/>
          <w:szCs w:val="28"/>
          <w:lang w:eastAsia="ru-RU"/>
        </w:rPr>
        <w:t xml:space="preserve"> а та</w:t>
      </w:r>
      <w:r>
        <w:rPr>
          <w:rFonts w:ascii="Times New Roman" w:hAnsi="Times New Roman"/>
          <w:sz w:val="28"/>
          <w:szCs w:val="28"/>
          <w:lang w:eastAsia="ru-RU"/>
        </w:rPr>
        <w:t>кже срок окончания их приема.</w:t>
      </w:r>
    </w:p>
    <w:p w:rsidR="00863DFE" w:rsidRPr="00830A2F" w:rsidRDefault="0001568F" w:rsidP="00C52D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4.5</w:t>
      </w:r>
      <w:r w:rsidR="00863DFE" w:rsidRPr="00830A2F">
        <w:rPr>
          <w:rFonts w:ascii="Times New Roman" w:hAnsi="Times New Roman"/>
          <w:sz w:val="28"/>
          <w:szCs w:val="28"/>
          <w:lang w:eastAsia="ru-RU"/>
        </w:rPr>
        <w:t xml:space="preserve">. Решение </w:t>
      </w:r>
      <w:r w:rsidR="009B7FDD" w:rsidRPr="009B7FDD">
        <w:rPr>
          <w:rFonts w:ascii="Times New Roman" w:hAnsi="Times New Roman"/>
          <w:sz w:val="28"/>
          <w:szCs w:val="28"/>
          <w:lang w:eastAsia="ru-RU"/>
        </w:rPr>
        <w:t xml:space="preserve">об отказе </w:t>
      </w:r>
      <w:r w:rsidR="0058065D">
        <w:rPr>
          <w:rFonts w:ascii="Times New Roman" w:hAnsi="Times New Roman"/>
          <w:sz w:val="28"/>
          <w:szCs w:val="28"/>
          <w:lang w:eastAsia="ru-RU"/>
        </w:rPr>
        <w:t>рассмотрения заявления</w:t>
      </w:r>
      <w:r w:rsidR="00863DFE" w:rsidRPr="00830A2F">
        <w:rPr>
          <w:rFonts w:ascii="Times New Roman" w:hAnsi="Times New Roman"/>
          <w:sz w:val="28"/>
          <w:szCs w:val="28"/>
          <w:lang w:eastAsia="ru-RU"/>
        </w:rPr>
        <w:t xml:space="preserve"> принимается при наличии одного из следующих оснований:</w:t>
      </w:r>
    </w:p>
    <w:p w:rsidR="00863DFE" w:rsidRPr="00830A2F" w:rsidRDefault="00863DFE" w:rsidP="00C52D2C">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t xml:space="preserve">1) действие настоящего </w:t>
      </w:r>
      <w:r w:rsidR="009B7FDD">
        <w:rPr>
          <w:rFonts w:ascii="Times New Roman" w:hAnsi="Times New Roman"/>
          <w:sz w:val="28"/>
          <w:szCs w:val="28"/>
          <w:lang w:eastAsia="ru-RU"/>
        </w:rPr>
        <w:t>Положения</w:t>
      </w:r>
      <w:r w:rsidRPr="00830A2F">
        <w:rPr>
          <w:rFonts w:ascii="Times New Roman" w:hAnsi="Times New Roman"/>
          <w:sz w:val="28"/>
          <w:szCs w:val="28"/>
          <w:lang w:eastAsia="ru-RU"/>
        </w:rPr>
        <w:t xml:space="preserve"> не распространяется на отношения, связанные с размещением </w:t>
      </w:r>
      <w:r w:rsidR="0058065D">
        <w:rPr>
          <w:rFonts w:ascii="Times New Roman" w:hAnsi="Times New Roman"/>
          <w:sz w:val="28"/>
          <w:szCs w:val="28"/>
          <w:lang w:eastAsia="ru-RU"/>
        </w:rPr>
        <w:t>НТО</w:t>
      </w:r>
      <w:r w:rsidRPr="00830A2F">
        <w:rPr>
          <w:rFonts w:ascii="Times New Roman" w:hAnsi="Times New Roman"/>
          <w:sz w:val="28"/>
          <w:szCs w:val="28"/>
          <w:lang w:eastAsia="ru-RU"/>
        </w:rPr>
        <w:t>, указанного в заявлении</w:t>
      </w:r>
      <w:r w:rsidR="00FE1828">
        <w:rPr>
          <w:rFonts w:ascii="Times New Roman" w:hAnsi="Times New Roman"/>
          <w:sz w:val="28"/>
          <w:szCs w:val="28"/>
          <w:lang w:eastAsia="ru-RU"/>
        </w:rPr>
        <w:t>, в соответствии с пунктом 1.2 настоящего Положения</w:t>
      </w:r>
      <w:r w:rsidRPr="00830A2F">
        <w:rPr>
          <w:rFonts w:ascii="Times New Roman" w:hAnsi="Times New Roman"/>
          <w:sz w:val="28"/>
          <w:szCs w:val="28"/>
          <w:lang w:eastAsia="ru-RU"/>
        </w:rPr>
        <w:t>;</w:t>
      </w:r>
    </w:p>
    <w:p w:rsidR="00863DFE" w:rsidRPr="00830A2F" w:rsidRDefault="00863DFE" w:rsidP="00C52D2C">
      <w:pPr>
        <w:spacing w:after="0" w:line="240" w:lineRule="auto"/>
        <w:ind w:firstLine="709"/>
        <w:jc w:val="both"/>
        <w:rPr>
          <w:rFonts w:ascii="Times New Roman" w:hAnsi="Times New Roman"/>
          <w:sz w:val="28"/>
          <w:szCs w:val="28"/>
        </w:rPr>
      </w:pPr>
      <w:r w:rsidRPr="00830A2F">
        <w:rPr>
          <w:rFonts w:ascii="Times New Roman" w:hAnsi="Times New Roman"/>
          <w:sz w:val="28"/>
          <w:szCs w:val="28"/>
          <w:lang w:eastAsia="ru-RU"/>
        </w:rPr>
        <w:t xml:space="preserve">2) место размещения </w:t>
      </w:r>
      <w:r w:rsidR="0058065D">
        <w:rPr>
          <w:rFonts w:ascii="Times New Roman" w:hAnsi="Times New Roman"/>
          <w:sz w:val="28"/>
          <w:szCs w:val="28"/>
          <w:lang w:eastAsia="ru-RU"/>
        </w:rPr>
        <w:t>НТО</w:t>
      </w:r>
      <w:r w:rsidRPr="00830A2F">
        <w:rPr>
          <w:rFonts w:ascii="Times New Roman" w:hAnsi="Times New Roman"/>
          <w:sz w:val="28"/>
          <w:szCs w:val="28"/>
          <w:lang w:eastAsia="ru-RU"/>
        </w:rPr>
        <w:t xml:space="preserve">, указанное в заявлении, не предусмотрено </w:t>
      </w:r>
      <w:r w:rsidRPr="00830A2F">
        <w:rPr>
          <w:rFonts w:ascii="Times New Roman" w:hAnsi="Times New Roman"/>
          <w:sz w:val="28"/>
          <w:szCs w:val="28"/>
        </w:rPr>
        <w:t>дислокацией</w:t>
      </w:r>
      <w:r w:rsidR="00C52D2C">
        <w:rPr>
          <w:rFonts w:ascii="Times New Roman" w:hAnsi="Times New Roman"/>
          <w:sz w:val="28"/>
          <w:szCs w:val="28"/>
        </w:rPr>
        <w:t xml:space="preserve"> размещения</w:t>
      </w:r>
      <w:r w:rsidRPr="00830A2F">
        <w:rPr>
          <w:rFonts w:ascii="Times New Roman" w:hAnsi="Times New Roman"/>
          <w:sz w:val="28"/>
          <w:szCs w:val="28"/>
        </w:rPr>
        <w:t>, утвержденной постановлением</w:t>
      </w:r>
      <w:r w:rsidR="009B7FDD">
        <w:rPr>
          <w:rFonts w:ascii="Times New Roman" w:hAnsi="Times New Roman"/>
          <w:sz w:val="28"/>
          <w:szCs w:val="28"/>
        </w:rPr>
        <w:t xml:space="preserve"> администрации Чебаркульского городского округа</w:t>
      </w:r>
      <w:r w:rsidRPr="00830A2F">
        <w:rPr>
          <w:rFonts w:ascii="Times New Roman" w:hAnsi="Times New Roman"/>
          <w:sz w:val="28"/>
          <w:szCs w:val="28"/>
        </w:rPr>
        <w:t>;</w:t>
      </w:r>
    </w:p>
    <w:p w:rsidR="00863DFE" w:rsidRPr="00830A2F" w:rsidRDefault="00863DFE" w:rsidP="00C52D2C">
      <w:pPr>
        <w:spacing w:after="0" w:line="240" w:lineRule="auto"/>
        <w:ind w:firstLine="709"/>
        <w:jc w:val="both"/>
        <w:rPr>
          <w:rFonts w:ascii="Times New Roman" w:hAnsi="Times New Roman"/>
          <w:sz w:val="28"/>
          <w:szCs w:val="28"/>
        </w:rPr>
      </w:pPr>
      <w:r w:rsidRPr="00830A2F">
        <w:rPr>
          <w:rFonts w:ascii="Times New Roman" w:hAnsi="Times New Roman"/>
          <w:sz w:val="28"/>
          <w:szCs w:val="28"/>
        </w:rPr>
        <w:t xml:space="preserve">3) в отношении места </w:t>
      </w:r>
      <w:r w:rsidRPr="00830A2F">
        <w:rPr>
          <w:rFonts w:ascii="Times New Roman" w:hAnsi="Times New Roman"/>
          <w:sz w:val="28"/>
          <w:szCs w:val="28"/>
          <w:lang w:eastAsia="ru-RU"/>
        </w:rPr>
        <w:t xml:space="preserve">размещения </w:t>
      </w:r>
      <w:r w:rsidR="0058065D">
        <w:rPr>
          <w:rFonts w:ascii="Times New Roman" w:hAnsi="Times New Roman"/>
          <w:sz w:val="28"/>
          <w:szCs w:val="28"/>
          <w:lang w:eastAsia="ru-RU"/>
        </w:rPr>
        <w:t>НТО</w:t>
      </w:r>
      <w:r w:rsidRPr="00830A2F">
        <w:rPr>
          <w:rFonts w:ascii="Times New Roman" w:hAnsi="Times New Roman"/>
          <w:sz w:val="28"/>
          <w:szCs w:val="28"/>
          <w:lang w:eastAsia="ru-RU"/>
        </w:rPr>
        <w:t xml:space="preserve">, указанного в заявлении, принято решение о </w:t>
      </w:r>
      <w:r w:rsidR="00FE1828">
        <w:rPr>
          <w:rFonts w:ascii="Times New Roman" w:hAnsi="Times New Roman"/>
          <w:sz w:val="28"/>
          <w:szCs w:val="28"/>
          <w:lang w:eastAsia="ru-RU"/>
        </w:rPr>
        <w:t xml:space="preserve">заключении договора на размещение </w:t>
      </w:r>
      <w:r w:rsidR="0058065D">
        <w:rPr>
          <w:rFonts w:ascii="Times New Roman" w:hAnsi="Times New Roman"/>
          <w:sz w:val="28"/>
          <w:szCs w:val="28"/>
          <w:lang w:eastAsia="ru-RU"/>
        </w:rPr>
        <w:t>НТО</w:t>
      </w:r>
      <w:r w:rsidR="00FE1828">
        <w:rPr>
          <w:rFonts w:ascii="Times New Roman" w:hAnsi="Times New Roman"/>
          <w:sz w:val="28"/>
          <w:szCs w:val="28"/>
          <w:lang w:eastAsia="ru-RU"/>
        </w:rPr>
        <w:t xml:space="preserve"> без проведения торгов или принято решение о проведен</w:t>
      </w:r>
      <w:proofErr w:type="gramStart"/>
      <w:r w:rsidR="00FE1828">
        <w:rPr>
          <w:rFonts w:ascii="Times New Roman" w:hAnsi="Times New Roman"/>
          <w:sz w:val="28"/>
          <w:szCs w:val="28"/>
          <w:lang w:eastAsia="ru-RU"/>
        </w:rPr>
        <w:t>ии ау</w:t>
      </w:r>
      <w:proofErr w:type="gramEnd"/>
      <w:r w:rsidR="00FE1828">
        <w:rPr>
          <w:rFonts w:ascii="Times New Roman" w:hAnsi="Times New Roman"/>
          <w:sz w:val="28"/>
          <w:szCs w:val="28"/>
          <w:lang w:eastAsia="ru-RU"/>
        </w:rPr>
        <w:t xml:space="preserve">кциона на основании заявления </w:t>
      </w:r>
      <w:r w:rsidRPr="00830A2F">
        <w:rPr>
          <w:rFonts w:ascii="Times New Roman" w:hAnsi="Times New Roman"/>
          <w:sz w:val="28"/>
          <w:szCs w:val="28"/>
          <w:lang w:eastAsia="ru-RU"/>
        </w:rPr>
        <w:t xml:space="preserve">другого заявителя, поданного </w:t>
      </w:r>
      <w:r w:rsidR="00FE1828">
        <w:rPr>
          <w:rFonts w:ascii="Times New Roman" w:hAnsi="Times New Roman"/>
          <w:sz w:val="28"/>
          <w:szCs w:val="28"/>
          <w:lang w:eastAsia="ru-RU"/>
        </w:rPr>
        <w:t>ранее</w:t>
      </w:r>
      <w:r w:rsidR="00F14137">
        <w:rPr>
          <w:rFonts w:ascii="Times New Roman" w:hAnsi="Times New Roman"/>
          <w:sz w:val="28"/>
          <w:szCs w:val="28"/>
          <w:lang w:eastAsia="ru-RU"/>
        </w:rPr>
        <w:t>, при отказе заявителя от участия в объявленном аукционе</w:t>
      </w:r>
      <w:r w:rsidRPr="00830A2F">
        <w:rPr>
          <w:rFonts w:ascii="Times New Roman" w:hAnsi="Times New Roman"/>
          <w:sz w:val="28"/>
          <w:szCs w:val="28"/>
          <w:lang w:eastAsia="ru-RU"/>
        </w:rPr>
        <w:t>;</w:t>
      </w:r>
      <w:r w:rsidRPr="00830A2F">
        <w:rPr>
          <w:rFonts w:ascii="Times New Roman" w:hAnsi="Times New Roman"/>
          <w:sz w:val="28"/>
          <w:szCs w:val="28"/>
        </w:rPr>
        <w:t xml:space="preserve"> </w:t>
      </w:r>
    </w:p>
    <w:p w:rsidR="0036372C" w:rsidRDefault="00863DFE" w:rsidP="00863DFE">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t>4)</w:t>
      </w:r>
      <w:r w:rsidRPr="00830A2F">
        <w:rPr>
          <w:rFonts w:ascii="Times New Roman" w:hAnsi="Times New Roman"/>
          <w:sz w:val="28"/>
          <w:szCs w:val="28"/>
        </w:rPr>
        <w:t xml:space="preserve"> в отношении места </w:t>
      </w:r>
      <w:r w:rsidRPr="00830A2F">
        <w:rPr>
          <w:rFonts w:ascii="Times New Roman" w:hAnsi="Times New Roman"/>
          <w:sz w:val="28"/>
          <w:szCs w:val="28"/>
          <w:lang w:eastAsia="ru-RU"/>
        </w:rPr>
        <w:t xml:space="preserve">размещения </w:t>
      </w:r>
      <w:r w:rsidR="00F14137">
        <w:rPr>
          <w:rFonts w:ascii="Times New Roman" w:hAnsi="Times New Roman"/>
          <w:sz w:val="28"/>
          <w:szCs w:val="28"/>
          <w:lang w:eastAsia="ru-RU"/>
        </w:rPr>
        <w:t>НТО</w:t>
      </w:r>
      <w:r w:rsidRPr="00830A2F">
        <w:rPr>
          <w:rFonts w:ascii="Times New Roman" w:hAnsi="Times New Roman"/>
          <w:sz w:val="28"/>
          <w:szCs w:val="28"/>
          <w:lang w:eastAsia="ru-RU"/>
        </w:rPr>
        <w:t xml:space="preserve">, указанного в заявлении, заключен договор на размещение </w:t>
      </w:r>
      <w:r w:rsidR="00FE1828">
        <w:rPr>
          <w:rFonts w:ascii="Times New Roman" w:hAnsi="Times New Roman"/>
          <w:sz w:val="28"/>
          <w:szCs w:val="28"/>
          <w:lang w:eastAsia="ru-RU"/>
        </w:rPr>
        <w:t>с</w:t>
      </w:r>
      <w:r w:rsidRPr="00830A2F">
        <w:rPr>
          <w:rFonts w:ascii="Times New Roman" w:hAnsi="Times New Roman"/>
          <w:sz w:val="28"/>
          <w:szCs w:val="28"/>
          <w:lang w:eastAsia="ru-RU"/>
        </w:rPr>
        <w:t xml:space="preserve"> друг</w:t>
      </w:r>
      <w:r w:rsidR="00FE1828">
        <w:rPr>
          <w:rFonts w:ascii="Times New Roman" w:hAnsi="Times New Roman"/>
          <w:sz w:val="28"/>
          <w:szCs w:val="28"/>
          <w:lang w:eastAsia="ru-RU"/>
        </w:rPr>
        <w:t>им</w:t>
      </w:r>
      <w:r w:rsidRPr="00830A2F">
        <w:rPr>
          <w:rFonts w:ascii="Times New Roman" w:hAnsi="Times New Roman"/>
          <w:sz w:val="28"/>
          <w:szCs w:val="28"/>
          <w:lang w:eastAsia="ru-RU"/>
        </w:rPr>
        <w:t xml:space="preserve"> </w:t>
      </w:r>
      <w:r w:rsidR="00FE1828">
        <w:rPr>
          <w:rFonts w:ascii="Times New Roman" w:hAnsi="Times New Roman"/>
          <w:sz w:val="28"/>
          <w:szCs w:val="28"/>
          <w:lang w:eastAsia="ru-RU"/>
        </w:rPr>
        <w:t>субъектом торговли</w:t>
      </w:r>
      <w:r w:rsidR="0036372C">
        <w:rPr>
          <w:rFonts w:ascii="Times New Roman" w:hAnsi="Times New Roman"/>
          <w:sz w:val="28"/>
          <w:szCs w:val="28"/>
          <w:lang w:eastAsia="ru-RU"/>
        </w:rPr>
        <w:t>.</w:t>
      </w:r>
    </w:p>
    <w:p w:rsidR="00E37C64" w:rsidRDefault="00E37C64" w:rsidP="00E37C6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4.6. Если по истечении </w:t>
      </w:r>
      <w:r w:rsidRPr="0036372C">
        <w:rPr>
          <w:rFonts w:ascii="Times New Roman" w:hAnsi="Times New Roman"/>
          <w:sz w:val="28"/>
          <w:szCs w:val="28"/>
          <w:u w:val="single"/>
          <w:lang w:eastAsia="ru-RU"/>
        </w:rPr>
        <w:t>пятнадцати</w:t>
      </w:r>
      <w:r>
        <w:rPr>
          <w:rFonts w:ascii="Times New Roman" w:hAnsi="Times New Roman"/>
          <w:sz w:val="28"/>
          <w:szCs w:val="28"/>
          <w:lang w:eastAsia="ru-RU"/>
        </w:rPr>
        <w:t xml:space="preserve"> календарных дней со дня опубликования извещения не поступили заявления иных субъектов </w:t>
      </w:r>
      <w:r w:rsidR="0036372C">
        <w:rPr>
          <w:rFonts w:ascii="Times New Roman" w:hAnsi="Times New Roman"/>
          <w:sz w:val="28"/>
          <w:szCs w:val="28"/>
          <w:lang w:eastAsia="ru-RU"/>
        </w:rPr>
        <w:t xml:space="preserve">торговли </w:t>
      </w:r>
      <w:r>
        <w:rPr>
          <w:rFonts w:ascii="Times New Roman" w:hAnsi="Times New Roman"/>
          <w:sz w:val="28"/>
          <w:szCs w:val="28"/>
          <w:lang w:eastAsia="ru-RU"/>
        </w:rPr>
        <w:t xml:space="preserve">или поступило только одно заявление в случае опубликования извещения по инициативе </w:t>
      </w:r>
      <w:r w:rsidR="0036372C">
        <w:rPr>
          <w:rFonts w:ascii="Times New Roman" w:hAnsi="Times New Roman"/>
          <w:sz w:val="28"/>
          <w:szCs w:val="28"/>
          <w:lang w:eastAsia="ru-RU"/>
        </w:rPr>
        <w:t>экономического отдела</w:t>
      </w:r>
      <w:r>
        <w:rPr>
          <w:rFonts w:ascii="Times New Roman" w:hAnsi="Times New Roman"/>
          <w:sz w:val="28"/>
          <w:szCs w:val="28"/>
          <w:lang w:eastAsia="ru-RU"/>
        </w:rPr>
        <w:t xml:space="preserve">, </w:t>
      </w:r>
      <w:r w:rsidR="0036372C">
        <w:rPr>
          <w:rFonts w:ascii="Times New Roman" w:hAnsi="Times New Roman"/>
          <w:sz w:val="28"/>
          <w:szCs w:val="28"/>
          <w:lang w:eastAsia="ru-RU"/>
        </w:rPr>
        <w:t>экономический отдел</w:t>
      </w:r>
      <w:r>
        <w:rPr>
          <w:rFonts w:ascii="Times New Roman" w:hAnsi="Times New Roman"/>
          <w:sz w:val="28"/>
          <w:szCs w:val="28"/>
          <w:lang w:eastAsia="ru-RU"/>
        </w:rPr>
        <w:t xml:space="preserve"> принимает решение о заключении договора на размещение </w:t>
      </w:r>
      <w:r w:rsidR="00F14137">
        <w:rPr>
          <w:rFonts w:ascii="Times New Roman" w:hAnsi="Times New Roman"/>
          <w:sz w:val="28"/>
          <w:szCs w:val="28"/>
          <w:lang w:eastAsia="ru-RU"/>
        </w:rPr>
        <w:t xml:space="preserve">НТО </w:t>
      </w:r>
      <w:r>
        <w:rPr>
          <w:rFonts w:ascii="Times New Roman" w:hAnsi="Times New Roman"/>
          <w:sz w:val="28"/>
          <w:szCs w:val="28"/>
          <w:lang w:eastAsia="ru-RU"/>
        </w:rPr>
        <w:t>с единственным подавшим заявление субъектом</w:t>
      </w:r>
      <w:r w:rsidR="0036372C">
        <w:rPr>
          <w:rFonts w:ascii="Times New Roman" w:hAnsi="Times New Roman"/>
          <w:sz w:val="28"/>
          <w:szCs w:val="28"/>
          <w:lang w:eastAsia="ru-RU"/>
        </w:rPr>
        <w:t xml:space="preserve"> торговли</w:t>
      </w:r>
      <w:r>
        <w:rPr>
          <w:rFonts w:ascii="Times New Roman" w:hAnsi="Times New Roman"/>
          <w:sz w:val="28"/>
          <w:szCs w:val="28"/>
          <w:lang w:eastAsia="ru-RU"/>
        </w:rPr>
        <w:t>.</w:t>
      </w:r>
    </w:p>
    <w:p w:rsidR="00C20135" w:rsidRDefault="00E37C64" w:rsidP="00E37C6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4.7. Если в течение пятнадцати календарных дней со дня опубликования извещения поступили заявления иных субъектов </w:t>
      </w:r>
      <w:r w:rsidR="0036372C">
        <w:rPr>
          <w:rFonts w:ascii="Times New Roman" w:hAnsi="Times New Roman"/>
          <w:sz w:val="28"/>
          <w:szCs w:val="28"/>
          <w:lang w:eastAsia="ru-RU"/>
        </w:rPr>
        <w:t xml:space="preserve">торговли </w:t>
      </w:r>
      <w:r>
        <w:rPr>
          <w:rFonts w:ascii="Times New Roman" w:hAnsi="Times New Roman"/>
          <w:sz w:val="28"/>
          <w:szCs w:val="28"/>
          <w:lang w:eastAsia="ru-RU"/>
        </w:rPr>
        <w:t xml:space="preserve">или поступило несколько заявлений в случае опубликования извещения по инициативе </w:t>
      </w:r>
      <w:r w:rsidR="0036372C">
        <w:rPr>
          <w:rFonts w:ascii="Times New Roman" w:hAnsi="Times New Roman"/>
          <w:sz w:val="28"/>
          <w:szCs w:val="28"/>
          <w:lang w:eastAsia="ru-RU"/>
        </w:rPr>
        <w:t xml:space="preserve">экономического отдела, экономический отдел </w:t>
      </w:r>
      <w:r>
        <w:rPr>
          <w:rFonts w:ascii="Times New Roman" w:hAnsi="Times New Roman"/>
          <w:sz w:val="28"/>
          <w:szCs w:val="28"/>
          <w:lang w:eastAsia="ru-RU"/>
        </w:rPr>
        <w:t>принимает решение о проведен</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кциона.</w:t>
      </w:r>
      <w:r w:rsidR="00F14137">
        <w:rPr>
          <w:rFonts w:ascii="Times New Roman" w:hAnsi="Times New Roman"/>
          <w:sz w:val="28"/>
          <w:szCs w:val="28"/>
          <w:lang w:eastAsia="ru-RU"/>
        </w:rPr>
        <w:t xml:space="preserve"> </w:t>
      </w:r>
      <w:r w:rsidR="00C20135">
        <w:rPr>
          <w:rFonts w:ascii="Times New Roman" w:hAnsi="Times New Roman"/>
          <w:sz w:val="28"/>
          <w:szCs w:val="28"/>
          <w:lang w:eastAsia="ru-RU"/>
        </w:rPr>
        <w:t>Решение о проведен</w:t>
      </w:r>
      <w:proofErr w:type="gramStart"/>
      <w:r w:rsidR="00C20135">
        <w:rPr>
          <w:rFonts w:ascii="Times New Roman" w:hAnsi="Times New Roman"/>
          <w:sz w:val="28"/>
          <w:szCs w:val="28"/>
          <w:lang w:eastAsia="ru-RU"/>
        </w:rPr>
        <w:t>ии ау</w:t>
      </w:r>
      <w:proofErr w:type="gramEnd"/>
      <w:r w:rsidR="00C20135">
        <w:rPr>
          <w:rFonts w:ascii="Times New Roman" w:hAnsi="Times New Roman"/>
          <w:sz w:val="28"/>
          <w:szCs w:val="28"/>
          <w:lang w:eastAsia="ru-RU"/>
        </w:rPr>
        <w:t>кциона оформляется распоряжением администрации Чебаркульского городского округа.</w:t>
      </w:r>
      <w:r w:rsidR="00C20135" w:rsidRPr="00C20135">
        <w:rPr>
          <w:rFonts w:ascii="Times New Roman" w:hAnsi="Times New Roman"/>
          <w:sz w:val="28"/>
          <w:szCs w:val="28"/>
          <w:lang w:eastAsia="ru-RU"/>
        </w:rPr>
        <w:t xml:space="preserve"> </w:t>
      </w:r>
      <w:r w:rsidR="00F14137">
        <w:rPr>
          <w:rFonts w:ascii="Times New Roman" w:hAnsi="Times New Roman"/>
          <w:sz w:val="28"/>
          <w:szCs w:val="28"/>
          <w:lang w:eastAsia="ru-RU"/>
        </w:rPr>
        <w:t xml:space="preserve">Уведомление </w:t>
      </w:r>
      <w:r w:rsidR="00C20135">
        <w:rPr>
          <w:rFonts w:ascii="Times New Roman" w:hAnsi="Times New Roman"/>
          <w:sz w:val="28"/>
          <w:szCs w:val="28"/>
          <w:lang w:eastAsia="ru-RU"/>
        </w:rPr>
        <w:t xml:space="preserve">направляется заявителям в течение </w:t>
      </w:r>
      <w:r w:rsidR="00F14137">
        <w:rPr>
          <w:rFonts w:ascii="Times New Roman" w:hAnsi="Times New Roman"/>
          <w:sz w:val="28"/>
          <w:szCs w:val="28"/>
          <w:lang w:eastAsia="ru-RU"/>
        </w:rPr>
        <w:t>одного</w:t>
      </w:r>
      <w:r w:rsidR="00C20135" w:rsidRPr="00F14137">
        <w:rPr>
          <w:rFonts w:ascii="Times New Roman" w:hAnsi="Times New Roman"/>
          <w:sz w:val="28"/>
          <w:szCs w:val="28"/>
          <w:lang w:eastAsia="ru-RU"/>
        </w:rPr>
        <w:t xml:space="preserve"> рабоч</w:t>
      </w:r>
      <w:r w:rsidR="00F14137">
        <w:rPr>
          <w:rFonts w:ascii="Times New Roman" w:hAnsi="Times New Roman"/>
          <w:sz w:val="28"/>
          <w:szCs w:val="28"/>
          <w:lang w:eastAsia="ru-RU"/>
        </w:rPr>
        <w:t>его</w:t>
      </w:r>
      <w:r w:rsidR="00C20135">
        <w:rPr>
          <w:rFonts w:ascii="Times New Roman" w:hAnsi="Times New Roman"/>
          <w:sz w:val="28"/>
          <w:szCs w:val="28"/>
          <w:lang w:eastAsia="ru-RU"/>
        </w:rPr>
        <w:t xml:space="preserve"> дн</w:t>
      </w:r>
      <w:r w:rsidR="00F14137">
        <w:rPr>
          <w:rFonts w:ascii="Times New Roman" w:hAnsi="Times New Roman"/>
          <w:sz w:val="28"/>
          <w:szCs w:val="28"/>
          <w:lang w:eastAsia="ru-RU"/>
        </w:rPr>
        <w:t>я</w:t>
      </w:r>
      <w:r w:rsidR="00C20135">
        <w:rPr>
          <w:rFonts w:ascii="Times New Roman" w:hAnsi="Times New Roman"/>
          <w:sz w:val="28"/>
          <w:szCs w:val="28"/>
          <w:lang w:eastAsia="ru-RU"/>
        </w:rPr>
        <w:t xml:space="preserve"> от даты принятия решения.</w:t>
      </w:r>
    </w:p>
    <w:p w:rsidR="005B199D" w:rsidRDefault="005B199D" w:rsidP="00023E4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C20135">
        <w:rPr>
          <w:rFonts w:ascii="Times New Roman" w:hAnsi="Times New Roman"/>
          <w:sz w:val="28"/>
          <w:szCs w:val="28"/>
          <w:lang w:eastAsia="ru-RU"/>
        </w:rPr>
        <w:t>8</w:t>
      </w:r>
      <w:r>
        <w:rPr>
          <w:rFonts w:ascii="Times New Roman" w:hAnsi="Times New Roman"/>
          <w:sz w:val="28"/>
          <w:szCs w:val="28"/>
          <w:lang w:eastAsia="ru-RU"/>
        </w:rPr>
        <w:t>.</w:t>
      </w:r>
      <w:r w:rsidR="00023E4E">
        <w:rPr>
          <w:rFonts w:ascii="Times New Roman" w:hAnsi="Times New Roman"/>
          <w:sz w:val="28"/>
          <w:szCs w:val="28"/>
          <w:lang w:eastAsia="ru-RU"/>
        </w:rPr>
        <w:t xml:space="preserve"> В случае принятия решения о заключении договора на размещение </w:t>
      </w:r>
      <w:r w:rsidR="00F14137">
        <w:rPr>
          <w:rFonts w:ascii="Times New Roman" w:hAnsi="Times New Roman"/>
          <w:sz w:val="28"/>
          <w:szCs w:val="28"/>
          <w:lang w:eastAsia="ru-RU"/>
        </w:rPr>
        <w:t>НТО</w:t>
      </w:r>
      <w:r w:rsidR="00023E4E">
        <w:rPr>
          <w:rFonts w:ascii="Times New Roman" w:hAnsi="Times New Roman"/>
          <w:sz w:val="28"/>
          <w:szCs w:val="28"/>
          <w:lang w:eastAsia="ru-RU"/>
        </w:rPr>
        <w:t xml:space="preserve"> без проведения торгов </w:t>
      </w:r>
      <w:r>
        <w:rPr>
          <w:rFonts w:ascii="Times New Roman" w:hAnsi="Times New Roman"/>
          <w:sz w:val="28"/>
          <w:szCs w:val="28"/>
          <w:lang w:eastAsia="ru-RU"/>
        </w:rPr>
        <w:t>экономический отдел</w:t>
      </w:r>
      <w:r w:rsidR="00023E4E">
        <w:rPr>
          <w:rFonts w:ascii="Times New Roman" w:hAnsi="Times New Roman"/>
          <w:sz w:val="28"/>
          <w:szCs w:val="28"/>
          <w:lang w:eastAsia="ru-RU"/>
        </w:rPr>
        <w:t xml:space="preserve"> направляет </w:t>
      </w:r>
      <w:r>
        <w:rPr>
          <w:rFonts w:ascii="Times New Roman" w:hAnsi="Times New Roman"/>
          <w:sz w:val="28"/>
          <w:szCs w:val="28"/>
          <w:lang w:eastAsia="ru-RU"/>
        </w:rPr>
        <w:t xml:space="preserve">в УМС письмо о принятом </w:t>
      </w:r>
      <w:proofErr w:type="gramStart"/>
      <w:r>
        <w:rPr>
          <w:rFonts w:ascii="Times New Roman" w:hAnsi="Times New Roman"/>
          <w:sz w:val="28"/>
          <w:szCs w:val="28"/>
          <w:lang w:eastAsia="ru-RU"/>
        </w:rPr>
        <w:t>решении</w:t>
      </w:r>
      <w:proofErr w:type="gramEnd"/>
      <w:r w:rsidR="00023E4E">
        <w:rPr>
          <w:rFonts w:ascii="Times New Roman" w:hAnsi="Times New Roman"/>
          <w:sz w:val="28"/>
          <w:szCs w:val="28"/>
          <w:lang w:eastAsia="ru-RU"/>
        </w:rPr>
        <w:t xml:space="preserve"> </w:t>
      </w:r>
      <w:r>
        <w:rPr>
          <w:rFonts w:ascii="Times New Roman" w:hAnsi="Times New Roman"/>
          <w:sz w:val="28"/>
          <w:szCs w:val="28"/>
          <w:lang w:eastAsia="ru-RU"/>
        </w:rPr>
        <w:t xml:space="preserve">о заключении договора на размещение </w:t>
      </w:r>
      <w:r w:rsidR="00F14137">
        <w:rPr>
          <w:rFonts w:ascii="Times New Roman" w:hAnsi="Times New Roman"/>
          <w:sz w:val="28"/>
          <w:szCs w:val="28"/>
          <w:lang w:eastAsia="ru-RU"/>
        </w:rPr>
        <w:t>НТО</w:t>
      </w:r>
      <w:r>
        <w:rPr>
          <w:rFonts w:ascii="Times New Roman" w:hAnsi="Times New Roman"/>
          <w:sz w:val="28"/>
          <w:szCs w:val="28"/>
          <w:lang w:eastAsia="ru-RU"/>
        </w:rPr>
        <w:t xml:space="preserve"> без проведения торгов с заявителем, указанным в </w:t>
      </w:r>
      <w:hyperlink r:id="rId10" w:history="1">
        <w:r w:rsidRPr="005B199D">
          <w:rPr>
            <w:rFonts w:ascii="Times New Roman" w:hAnsi="Times New Roman"/>
            <w:sz w:val="28"/>
            <w:szCs w:val="28"/>
            <w:lang w:eastAsia="ru-RU"/>
          </w:rPr>
          <w:t>пункте</w:t>
        </w:r>
      </w:hyperlink>
      <w:r w:rsidRPr="005B199D">
        <w:rPr>
          <w:rFonts w:ascii="Times New Roman" w:hAnsi="Times New Roman"/>
          <w:sz w:val="28"/>
          <w:szCs w:val="28"/>
          <w:lang w:eastAsia="ru-RU"/>
        </w:rPr>
        <w:t xml:space="preserve"> 4.1</w:t>
      </w:r>
      <w:r>
        <w:rPr>
          <w:rFonts w:ascii="Times New Roman" w:hAnsi="Times New Roman"/>
          <w:sz w:val="28"/>
          <w:szCs w:val="28"/>
          <w:lang w:eastAsia="ru-RU"/>
        </w:rPr>
        <w:t xml:space="preserve"> настоящего Положения</w:t>
      </w:r>
      <w:r w:rsidR="009D3AA5">
        <w:rPr>
          <w:rFonts w:ascii="Times New Roman" w:hAnsi="Times New Roman"/>
          <w:sz w:val="28"/>
          <w:szCs w:val="28"/>
          <w:lang w:eastAsia="ru-RU"/>
        </w:rPr>
        <w:t>.</w:t>
      </w:r>
    </w:p>
    <w:p w:rsidR="004235F1" w:rsidRPr="00830A2F" w:rsidRDefault="004235F1" w:rsidP="004235F1">
      <w:pPr>
        <w:pStyle w:val="ConsPlusNormal"/>
        <w:ind w:firstLine="709"/>
        <w:outlineLvl w:val="0"/>
        <w:rPr>
          <w:rFonts w:ascii="Times New Roman" w:hAnsi="Times New Roman" w:cs="Times New Roman"/>
          <w:sz w:val="28"/>
          <w:szCs w:val="28"/>
        </w:rPr>
      </w:pPr>
      <w:r w:rsidRPr="00830A2F">
        <w:rPr>
          <w:rFonts w:ascii="Times New Roman" w:hAnsi="Times New Roman" w:cs="Times New Roman"/>
          <w:sz w:val="28"/>
          <w:szCs w:val="28"/>
        </w:rPr>
        <w:t>4.</w:t>
      </w:r>
      <w:r w:rsidR="00C20135">
        <w:rPr>
          <w:rFonts w:ascii="Times New Roman" w:hAnsi="Times New Roman" w:cs="Times New Roman"/>
          <w:sz w:val="28"/>
          <w:szCs w:val="28"/>
        </w:rPr>
        <w:t>9</w:t>
      </w:r>
      <w:r w:rsidRPr="00830A2F">
        <w:rPr>
          <w:rFonts w:ascii="Times New Roman" w:hAnsi="Times New Roman" w:cs="Times New Roman"/>
          <w:sz w:val="28"/>
          <w:szCs w:val="28"/>
        </w:rPr>
        <w:t xml:space="preserve">. </w:t>
      </w:r>
      <w:r w:rsidR="00F14137" w:rsidRPr="00830A2F">
        <w:rPr>
          <w:rFonts w:ascii="Times New Roman" w:hAnsi="Times New Roman" w:cs="Times New Roman"/>
          <w:sz w:val="28"/>
          <w:szCs w:val="28"/>
        </w:rPr>
        <w:t xml:space="preserve">В соответствии с протоколом проведенного аукциона экономический отдел направляет копию протокола, документы победителей аукциона с сопроводительным письмом в УМС для заключения договора </w:t>
      </w:r>
      <w:r w:rsidR="00F14137">
        <w:rPr>
          <w:rFonts w:ascii="Times New Roman" w:hAnsi="Times New Roman"/>
          <w:sz w:val="28"/>
          <w:szCs w:val="28"/>
        </w:rPr>
        <w:t>на размещение НТО</w:t>
      </w:r>
      <w:r w:rsidR="00F14137" w:rsidRPr="00830A2F">
        <w:rPr>
          <w:rFonts w:ascii="Times New Roman" w:hAnsi="Times New Roman" w:cs="Times New Roman"/>
          <w:sz w:val="28"/>
          <w:szCs w:val="28"/>
        </w:rPr>
        <w:t>.</w:t>
      </w:r>
    </w:p>
    <w:p w:rsidR="004235F1" w:rsidRPr="00830A2F" w:rsidRDefault="004235F1" w:rsidP="004235F1">
      <w:pPr>
        <w:pStyle w:val="ConsPlusNormal"/>
        <w:ind w:firstLine="709"/>
        <w:outlineLvl w:val="0"/>
        <w:rPr>
          <w:rFonts w:ascii="Times New Roman" w:hAnsi="Times New Roman" w:cs="Times New Roman"/>
          <w:sz w:val="28"/>
          <w:szCs w:val="28"/>
        </w:rPr>
      </w:pPr>
      <w:r w:rsidRPr="00830A2F">
        <w:rPr>
          <w:rFonts w:ascii="Times New Roman" w:hAnsi="Times New Roman" w:cs="Times New Roman"/>
          <w:sz w:val="28"/>
          <w:szCs w:val="28"/>
        </w:rPr>
        <w:t>4.</w:t>
      </w:r>
      <w:r w:rsidR="00CD2953">
        <w:rPr>
          <w:rFonts w:ascii="Times New Roman" w:hAnsi="Times New Roman" w:cs="Times New Roman"/>
          <w:sz w:val="28"/>
          <w:szCs w:val="28"/>
        </w:rPr>
        <w:t>1</w:t>
      </w:r>
      <w:r w:rsidR="00C20135">
        <w:rPr>
          <w:rFonts w:ascii="Times New Roman" w:hAnsi="Times New Roman" w:cs="Times New Roman"/>
          <w:sz w:val="28"/>
          <w:szCs w:val="28"/>
        </w:rPr>
        <w:t>0</w:t>
      </w:r>
      <w:r w:rsidRPr="00830A2F">
        <w:rPr>
          <w:rFonts w:ascii="Times New Roman" w:hAnsi="Times New Roman" w:cs="Times New Roman"/>
          <w:sz w:val="28"/>
          <w:szCs w:val="28"/>
        </w:rPr>
        <w:t xml:space="preserve">. </w:t>
      </w:r>
      <w:r w:rsidR="00F14137" w:rsidRPr="00830A2F">
        <w:rPr>
          <w:rFonts w:ascii="Times New Roman" w:hAnsi="Times New Roman"/>
          <w:sz w:val="28"/>
          <w:szCs w:val="28"/>
        </w:rPr>
        <w:t xml:space="preserve">Договор заключается на срок в соответствии с поданным заявлением, но не более </w:t>
      </w:r>
      <w:r w:rsidR="00F14137">
        <w:rPr>
          <w:rFonts w:ascii="Times New Roman" w:hAnsi="Times New Roman"/>
          <w:sz w:val="28"/>
          <w:szCs w:val="28"/>
        </w:rPr>
        <w:t xml:space="preserve">срока, </w:t>
      </w:r>
      <w:r w:rsidR="00F14137" w:rsidRPr="00830A2F">
        <w:rPr>
          <w:rFonts w:ascii="Times New Roman" w:hAnsi="Times New Roman"/>
          <w:sz w:val="28"/>
          <w:szCs w:val="28"/>
        </w:rPr>
        <w:t xml:space="preserve">установленного </w:t>
      </w:r>
      <w:r w:rsidR="00F14137">
        <w:rPr>
          <w:rFonts w:ascii="Times New Roman" w:hAnsi="Times New Roman"/>
          <w:sz w:val="28"/>
          <w:szCs w:val="28"/>
        </w:rPr>
        <w:t>в пункте 3.7 настоящего Положения</w:t>
      </w:r>
      <w:r w:rsidR="00F14137" w:rsidRPr="00830A2F">
        <w:rPr>
          <w:rFonts w:ascii="Times New Roman" w:hAnsi="Times New Roman"/>
          <w:sz w:val="28"/>
          <w:szCs w:val="28"/>
        </w:rPr>
        <w:t>.</w:t>
      </w:r>
    </w:p>
    <w:p w:rsidR="004235F1" w:rsidRPr="00830A2F" w:rsidRDefault="004235F1" w:rsidP="004235F1">
      <w:pPr>
        <w:spacing w:after="0" w:line="240" w:lineRule="auto"/>
        <w:ind w:firstLine="709"/>
        <w:jc w:val="both"/>
        <w:rPr>
          <w:rFonts w:ascii="Times New Roman" w:hAnsi="Times New Roman"/>
          <w:b/>
          <w:sz w:val="28"/>
          <w:szCs w:val="28"/>
          <w:lang w:eastAsia="ru-RU"/>
        </w:rPr>
      </w:pPr>
      <w:r w:rsidRPr="00830A2F">
        <w:rPr>
          <w:rFonts w:ascii="Times New Roman" w:hAnsi="Times New Roman"/>
          <w:sz w:val="28"/>
          <w:szCs w:val="28"/>
          <w:lang w:eastAsia="ru-RU"/>
        </w:rPr>
        <w:t>4.</w:t>
      </w:r>
      <w:r w:rsidR="00F06A9A">
        <w:rPr>
          <w:rFonts w:ascii="Times New Roman" w:hAnsi="Times New Roman"/>
          <w:sz w:val="28"/>
          <w:szCs w:val="28"/>
          <w:lang w:eastAsia="ru-RU"/>
        </w:rPr>
        <w:t>1</w:t>
      </w:r>
      <w:r w:rsidR="00C20135">
        <w:rPr>
          <w:rFonts w:ascii="Times New Roman" w:hAnsi="Times New Roman"/>
          <w:sz w:val="28"/>
          <w:szCs w:val="28"/>
          <w:lang w:eastAsia="ru-RU"/>
        </w:rPr>
        <w:t>1</w:t>
      </w:r>
      <w:r w:rsidRPr="00830A2F">
        <w:rPr>
          <w:rFonts w:ascii="Times New Roman" w:hAnsi="Times New Roman"/>
          <w:sz w:val="28"/>
          <w:szCs w:val="28"/>
          <w:lang w:eastAsia="ru-RU"/>
        </w:rPr>
        <w:t xml:space="preserve">. </w:t>
      </w:r>
      <w:r w:rsidR="00F14137" w:rsidRPr="00830A2F">
        <w:rPr>
          <w:rFonts w:ascii="Times New Roman" w:hAnsi="Times New Roman"/>
          <w:sz w:val="28"/>
          <w:szCs w:val="28"/>
          <w:lang w:eastAsia="ru-RU"/>
        </w:rPr>
        <w:t>Договор прекращает свое действие в случаях:</w:t>
      </w:r>
    </w:p>
    <w:p w:rsidR="00F14137" w:rsidRPr="00830A2F" w:rsidRDefault="00F14137" w:rsidP="00F14137">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t>- истечения срока его действия;</w:t>
      </w:r>
    </w:p>
    <w:p w:rsidR="00F14137" w:rsidRPr="00830A2F" w:rsidRDefault="00F14137" w:rsidP="00F14137">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lastRenderedPageBreak/>
        <w:t>- ликвидации субъекта торговли;</w:t>
      </w:r>
    </w:p>
    <w:p w:rsidR="00F14137" w:rsidRPr="00830A2F" w:rsidRDefault="00F14137" w:rsidP="00F14137">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t>- на основании решения суда;</w:t>
      </w:r>
    </w:p>
    <w:p w:rsidR="00F14137" w:rsidRPr="00830A2F" w:rsidRDefault="00F14137" w:rsidP="00F14137">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t>- неоднократного привлечения субъекта торговли к административной ответственности (два и более раза) за нарушение правил торговли, благоустройства и санитарного содержания торгового места, установленных действующим законодательством.</w:t>
      </w:r>
    </w:p>
    <w:p w:rsidR="00F14137" w:rsidRPr="00830A2F" w:rsidRDefault="00F14137" w:rsidP="00F14137">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t xml:space="preserve">При этом субъекту торговли не компенсируются понесенные затраты, а нестационарный торговый объект подлежит демонтажу за счет средств субъекта торговли. </w:t>
      </w:r>
    </w:p>
    <w:p w:rsidR="004235F1" w:rsidRPr="00830A2F" w:rsidRDefault="004235F1" w:rsidP="004235F1">
      <w:pPr>
        <w:spacing w:after="0" w:line="240" w:lineRule="auto"/>
        <w:ind w:firstLine="709"/>
        <w:jc w:val="both"/>
        <w:rPr>
          <w:rFonts w:ascii="Times New Roman" w:hAnsi="Times New Roman"/>
          <w:sz w:val="28"/>
          <w:szCs w:val="28"/>
          <w:lang w:eastAsia="ru-RU"/>
        </w:rPr>
      </w:pPr>
      <w:r w:rsidRPr="00830A2F">
        <w:rPr>
          <w:rFonts w:ascii="Times New Roman" w:hAnsi="Times New Roman"/>
          <w:sz w:val="28"/>
          <w:szCs w:val="28"/>
          <w:lang w:eastAsia="ru-RU"/>
        </w:rPr>
        <w:t>4.</w:t>
      </w:r>
      <w:r w:rsidR="00CD2953">
        <w:rPr>
          <w:rFonts w:ascii="Times New Roman" w:hAnsi="Times New Roman"/>
          <w:sz w:val="28"/>
          <w:szCs w:val="28"/>
          <w:lang w:eastAsia="ru-RU"/>
        </w:rPr>
        <w:t>1</w:t>
      </w:r>
      <w:r w:rsidR="00C20135">
        <w:rPr>
          <w:rFonts w:ascii="Times New Roman" w:hAnsi="Times New Roman"/>
          <w:sz w:val="28"/>
          <w:szCs w:val="28"/>
          <w:lang w:eastAsia="ru-RU"/>
        </w:rPr>
        <w:t>2</w:t>
      </w:r>
      <w:r w:rsidRPr="00830A2F">
        <w:rPr>
          <w:rFonts w:ascii="Times New Roman" w:hAnsi="Times New Roman"/>
          <w:sz w:val="28"/>
          <w:szCs w:val="28"/>
          <w:lang w:eastAsia="ru-RU"/>
        </w:rPr>
        <w:t xml:space="preserve">. </w:t>
      </w:r>
      <w:r w:rsidR="00F14137" w:rsidRPr="00830A2F">
        <w:rPr>
          <w:rFonts w:ascii="Times New Roman" w:hAnsi="Times New Roman"/>
          <w:sz w:val="28"/>
          <w:szCs w:val="28"/>
          <w:lang w:eastAsia="ru-RU"/>
        </w:rPr>
        <w:t>Договор с субъектом торговли заключается после предоставления квитанции об оплате стоимости места</w:t>
      </w:r>
      <w:r w:rsidR="0044184B">
        <w:rPr>
          <w:rFonts w:ascii="Times New Roman" w:hAnsi="Times New Roman"/>
          <w:sz w:val="28"/>
          <w:szCs w:val="28"/>
          <w:lang w:eastAsia="ru-RU"/>
        </w:rPr>
        <w:t xml:space="preserve"> размещения НТО</w:t>
      </w:r>
      <w:r w:rsidR="00F14137" w:rsidRPr="00830A2F">
        <w:rPr>
          <w:rFonts w:ascii="Times New Roman" w:hAnsi="Times New Roman"/>
          <w:sz w:val="28"/>
          <w:szCs w:val="28"/>
          <w:lang w:eastAsia="ru-RU"/>
        </w:rPr>
        <w:t>. Договор заключается в двух экземплярах и подлежит регистрации в УМС и один его экземпляр выдается субъекту торговли под роспись.</w:t>
      </w:r>
    </w:p>
    <w:p w:rsidR="000143BC" w:rsidRPr="00FC4B57" w:rsidRDefault="006552C3" w:rsidP="000143BC">
      <w:pPr>
        <w:spacing w:before="240" w:after="0" w:line="240" w:lineRule="auto"/>
        <w:ind w:firstLine="851"/>
        <w:jc w:val="center"/>
        <w:rPr>
          <w:rFonts w:ascii="Times New Roman" w:hAnsi="Times New Roman"/>
          <w:sz w:val="28"/>
          <w:szCs w:val="28"/>
          <w:lang w:eastAsia="ru-RU"/>
        </w:rPr>
      </w:pPr>
      <w:r w:rsidRPr="00FC4B57">
        <w:rPr>
          <w:rFonts w:ascii="Times New Roman" w:hAnsi="Times New Roman"/>
          <w:sz w:val="28"/>
          <w:szCs w:val="28"/>
          <w:lang w:eastAsia="ru-RU"/>
        </w:rPr>
        <w:t>5.</w:t>
      </w:r>
      <w:r w:rsidR="00BE4589" w:rsidRPr="00FC4B57">
        <w:rPr>
          <w:rFonts w:ascii="Times New Roman" w:hAnsi="Times New Roman"/>
          <w:sz w:val="28"/>
          <w:szCs w:val="28"/>
          <w:lang w:eastAsia="ru-RU"/>
        </w:rPr>
        <w:t xml:space="preserve"> </w:t>
      </w:r>
      <w:r w:rsidRPr="00FC4B57">
        <w:rPr>
          <w:rFonts w:ascii="Times New Roman" w:hAnsi="Times New Roman"/>
          <w:sz w:val="28"/>
          <w:szCs w:val="28"/>
          <w:lang w:eastAsia="ru-RU"/>
        </w:rPr>
        <w:t xml:space="preserve">Порядок </w:t>
      </w:r>
      <w:r w:rsidR="00EE0FAB" w:rsidRPr="00FC4B57">
        <w:rPr>
          <w:rFonts w:ascii="Times New Roman" w:hAnsi="Times New Roman"/>
          <w:sz w:val="28"/>
          <w:szCs w:val="28"/>
          <w:lang w:eastAsia="ru-RU"/>
        </w:rPr>
        <w:t xml:space="preserve">определения размера </w:t>
      </w:r>
      <w:r w:rsidRPr="00FC4B57">
        <w:rPr>
          <w:rFonts w:ascii="Times New Roman" w:hAnsi="Times New Roman"/>
          <w:sz w:val="28"/>
          <w:szCs w:val="28"/>
          <w:lang w:eastAsia="ru-RU"/>
        </w:rPr>
        <w:t xml:space="preserve">платы за </w:t>
      </w:r>
      <w:r w:rsidR="000143BC" w:rsidRPr="00FC4B57">
        <w:rPr>
          <w:rFonts w:ascii="Times New Roman" w:hAnsi="Times New Roman"/>
          <w:sz w:val="28"/>
          <w:szCs w:val="28"/>
          <w:lang w:eastAsia="ru-RU"/>
        </w:rPr>
        <w:t xml:space="preserve">размещение </w:t>
      </w:r>
      <w:r w:rsidR="00F14137">
        <w:rPr>
          <w:rFonts w:ascii="Times New Roman" w:hAnsi="Times New Roman"/>
          <w:sz w:val="28"/>
          <w:szCs w:val="28"/>
          <w:lang w:eastAsia="ru-RU"/>
        </w:rPr>
        <w:t>НТО</w:t>
      </w:r>
      <w:r w:rsidR="00F14137" w:rsidRPr="00FC4B57">
        <w:rPr>
          <w:rFonts w:ascii="Times New Roman" w:hAnsi="Times New Roman"/>
          <w:sz w:val="28"/>
          <w:szCs w:val="28"/>
          <w:lang w:eastAsia="ru-RU"/>
        </w:rPr>
        <w:t xml:space="preserve"> </w:t>
      </w:r>
      <w:r w:rsidR="000143BC" w:rsidRPr="00FC4B57">
        <w:rPr>
          <w:rFonts w:ascii="Times New Roman" w:hAnsi="Times New Roman"/>
          <w:sz w:val="28"/>
          <w:szCs w:val="28"/>
          <w:lang w:eastAsia="ru-RU"/>
        </w:rPr>
        <w:t xml:space="preserve">для осуществления сезонной торговли </w:t>
      </w:r>
      <w:r w:rsidR="00F06A9A" w:rsidRPr="00FC4B57">
        <w:rPr>
          <w:rFonts w:ascii="Times New Roman" w:hAnsi="Times New Roman"/>
          <w:sz w:val="28"/>
          <w:szCs w:val="28"/>
          <w:lang w:eastAsia="ru-RU"/>
        </w:rPr>
        <w:t>и реквизиты для перечисления денежных средств</w:t>
      </w:r>
    </w:p>
    <w:p w:rsidR="006552C3" w:rsidRPr="000673AC" w:rsidRDefault="006552C3" w:rsidP="0044184B">
      <w:pPr>
        <w:spacing w:before="240" w:after="0" w:line="240" w:lineRule="auto"/>
        <w:ind w:firstLine="851"/>
        <w:jc w:val="both"/>
        <w:rPr>
          <w:rFonts w:ascii="Times New Roman" w:hAnsi="Times New Roman"/>
          <w:sz w:val="28"/>
          <w:szCs w:val="28"/>
          <w:lang w:eastAsia="ru-RU"/>
        </w:rPr>
      </w:pPr>
      <w:r w:rsidRPr="000673AC">
        <w:rPr>
          <w:rFonts w:ascii="Times New Roman" w:hAnsi="Times New Roman"/>
          <w:sz w:val="28"/>
          <w:szCs w:val="28"/>
          <w:lang w:eastAsia="ru-RU"/>
        </w:rPr>
        <w:t>5.1.</w:t>
      </w:r>
      <w:r w:rsidR="00BE4589" w:rsidRPr="000673AC">
        <w:rPr>
          <w:rFonts w:ascii="Times New Roman" w:hAnsi="Times New Roman"/>
          <w:sz w:val="28"/>
          <w:szCs w:val="28"/>
          <w:lang w:eastAsia="ru-RU"/>
        </w:rPr>
        <w:t xml:space="preserve"> </w:t>
      </w:r>
      <w:r w:rsidRPr="000673AC">
        <w:rPr>
          <w:rFonts w:ascii="Times New Roman" w:hAnsi="Times New Roman"/>
          <w:sz w:val="28"/>
          <w:szCs w:val="28"/>
          <w:lang w:eastAsia="ru-RU"/>
        </w:rPr>
        <w:t>Предоставление места</w:t>
      </w:r>
      <w:r w:rsidR="0044184B">
        <w:rPr>
          <w:rFonts w:ascii="Times New Roman" w:hAnsi="Times New Roman"/>
          <w:sz w:val="28"/>
          <w:szCs w:val="28"/>
          <w:lang w:eastAsia="ru-RU"/>
        </w:rPr>
        <w:t xml:space="preserve"> размещения НТО</w:t>
      </w:r>
      <w:r w:rsidRPr="000673AC">
        <w:rPr>
          <w:rFonts w:ascii="Times New Roman" w:hAnsi="Times New Roman"/>
          <w:sz w:val="28"/>
          <w:szCs w:val="28"/>
          <w:lang w:eastAsia="ru-RU"/>
        </w:rPr>
        <w:t xml:space="preserve"> осуществляется на платной основе.</w:t>
      </w:r>
    </w:p>
    <w:p w:rsidR="00CD2953" w:rsidRPr="00EE0FAB" w:rsidRDefault="006552C3" w:rsidP="009F79DB">
      <w:pPr>
        <w:spacing w:after="0" w:line="240" w:lineRule="auto"/>
        <w:ind w:firstLine="851"/>
        <w:jc w:val="both"/>
        <w:rPr>
          <w:rFonts w:ascii="Times New Roman" w:hAnsi="Times New Roman"/>
          <w:sz w:val="28"/>
          <w:szCs w:val="28"/>
        </w:rPr>
      </w:pPr>
      <w:r w:rsidRPr="00EE0FAB">
        <w:rPr>
          <w:rFonts w:ascii="Times New Roman" w:hAnsi="Times New Roman"/>
          <w:sz w:val="28"/>
          <w:szCs w:val="28"/>
          <w:lang w:eastAsia="ru-RU"/>
        </w:rPr>
        <w:t>5.2.</w:t>
      </w:r>
      <w:r w:rsidR="00BE4589" w:rsidRPr="00EE0FAB">
        <w:rPr>
          <w:rFonts w:ascii="Times New Roman" w:hAnsi="Times New Roman"/>
          <w:sz w:val="28"/>
          <w:szCs w:val="28"/>
          <w:lang w:eastAsia="ru-RU"/>
        </w:rPr>
        <w:t xml:space="preserve"> </w:t>
      </w:r>
      <w:r w:rsidR="000143BC">
        <w:rPr>
          <w:rFonts w:ascii="Times New Roman" w:hAnsi="Times New Roman"/>
          <w:sz w:val="28"/>
          <w:szCs w:val="28"/>
          <w:lang w:eastAsia="ru-RU"/>
        </w:rPr>
        <w:t xml:space="preserve">Размер платы </w:t>
      </w:r>
      <w:r w:rsidR="00253A7C">
        <w:rPr>
          <w:rFonts w:ascii="Times New Roman" w:hAnsi="Times New Roman"/>
          <w:sz w:val="28"/>
          <w:szCs w:val="28"/>
          <w:lang w:eastAsia="ru-RU"/>
        </w:rPr>
        <w:t>з</w:t>
      </w:r>
      <w:r w:rsidR="000143BC">
        <w:rPr>
          <w:rFonts w:ascii="Times New Roman" w:hAnsi="Times New Roman"/>
          <w:sz w:val="28"/>
          <w:szCs w:val="28"/>
          <w:lang w:eastAsia="ru-RU"/>
        </w:rPr>
        <w:t xml:space="preserve">а размещение </w:t>
      </w:r>
      <w:r w:rsidR="0044184B">
        <w:rPr>
          <w:rFonts w:ascii="Times New Roman" w:hAnsi="Times New Roman"/>
          <w:sz w:val="28"/>
          <w:szCs w:val="28"/>
          <w:lang w:eastAsia="ru-RU"/>
        </w:rPr>
        <w:t>НТО по</w:t>
      </w:r>
      <w:r w:rsidR="000143BC">
        <w:rPr>
          <w:rFonts w:ascii="Times New Roman" w:hAnsi="Times New Roman"/>
          <w:sz w:val="28"/>
          <w:szCs w:val="28"/>
          <w:lang w:eastAsia="ru-RU"/>
        </w:rPr>
        <w:t xml:space="preserve"> договор</w:t>
      </w:r>
      <w:r w:rsidR="0044184B">
        <w:rPr>
          <w:rFonts w:ascii="Times New Roman" w:hAnsi="Times New Roman"/>
          <w:sz w:val="28"/>
          <w:szCs w:val="28"/>
          <w:lang w:eastAsia="ru-RU"/>
        </w:rPr>
        <w:t>у</w:t>
      </w:r>
      <w:r w:rsidR="000143BC">
        <w:rPr>
          <w:rFonts w:ascii="Times New Roman" w:hAnsi="Times New Roman"/>
          <w:sz w:val="28"/>
          <w:szCs w:val="28"/>
          <w:lang w:eastAsia="ru-RU"/>
        </w:rPr>
        <w:t>, заключенн</w:t>
      </w:r>
      <w:r w:rsidR="0044184B">
        <w:rPr>
          <w:rFonts w:ascii="Times New Roman" w:hAnsi="Times New Roman"/>
          <w:sz w:val="28"/>
          <w:szCs w:val="28"/>
          <w:lang w:eastAsia="ru-RU"/>
        </w:rPr>
        <w:t>ому</w:t>
      </w:r>
      <w:r w:rsidR="000143BC">
        <w:rPr>
          <w:rFonts w:ascii="Times New Roman" w:hAnsi="Times New Roman"/>
          <w:sz w:val="28"/>
          <w:szCs w:val="28"/>
          <w:lang w:eastAsia="ru-RU"/>
        </w:rPr>
        <w:t xml:space="preserve"> без проведения торгов</w:t>
      </w:r>
      <w:r w:rsidR="0044184B">
        <w:rPr>
          <w:rFonts w:ascii="Times New Roman" w:hAnsi="Times New Roman"/>
          <w:sz w:val="28"/>
          <w:szCs w:val="28"/>
          <w:lang w:eastAsia="ru-RU"/>
        </w:rPr>
        <w:t>,</w:t>
      </w:r>
      <w:r w:rsidR="00666C48" w:rsidRPr="00EE0FAB">
        <w:rPr>
          <w:rFonts w:ascii="Times New Roman" w:hAnsi="Times New Roman"/>
          <w:sz w:val="28"/>
          <w:szCs w:val="28"/>
          <w:lang w:eastAsia="ru-RU"/>
        </w:rPr>
        <w:t xml:space="preserve"> </w:t>
      </w:r>
      <w:r w:rsidRPr="00EE0FAB">
        <w:rPr>
          <w:rFonts w:ascii="Times New Roman" w:hAnsi="Times New Roman"/>
          <w:sz w:val="28"/>
          <w:szCs w:val="28"/>
          <w:lang w:eastAsia="ru-RU"/>
        </w:rPr>
        <w:t xml:space="preserve">определяется </w:t>
      </w:r>
      <w:r w:rsidR="0044184B">
        <w:rPr>
          <w:rFonts w:ascii="Times New Roman" w:hAnsi="Times New Roman"/>
          <w:sz w:val="28"/>
          <w:szCs w:val="28"/>
          <w:lang w:eastAsia="ru-RU"/>
        </w:rPr>
        <w:t>из расчета</w:t>
      </w:r>
      <w:r w:rsidR="00CD2953" w:rsidRPr="00EE0FAB">
        <w:rPr>
          <w:rFonts w:ascii="Times New Roman" w:hAnsi="Times New Roman"/>
          <w:sz w:val="28"/>
          <w:szCs w:val="28"/>
          <w:lang w:eastAsia="ru-RU"/>
        </w:rPr>
        <w:t xml:space="preserve"> установленной постановлением администрации Чебаркульского городского округа цены </w:t>
      </w:r>
      <w:r w:rsidR="00CD2953" w:rsidRPr="00EE0FAB">
        <w:rPr>
          <w:rFonts w:ascii="Times New Roman" w:hAnsi="Times New Roman"/>
          <w:sz w:val="28"/>
          <w:szCs w:val="28"/>
        </w:rPr>
        <w:t xml:space="preserve">за квадратный метр в день </w:t>
      </w:r>
      <w:r w:rsidR="0044184B">
        <w:rPr>
          <w:rFonts w:ascii="Times New Roman" w:hAnsi="Times New Roman"/>
          <w:sz w:val="28"/>
          <w:szCs w:val="28"/>
        </w:rPr>
        <w:t xml:space="preserve">и </w:t>
      </w:r>
      <w:r w:rsidR="00CD2953" w:rsidRPr="00EE0FAB">
        <w:rPr>
          <w:rFonts w:ascii="Times New Roman" w:hAnsi="Times New Roman"/>
          <w:sz w:val="28"/>
          <w:szCs w:val="28"/>
        </w:rPr>
        <w:t>отведенной согласно дислокации размещения площади места</w:t>
      </w:r>
      <w:r w:rsidR="0044184B">
        <w:rPr>
          <w:rFonts w:ascii="Times New Roman" w:hAnsi="Times New Roman"/>
          <w:sz w:val="28"/>
          <w:szCs w:val="28"/>
        </w:rPr>
        <w:t xml:space="preserve"> размещения НТО за весь период размещения</w:t>
      </w:r>
      <w:r w:rsidR="00666C48" w:rsidRPr="00EE0FAB">
        <w:rPr>
          <w:rFonts w:ascii="Times New Roman" w:hAnsi="Times New Roman"/>
          <w:sz w:val="28"/>
          <w:szCs w:val="28"/>
        </w:rPr>
        <w:t>.</w:t>
      </w:r>
      <w:r w:rsidR="00CD2953" w:rsidRPr="00EE0FAB">
        <w:rPr>
          <w:rFonts w:ascii="Times New Roman" w:hAnsi="Times New Roman"/>
          <w:sz w:val="28"/>
          <w:szCs w:val="28"/>
        </w:rPr>
        <w:t xml:space="preserve"> </w:t>
      </w:r>
    </w:p>
    <w:p w:rsidR="00EE0FAB" w:rsidRPr="00EE0FAB" w:rsidRDefault="00666C48" w:rsidP="00EE0FAB">
      <w:pPr>
        <w:spacing w:after="0" w:line="240" w:lineRule="auto"/>
        <w:ind w:firstLine="851"/>
        <w:jc w:val="both"/>
        <w:rPr>
          <w:rFonts w:ascii="Times New Roman" w:hAnsi="Times New Roman"/>
          <w:sz w:val="28"/>
          <w:szCs w:val="28"/>
        </w:rPr>
      </w:pPr>
      <w:r w:rsidRPr="00EE0FAB">
        <w:rPr>
          <w:rFonts w:ascii="Times New Roman" w:hAnsi="Times New Roman"/>
          <w:sz w:val="28"/>
          <w:szCs w:val="28"/>
          <w:lang w:eastAsia="ru-RU"/>
        </w:rPr>
        <w:t xml:space="preserve">В </w:t>
      </w:r>
      <w:r w:rsidRPr="00FC4B57">
        <w:rPr>
          <w:rFonts w:ascii="Times New Roman" w:hAnsi="Times New Roman"/>
          <w:sz w:val="28"/>
          <w:szCs w:val="28"/>
          <w:lang w:eastAsia="ru-RU"/>
        </w:rPr>
        <w:t>случа</w:t>
      </w:r>
      <w:r w:rsidR="0044184B">
        <w:rPr>
          <w:rFonts w:ascii="Times New Roman" w:hAnsi="Times New Roman"/>
          <w:sz w:val="28"/>
          <w:szCs w:val="28"/>
          <w:lang w:eastAsia="ru-RU"/>
        </w:rPr>
        <w:t>е проведения аукциона</w:t>
      </w:r>
      <w:r w:rsidRPr="00FC4B57">
        <w:rPr>
          <w:rFonts w:ascii="Times New Roman" w:hAnsi="Times New Roman"/>
          <w:sz w:val="28"/>
          <w:szCs w:val="28"/>
          <w:lang w:eastAsia="ru-RU"/>
        </w:rPr>
        <w:t xml:space="preserve"> </w:t>
      </w:r>
      <w:r w:rsidR="00FC4B57" w:rsidRPr="00FC4B57">
        <w:rPr>
          <w:rFonts w:ascii="Times New Roman" w:hAnsi="Times New Roman"/>
          <w:sz w:val="28"/>
          <w:szCs w:val="28"/>
        </w:rPr>
        <w:t>итоговый</w:t>
      </w:r>
      <w:r w:rsidR="00FC4B57" w:rsidRPr="00FC4B57">
        <w:rPr>
          <w:rFonts w:ascii="Times New Roman" w:hAnsi="Times New Roman"/>
          <w:sz w:val="28"/>
          <w:szCs w:val="28"/>
          <w:lang w:eastAsia="ru-RU"/>
        </w:rPr>
        <w:t xml:space="preserve"> </w:t>
      </w:r>
      <w:r w:rsidR="00EE0FAB" w:rsidRPr="00FC4B57">
        <w:rPr>
          <w:rFonts w:ascii="Times New Roman" w:hAnsi="Times New Roman"/>
          <w:sz w:val="28"/>
          <w:szCs w:val="28"/>
          <w:lang w:eastAsia="ru-RU"/>
        </w:rPr>
        <w:t xml:space="preserve">размер платы </w:t>
      </w:r>
      <w:r w:rsidR="00FC4B57" w:rsidRPr="00FC4B57">
        <w:rPr>
          <w:rFonts w:ascii="Times New Roman" w:hAnsi="Times New Roman"/>
          <w:sz w:val="28"/>
          <w:szCs w:val="28"/>
        </w:rPr>
        <w:t>за право заключения договора</w:t>
      </w:r>
      <w:r w:rsidR="000143BC" w:rsidRPr="00FC4B57">
        <w:rPr>
          <w:rFonts w:ascii="Times New Roman" w:hAnsi="Times New Roman"/>
          <w:sz w:val="28"/>
          <w:szCs w:val="28"/>
          <w:lang w:eastAsia="ru-RU"/>
        </w:rPr>
        <w:t xml:space="preserve"> </w:t>
      </w:r>
      <w:r w:rsidR="00EE0FAB" w:rsidRPr="00FC4B57">
        <w:rPr>
          <w:rFonts w:ascii="Times New Roman" w:hAnsi="Times New Roman"/>
          <w:sz w:val="28"/>
          <w:szCs w:val="28"/>
          <w:lang w:eastAsia="ru-RU"/>
        </w:rPr>
        <w:t xml:space="preserve">определяется </w:t>
      </w:r>
      <w:r w:rsidR="000143BC" w:rsidRPr="00FC4B57">
        <w:rPr>
          <w:rFonts w:ascii="Times New Roman" w:hAnsi="Times New Roman"/>
          <w:sz w:val="28"/>
          <w:szCs w:val="28"/>
          <w:lang w:eastAsia="ru-RU"/>
        </w:rPr>
        <w:t>по результатам аукциона.</w:t>
      </w:r>
      <w:r w:rsidR="000143BC">
        <w:rPr>
          <w:rFonts w:ascii="Times New Roman" w:hAnsi="Times New Roman"/>
          <w:sz w:val="28"/>
          <w:szCs w:val="28"/>
          <w:lang w:eastAsia="ru-RU"/>
        </w:rPr>
        <w:t xml:space="preserve"> </w:t>
      </w:r>
      <w:r w:rsidR="000143BC">
        <w:rPr>
          <w:rFonts w:ascii="Times New Roman" w:hAnsi="Times New Roman"/>
          <w:sz w:val="28"/>
          <w:szCs w:val="28"/>
        </w:rPr>
        <w:t>Н</w:t>
      </w:r>
      <w:r w:rsidR="000143BC" w:rsidRPr="00EE0FAB">
        <w:rPr>
          <w:rFonts w:ascii="Times New Roman" w:hAnsi="Times New Roman"/>
          <w:sz w:val="28"/>
          <w:szCs w:val="28"/>
        </w:rPr>
        <w:t>ачальн</w:t>
      </w:r>
      <w:r w:rsidR="000143BC">
        <w:rPr>
          <w:rFonts w:ascii="Times New Roman" w:hAnsi="Times New Roman"/>
          <w:sz w:val="28"/>
          <w:szCs w:val="28"/>
        </w:rPr>
        <w:t>ая</w:t>
      </w:r>
      <w:r w:rsidR="000143BC" w:rsidRPr="00EE0FAB">
        <w:rPr>
          <w:rFonts w:ascii="Times New Roman" w:hAnsi="Times New Roman"/>
          <w:sz w:val="28"/>
          <w:szCs w:val="28"/>
        </w:rPr>
        <w:t xml:space="preserve"> (минимальн</w:t>
      </w:r>
      <w:r w:rsidR="000143BC">
        <w:rPr>
          <w:rFonts w:ascii="Times New Roman" w:hAnsi="Times New Roman"/>
          <w:sz w:val="28"/>
          <w:szCs w:val="28"/>
        </w:rPr>
        <w:t>ая</w:t>
      </w:r>
      <w:r w:rsidR="000143BC" w:rsidRPr="00EE0FAB">
        <w:rPr>
          <w:rFonts w:ascii="Times New Roman" w:hAnsi="Times New Roman"/>
          <w:sz w:val="28"/>
          <w:szCs w:val="28"/>
        </w:rPr>
        <w:t>) цен</w:t>
      </w:r>
      <w:r w:rsidR="000143BC">
        <w:rPr>
          <w:rFonts w:ascii="Times New Roman" w:hAnsi="Times New Roman"/>
          <w:sz w:val="28"/>
          <w:szCs w:val="28"/>
        </w:rPr>
        <w:t xml:space="preserve">а </w:t>
      </w:r>
      <w:r w:rsidR="00651FD7">
        <w:rPr>
          <w:rFonts w:ascii="Times New Roman" w:hAnsi="Times New Roman"/>
          <w:sz w:val="28"/>
          <w:szCs w:val="28"/>
        </w:rPr>
        <w:t xml:space="preserve">аукциона </w:t>
      </w:r>
      <w:r w:rsidR="000143BC">
        <w:rPr>
          <w:rFonts w:ascii="Times New Roman" w:hAnsi="Times New Roman"/>
          <w:sz w:val="28"/>
          <w:szCs w:val="28"/>
        </w:rPr>
        <w:t xml:space="preserve">устанавливается </w:t>
      </w:r>
      <w:r w:rsidR="000143BC">
        <w:rPr>
          <w:rFonts w:ascii="Times New Roman" w:hAnsi="Times New Roman"/>
          <w:sz w:val="28"/>
          <w:szCs w:val="28"/>
          <w:lang w:eastAsia="ru-RU"/>
        </w:rPr>
        <w:t xml:space="preserve">в размере платы за размещение </w:t>
      </w:r>
      <w:r w:rsidR="0044184B">
        <w:rPr>
          <w:rFonts w:ascii="Times New Roman" w:hAnsi="Times New Roman"/>
          <w:sz w:val="28"/>
          <w:szCs w:val="28"/>
          <w:lang w:eastAsia="ru-RU"/>
        </w:rPr>
        <w:t>НТО</w:t>
      </w:r>
      <w:r w:rsidR="000143BC">
        <w:rPr>
          <w:rFonts w:ascii="Times New Roman" w:hAnsi="Times New Roman"/>
          <w:sz w:val="28"/>
          <w:szCs w:val="28"/>
          <w:lang w:eastAsia="ru-RU"/>
        </w:rPr>
        <w:t xml:space="preserve">, </w:t>
      </w:r>
      <w:r w:rsidR="00651FD7" w:rsidRPr="00EE0FAB">
        <w:rPr>
          <w:rFonts w:ascii="Times New Roman" w:hAnsi="Times New Roman"/>
          <w:sz w:val="28"/>
          <w:szCs w:val="28"/>
          <w:lang w:eastAsia="ru-RU"/>
        </w:rPr>
        <w:t>определ</w:t>
      </w:r>
      <w:r w:rsidR="00651FD7">
        <w:rPr>
          <w:rFonts w:ascii="Times New Roman" w:hAnsi="Times New Roman"/>
          <w:sz w:val="28"/>
          <w:szCs w:val="28"/>
          <w:lang w:eastAsia="ru-RU"/>
        </w:rPr>
        <w:t>енная</w:t>
      </w:r>
      <w:r w:rsidR="00651FD7" w:rsidRPr="00EE0FAB">
        <w:rPr>
          <w:rFonts w:ascii="Times New Roman" w:hAnsi="Times New Roman"/>
          <w:sz w:val="28"/>
          <w:szCs w:val="28"/>
          <w:lang w:eastAsia="ru-RU"/>
        </w:rPr>
        <w:t xml:space="preserve"> </w:t>
      </w:r>
      <w:r w:rsidR="00651FD7">
        <w:rPr>
          <w:rFonts w:ascii="Times New Roman" w:hAnsi="Times New Roman"/>
          <w:sz w:val="28"/>
          <w:szCs w:val="28"/>
          <w:lang w:eastAsia="ru-RU"/>
        </w:rPr>
        <w:t>исходя из расчета</w:t>
      </w:r>
      <w:r w:rsidR="00651FD7" w:rsidRPr="00EE0FAB">
        <w:rPr>
          <w:rFonts w:ascii="Times New Roman" w:hAnsi="Times New Roman"/>
          <w:sz w:val="28"/>
          <w:szCs w:val="28"/>
          <w:lang w:eastAsia="ru-RU"/>
        </w:rPr>
        <w:t xml:space="preserve"> установленной постановлением администрации Чебаркульского городского округа цены </w:t>
      </w:r>
      <w:r w:rsidR="00651FD7" w:rsidRPr="00EE0FAB">
        <w:rPr>
          <w:rFonts w:ascii="Times New Roman" w:hAnsi="Times New Roman"/>
          <w:sz w:val="28"/>
          <w:szCs w:val="28"/>
        </w:rPr>
        <w:t xml:space="preserve">за квадратный метр в день </w:t>
      </w:r>
      <w:r w:rsidR="00651FD7">
        <w:rPr>
          <w:rFonts w:ascii="Times New Roman" w:hAnsi="Times New Roman"/>
          <w:sz w:val="28"/>
          <w:szCs w:val="28"/>
        </w:rPr>
        <w:t xml:space="preserve">и </w:t>
      </w:r>
      <w:r w:rsidR="00651FD7" w:rsidRPr="00EE0FAB">
        <w:rPr>
          <w:rFonts w:ascii="Times New Roman" w:hAnsi="Times New Roman"/>
          <w:sz w:val="28"/>
          <w:szCs w:val="28"/>
        </w:rPr>
        <w:t>отведенной согласно дислокации размещения площади места</w:t>
      </w:r>
      <w:r w:rsidR="00651FD7">
        <w:rPr>
          <w:rFonts w:ascii="Times New Roman" w:hAnsi="Times New Roman"/>
          <w:sz w:val="28"/>
          <w:szCs w:val="28"/>
        </w:rPr>
        <w:t xml:space="preserve"> размещения НТО за весь период размещения</w:t>
      </w:r>
      <w:r w:rsidR="00EE0FAB" w:rsidRPr="00EE0FAB">
        <w:rPr>
          <w:rFonts w:ascii="Times New Roman" w:hAnsi="Times New Roman"/>
          <w:sz w:val="28"/>
          <w:szCs w:val="28"/>
        </w:rPr>
        <w:t xml:space="preserve">. </w:t>
      </w:r>
    </w:p>
    <w:p w:rsidR="006552C3" w:rsidRPr="000673AC" w:rsidRDefault="006552C3" w:rsidP="009F79DB">
      <w:pPr>
        <w:spacing w:after="0" w:line="240" w:lineRule="auto"/>
        <w:ind w:firstLine="851"/>
        <w:jc w:val="both"/>
        <w:rPr>
          <w:rFonts w:ascii="Times New Roman" w:hAnsi="Times New Roman"/>
          <w:sz w:val="28"/>
          <w:szCs w:val="28"/>
          <w:lang w:eastAsia="ru-RU"/>
        </w:rPr>
      </w:pPr>
      <w:r w:rsidRPr="00EE0FAB">
        <w:rPr>
          <w:rFonts w:ascii="Times New Roman" w:hAnsi="Times New Roman"/>
          <w:sz w:val="28"/>
          <w:szCs w:val="28"/>
          <w:lang w:eastAsia="ru-RU"/>
        </w:rPr>
        <w:t>5.3.</w:t>
      </w:r>
      <w:r w:rsidR="00BE4589" w:rsidRPr="00EE0FAB">
        <w:rPr>
          <w:rFonts w:ascii="Times New Roman" w:hAnsi="Times New Roman"/>
          <w:sz w:val="28"/>
          <w:szCs w:val="28"/>
          <w:lang w:eastAsia="ru-RU"/>
        </w:rPr>
        <w:t xml:space="preserve"> </w:t>
      </w:r>
      <w:r w:rsidRPr="00EE0FAB">
        <w:rPr>
          <w:rFonts w:ascii="Times New Roman" w:hAnsi="Times New Roman"/>
          <w:sz w:val="28"/>
          <w:szCs w:val="28"/>
          <w:lang w:eastAsia="ru-RU"/>
        </w:rPr>
        <w:t>Денежные средства, полученные за</w:t>
      </w:r>
      <w:r w:rsidRPr="000673AC">
        <w:rPr>
          <w:rFonts w:ascii="Times New Roman" w:hAnsi="Times New Roman"/>
          <w:sz w:val="28"/>
          <w:szCs w:val="28"/>
          <w:lang w:eastAsia="ru-RU"/>
        </w:rPr>
        <w:t xml:space="preserve"> предоставление торгового места, поступают в бюджет </w:t>
      </w:r>
      <w:r w:rsidR="00CC0C09" w:rsidRPr="000673AC">
        <w:rPr>
          <w:rFonts w:ascii="Times New Roman" w:hAnsi="Times New Roman"/>
          <w:sz w:val="28"/>
          <w:szCs w:val="28"/>
          <w:lang w:eastAsia="ru-RU"/>
        </w:rPr>
        <w:t xml:space="preserve">Чебаркульского </w:t>
      </w:r>
      <w:r w:rsidRPr="000673AC">
        <w:rPr>
          <w:rFonts w:ascii="Times New Roman" w:hAnsi="Times New Roman"/>
          <w:sz w:val="28"/>
          <w:szCs w:val="28"/>
          <w:lang w:eastAsia="ru-RU"/>
        </w:rPr>
        <w:t>городского округа.</w:t>
      </w:r>
    </w:p>
    <w:p w:rsidR="00724C9C" w:rsidRPr="000673AC" w:rsidRDefault="00724C9C" w:rsidP="009F79DB">
      <w:pPr>
        <w:spacing w:after="0" w:line="240" w:lineRule="auto"/>
        <w:ind w:firstLine="851"/>
        <w:jc w:val="both"/>
        <w:rPr>
          <w:rFonts w:ascii="Times New Roman" w:hAnsi="Times New Roman"/>
          <w:sz w:val="28"/>
          <w:szCs w:val="28"/>
          <w:lang w:eastAsia="ru-RU"/>
        </w:rPr>
      </w:pPr>
      <w:r w:rsidRPr="000673AC">
        <w:rPr>
          <w:rFonts w:ascii="Times New Roman" w:hAnsi="Times New Roman"/>
          <w:sz w:val="28"/>
          <w:szCs w:val="28"/>
          <w:lang w:eastAsia="ru-RU"/>
        </w:rPr>
        <w:t>5.4. Реквизиты для перечисления денежных средств:</w:t>
      </w:r>
    </w:p>
    <w:p w:rsidR="00C56A88" w:rsidRDefault="00C56A88" w:rsidP="009F79DB">
      <w:pPr>
        <w:spacing w:after="0" w:line="240" w:lineRule="auto"/>
        <w:ind w:firstLine="851"/>
        <w:jc w:val="both"/>
        <w:rPr>
          <w:rFonts w:ascii="Times New Roman" w:hAnsi="Times New Roman"/>
          <w:sz w:val="28"/>
          <w:szCs w:val="28"/>
          <w:lang w:eastAsia="ru-RU"/>
        </w:rPr>
      </w:pPr>
      <w:r w:rsidRPr="000673AC">
        <w:rPr>
          <w:rFonts w:ascii="Times New Roman" w:hAnsi="Times New Roman"/>
          <w:sz w:val="28"/>
          <w:szCs w:val="28"/>
          <w:lang w:eastAsia="ru-RU"/>
        </w:rPr>
        <w:t>УФК по Челябинской области (УМС администрации ЧГО, л/с 04693021600)</w:t>
      </w:r>
      <w:r w:rsidR="00651FD7">
        <w:rPr>
          <w:rFonts w:ascii="Times New Roman" w:hAnsi="Times New Roman"/>
          <w:sz w:val="28"/>
          <w:szCs w:val="28"/>
          <w:lang w:eastAsia="ru-RU"/>
        </w:rPr>
        <w:t>, н</w:t>
      </w:r>
      <w:r w:rsidRPr="000673AC">
        <w:rPr>
          <w:rFonts w:ascii="Times New Roman" w:hAnsi="Times New Roman"/>
          <w:sz w:val="28"/>
          <w:szCs w:val="28"/>
          <w:lang w:eastAsia="ru-RU"/>
        </w:rPr>
        <w:t>омер счета получателя платежа 40101810400000010801</w:t>
      </w:r>
      <w:proofErr w:type="gramStart"/>
      <w:r w:rsidR="00651FD7">
        <w:rPr>
          <w:rFonts w:ascii="Times New Roman" w:hAnsi="Times New Roman"/>
          <w:sz w:val="28"/>
          <w:szCs w:val="28"/>
          <w:lang w:eastAsia="ru-RU"/>
        </w:rPr>
        <w:t xml:space="preserve"> </w:t>
      </w:r>
      <w:r w:rsidRPr="000673AC">
        <w:rPr>
          <w:rFonts w:ascii="Times New Roman" w:hAnsi="Times New Roman"/>
          <w:sz w:val="28"/>
          <w:szCs w:val="28"/>
          <w:lang w:eastAsia="ru-RU"/>
        </w:rPr>
        <w:t>В</w:t>
      </w:r>
      <w:proofErr w:type="gramEnd"/>
      <w:r w:rsidRPr="000673AC">
        <w:rPr>
          <w:rFonts w:ascii="Times New Roman" w:hAnsi="Times New Roman"/>
          <w:sz w:val="28"/>
          <w:szCs w:val="28"/>
          <w:lang w:eastAsia="ru-RU"/>
        </w:rPr>
        <w:t xml:space="preserve"> ГРКЦ ГУ Банка России по Челябинской области</w:t>
      </w:r>
      <w:r w:rsidR="00651FD7">
        <w:rPr>
          <w:rFonts w:ascii="Times New Roman" w:hAnsi="Times New Roman"/>
          <w:sz w:val="28"/>
          <w:szCs w:val="28"/>
          <w:lang w:eastAsia="ru-RU"/>
        </w:rPr>
        <w:t xml:space="preserve">, </w:t>
      </w:r>
      <w:r w:rsidRPr="000673AC">
        <w:rPr>
          <w:rFonts w:ascii="Times New Roman" w:hAnsi="Times New Roman"/>
          <w:sz w:val="28"/>
          <w:szCs w:val="28"/>
          <w:lang w:eastAsia="ru-RU"/>
        </w:rPr>
        <w:t>КПП 741501001</w:t>
      </w:r>
      <w:r w:rsidR="00651FD7">
        <w:rPr>
          <w:rFonts w:ascii="Times New Roman" w:hAnsi="Times New Roman"/>
          <w:sz w:val="28"/>
          <w:szCs w:val="28"/>
          <w:lang w:eastAsia="ru-RU"/>
        </w:rPr>
        <w:t xml:space="preserve">, </w:t>
      </w:r>
      <w:r w:rsidRPr="000673AC">
        <w:rPr>
          <w:rFonts w:ascii="Times New Roman" w:hAnsi="Times New Roman"/>
          <w:sz w:val="28"/>
          <w:szCs w:val="28"/>
          <w:lang w:eastAsia="ru-RU"/>
        </w:rPr>
        <w:t>ИНН 7420003663</w:t>
      </w:r>
      <w:r w:rsidR="00651FD7">
        <w:rPr>
          <w:rFonts w:ascii="Times New Roman" w:hAnsi="Times New Roman"/>
          <w:sz w:val="28"/>
          <w:szCs w:val="28"/>
          <w:lang w:eastAsia="ru-RU"/>
        </w:rPr>
        <w:t>, к</w:t>
      </w:r>
      <w:r w:rsidRPr="000673AC">
        <w:rPr>
          <w:rFonts w:ascii="Times New Roman" w:hAnsi="Times New Roman"/>
          <w:sz w:val="28"/>
          <w:szCs w:val="28"/>
          <w:lang w:eastAsia="ru-RU"/>
        </w:rPr>
        <w:t>од ОКТМО 75758000</w:t>
      </w:r>
      <w:r w:rsidR="00651FD7">
        <w:rPr>
          <w:rFonts w:ascii="Times New Roman" w:hAnsi="Times New Roman"/>
          <w:sz w:val="28"/>
          <w:szCs w:val="28"/>
          <w:lang w:eastAsia="ru-RU"/>
        </w:rPr>
        <w:t xml:space="preserve">, </w:t>
      </w:r>
      <w:r w:rsidRPr="000673AC">
        <w:rPr>
          <w:rFonts w:ascii="Times New Roman" w:hAnsi="Times New Roman"/>
          <w:sz w:val="28"/>
          <w:szCs w:val="28"/>
          <w:lang w:eastAsia="ru-RU"/>
        </w:rPr>
        <w:t>БИК 047501001</w:t>
      </w:r>
      <w:r w:rsidR="00651FD7">
        <w:rPr>
          <w:rFonts w:ascii="Times New Roman" w:hAnsi="Times New Roman"/>
          <w:sz w:val="28"/>
          <w:szCs w:val="28"/>
          <w:lang w:eastAsia="ru-RU"/>
        </w:rPr>
        <w:t xml:space="preserve">, </w:t>
      </w:r>
      <w:r w:rsidRPr="000673AC">
        <w:rPr>
          <w:rFonts w:ascii="Times New Roman" w:hAnsi="Times New Roman"/>
          <w:sz w:val="28"/>
          <w:szCs w:val="28"/>
          <w:lang w:eastAsia="ru-RU"/>
        </w:rPr>
        <w:t>КБК 447 111 09 04 404 0000 120</w:t>
      </w:r>
    </w:p>
    <w:p w:rsidR="00F06A9A" w:rsidRPr="00FC4B57" w:rsidRDefault="00F06A9A" w:rsidP="00651FD7">
      <w:pPr>
        <w:spacing w:before="240" w:line="240" w:lineRule="auto"/>
        <w:jc w:val="center"/>
        <w:rPr>
          <w:rFonts w:ascii="Times New Roman" w:hAnsi="Times New Roman"/>
          <w:sz w:val="28"/>
          <w:szCs w:val="28"/>
          <w:lang w:eastAsia="ru-RU"/>
        </w:rPr>
      </w:pPr>
      <w:r w:rsidRPr="00FC4B57">
        <w:rPr>
          <w:rFonts w:ascii="Times New Roman" w:hAnsi="Times New Roman"/>
          <w:sz w:val="28"/>
          <w:szCs w:val="28"/>
          <w:lang w:eastAsia="ru-RU"/>
        </w:rPr>
        <w:t>6. Порядок организации и проведения аукциона</w:t>
      </w:r>
    </w:p>
    <w:p w:rsidR="00F06A9A" w:rsidRPr="00FC4B57" w:rsidRDefault="00F06A9A" w:rsidP="00F06A9A">
      <w:pPr>
        <w:spacing w:before="240" w:line="240" w:lineRule="auto"/>
        <w:ind w:firstLine="851"/>
        <w:jc w:val="both"/>
        <w:rPr>
          <w:rFonts w:ascii="Times New Roman" w:hAnsi="Times New Roman"/>
          <w:sz w:val="28"/>
          <w:szCs w:val="28"/>
          <w:lang w:eastAsia="ru-RU"/>
        </w:rPr>
      </w:pPr>
      <w:r w:rsidRPr="00FC4B57">
        <w:rPr>
          <w:rFonts w:ascii="Times New Roman" w:hAnsi="Times New Roman"/>
          <w:sz w:val="28"/>
          <w:szCs w:val="28"/>
          <w:lang w:eastAsia="ru-RU"/>
        </w:rPr>
        <w:t>6.1. Порядок организации и проведения аукциона устанавливается постановлением администрации Чебаркульского городского округа.</w:t>
      </w:r>
    </w:p>
    <w:p w:rsidR="006552C3" w:rsidRPr="00FC4B57" w:rsidRDefault="00F06A9A" w:rsidP="00651FD7">
      <w:pPr>
        <w:spacing w:before="240" w:line="240" w:lineRule="auto"/>
        <w:jc w:val="center"/>
        <w:rPr>
          <w:rFonts w:ascii="Times New Roman" w:hAnsi="Times New Roman"/>
          <w:sz w:val="28"/>
          <w:szCs w:val="28"/>
          <w:lang w:eastAsia="ru-RU"/>
        </w:rPr>
      </w:pPr>
      <w:r w:rsidRPr="00FC4B57">
        <w:rPr>
          <w:rFonts w:ascii="Times New Roman" w:hAnsi="Times New Roman"/>
          <w:sz w:val="28"/>
          <w:szCs w:val="28"/>
          <w:lang w:eastAsia="ru-RU"/>
        </w:rPr>
        <w:t>7</w:t>
      </w:r>
      <w:r w:rsidR="006552C3" w:rsidRPr="00FC4B57">
        <w:rPr>
          <w:rFonts w:ascii="Times New Roman" w:hAnsi="Times New Roman"/>
          <w:sz w:val="28"/>
          <w:szCs w:val="28"/>
          <w:lang w:eastAsia="ru-RU"/>
        </w:rPr>
        <w:t>.</w:t>
      </w:r>
      <w:r w:rsidR="00BE4589" w:rsidRPr="00FC4B57">
        <w:rPr>
          <w:rFonts w:ascii="Times New Roman" w:hAnsi="Times New Roman"/>
          <w:sz w:val="28"/>
          <w:szCs w:val="28"/>
          <w:lang w:eastAsia="ru-RU"/>
        </w:rPr>
        <w:t xml:space="preserve"> </w:t>
      </w:r>
      <w:r w:rsidR="006552C3" w:rsidRPr="00FC4B57">
        <w:rPr>
          <w:rFonts w:ascii="Times New Roman" w:hAnsi="Times New Roman"/>
          <w:sz w:val="28"/>
          <w:szCs w:val="28"/>
          <w:lang w:eastAsia="ru-RU"/>
        </w:rPr>
        <w:t>Ответственность за нарушение настоящего Положения</w:t>
      </w:r>
    </w:p>
    <w:p w:rsidR="006552C3" w:rsidRPr="00FC4B57" w:rsidRDefault="00F06A9A" w:rsidP="009F79DB">
      <w:pPr>
        <w:spacing w:after="0" w:line="240" w:lineRule="auto"/>
        <w:ind w:firstLine="851"/>
        <w:jc w:val="both"/>
        <w:rPr>
          <w:rFonts w:ascii="Times New Roman" w:hAnsi="Times New Roman"/>
          <w:sz w:val="28"/>
          <w:szCs w:val="28"/>
          <w:lang w:eastAsia="ru-RU"/>
        </w:rPr>
      </w:pPr>
      <w:r w:rsidRPr="00FC4B57">
        <w:rPr>
          <w:rFonts w:ascii="Times New Roman" w:hAnsi="Times New Roman"/>
          <w:sz w:val="28"/>
          <w:szCs w:val="28"/>
          <w:lang w:eastAsia="ru-RU"/>
        </w:rPr>
        <w:lastRenderedPageBreak/>
        <w:t>7</w:t>
      </w:r>
      <w:r w:rsidR="006552C3" w:rsidRPr="00FC4B57">
        <w:rPr>
          <w:rFonts w:ascii="Times New Roman" w:hAnsi="Times New Roman"/>
          <w:sz w:val="28"/>
          <w:szCs w:val="28"/>
          <w:lang w:eastAsia="ru-RU"/>
        </w:rPr>
        <w:t>.1.</w:t>
      </w:r>
      <w:r w:rsidR="00BE4589" w:rsidRPr="00FC4B57">
        <w:rPr>
          <w:rFonts w:ascii="Times New Roman" w:hAnsi="Times New Roman"/>
          <w:sz w:val="28"/>
          <w:szCs w:val="28"/>
          <w:lang w:eastAsia="ru-RU"/>
        </w:rPr>
        <w:t xml:space="preserve"> </w:t>
      </w:r>
      <w:r w:rsidR="006552C3" w:rsidRPr="00FC4B57">
        <w:rPr>
          <w:rFonts w:ascii="Times New Roman" w:hAnsi="Times New Roman"/>
          <w:sz w:val="28"/>
          <w:szCs w:val="28"/>
          <w:lang w:eastAsia="ru-RU"/>
        </w:rPr>
        <w:t>За нарушение настоящего Положения, субъекты</w:t>
      </w:r>
      <w:r w:rsidR="00EE0FAB" w:rsidRPr="00FC4B57">
        <w:rPr>
          <w:rFonts w:ascii="Times New Roman" w:hAnsi="Times New Roman"/>
          <w:sz w:val="28"/>
          <w:szCs w:val="28"/>
          <w:lang w:eastAsia="ru-RU"/>
        </w:rPr>
        <w:t xml:space="preserve"> торговли</w:t>
      </w:r>
      <w:r w:rsidR="006552C3" w:rsidRPr="00FC4B57">
        <w:rPr>
          <w:rFonts w:ascii="Times New Roman" w:hAnsi="Times New Roman"/>
          <w:sz w:val="28"/>
          <w:szCs w:val="28"/>
          <w:lang w:eastAsia="ru-RU"/>
        </w:rPr>
        <w:t xml:space="preserve">, осуществляющие </w:t>
      </w:r>
      <w:r w:rsidR="00EE0FAB" w:rsidRPr="00FC4B57">
        <w:rPr>
          <w:rFonts w:ascii="Times New Roman" w:hAnsi="Times New Roman"/>
          <w:sz w:val="28"/>
          <w:szCs w:val="28"/>
          <w:lang w:eastAsia="ru-RU"/>
        </w:rPr>
        <w:t>сезонную</w:t>
      </w:r>
      <w:r w:rsidR="006552C3" w:rsidRPr="00FC4B57">
        <w:rPr>
          <w:rFonts w:ascii="Times New Roman" w:hAnsi="Times New Roman"/>
          <w:sz w:val="28"/>
          <w:szCs w:val="28"/>
          <w:lang w:eastAsia="ru-RU"/>
        </w:rPr>
        <w:t xml:space="preserve"> торговлю через </w:t>
      </w:r>
      <w:r w:rsidR="009530E1" w:rsidRPr="00FC4B57">
        <w:rPr>
          <w:rFonts w:ascii="Times New Roman" w:hAnsi="Times New Roman"/>
          <w:sz w:val="28"/>
          <w:szCs w:val="28"/>
          <w:lang w:eastAsia="ru-RU"/>
        </w:rPr>
        <w:t>нестационарные торговые объекты</w:t>
      </w:r>
      <w:r w:rsidR="006552C3" w:rsidRPr="00FC4B57">
        <w:rPr>
          <w:rFonts w:ascii="Times New Roman" w:hAnsi="Times New Roman"/>
          <w:sz w:val="28"/>
          <w:szCs w:val="28"/>
          <w:lang w:eastAsia="ru-RU"/>
        </w:rPr>
        <w:t xml:space="preserve"> на территории </w:t>
      </w:r>
      <w:r w:rsidR="00EE0FAB" w:rsidRPr="00FC4B57">
        <w:rPr>
          <w:rFonts w:ascii="Times New Roman" w:hAnsi="Times New Roman"/>
          <w:sz w:val="28"/>
          <w:szCs w:val="28"/>
          <w:lang w:eastAsia="ru-RU"/>
        </w:rPr>
        <w:t xml:space="preserve">Чебаркульского </w:t>
      </w:r>
      <w:r w:rsidR="006552C3" w:rsidRPr="00FC4B57">
        <w:rPr>
          <w:rFonts w:ascii="Times New Roman" w:hAnsi="Times New Roman"/>
          <w:sz w:val="28"/>
          <w:szCs w:val="28"/>
          <w:lang w:eastAsia="ru-RU"/>
        </w:rPr>
        <w:t>городского округа, несут ответственность в соответствии с действующим законодательством.</w:t>
      </w:r>
    </w:p>
    <w:p w:rsidR="006552C3" w:rsidRPr="00FC4B57" w:rsidRDefault="00F06A9A" w:rsidP="00EE0FAB">
      <w:pPr>
        <w:spacing w:before="240" w:line="240" w:lineRule="auto"/>
        <w:jc w:val="center"/>
        <w:rPr>
          <w:rFonts w:ascii="Times New Roman" w:hAnsi="Times New Roman"/>
          <w:sz w:val="28"/>
          <w:szCs w:val="28"/>
          <w:lang w:eastAsia="ru-RU"/>
        </w:rPr>
      </w:pPr>
      <w:r w:rsidRPr="00FC4B57">
        <w:rPr>
          <w:rFonts w:ascii="Times New Roman" w:hAnsi="Times New Roman"/>
          <w:sz w:val="28"/>
          <w:szCs w:val="28"/>
          <w:lang w:eastAsia="ru-RU"/>
        </w:rPr>
        <w:t>8</w:t>
      </w:r>
      <w:r w:rsidR="006552C3" w:rsidRPr="00FC4B57">
        <w:rPr>
          <w:rFonts w:ascii="Times New Roman" w:hAnsi="Times New Roman"/>
          <w:sz w:val="28"/>
          <w:szCs w:val="28"/>
          <w:lang w:eastAsia="ru-RU"/>
        </w:rPr>
        <w:t>.</w:t>
      </w:r>
      <w:r w:rsidR="00BE4589" w:rsidRPr="00FC4B57">
        <w:rPr>
          <w:rFonts w:ascii="Times New Roman" w:hAnsi="Times New Roman"/>
          <w:sz w:val="28"/>
          <w:szCs w:val="28"/>
          <w:lang w:eastAsia="ru-RU"/>
        </w:rPr>
        <w:t xml:space="preserve"> </w:t>
      </w:r>
      <w:r w:rsidR="006552C3" w:rsidRPr="00FC4B57">
        <w:rPr>
          <w:rFonts w:ascii="Times New Roman" w:hAnsi="Times New Roman"/>
          <w:sz w:val="28"/>
          <w:szCs w:val="28"/>
          <w:lang w:eastAsia="ru-RU"/>
        </w:rPr>
        <w:t>Порядок обжалования действий должностных лиц</w:t>
      </w:r>
      <w:r w:rsidR="00BE4589" w:rsidRPr="00FC4B57">
        <w:rPr>
          <w:rFonts w:ascii="Times New Roman" w:hAnsi="Times New Roman"/>
          <w:sz w:val="28"/>
          <w:szCs w:val="28"/>
          <w:lang w:eastAsia="ru-RU"/>
        </w:rPr>
        <w:t xml:space="preserve"> </w:t>
      </w:r>
      <w:r w:rsidR="006552C3" w:rsidRPr="00FC4B57">
        <w:rPr>
          <w:rFonts w:ascii="Times New Roman" w:hAnsi="Times New Roman"/>
          <w:sz w:val="28"/>
          <w:szCs w:val="28"/>
          <w:lang w:eastAsia="ru-RU"/>
        </w:rPr>
        <w:t xml:space="preserve">по размещению </w:t>
      </w:r>
      <w:r w:rsidR="00BE4589" w:rsidRPr="00FC4B57">
        <w:rPr>
          <w:rFonts w:ascii="Times New Roman" w:hAnsi="Times New Roman"/>
          <w:sz w:val="28"/>
          <w:szCs w:val="28"/>
          <w:lang w:eastAsia="ru-RU"/>
        </w:rPr>
        <w:t>нестационарных торговых объектов</w:t>
      </w:r>
    </w:p>
    <w:p w:rsidR="006552C3" w:rsidRPr="000673AC" w:rsidRDefault="00F06A9A" w:rsidP="009F79DB">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6552C3" w:rsidRPr="000673AC">
        <w:rPr>
          <w:rFonts w:ascii="Times New Roman" w:hAnsi="Times New Roman"/>
          <w:sz w:val="28"/>
          <w:szCs w:val="28"/>
          <w:lang w:eastAsia="ru-RU"/>
        </w:rPr>
        <w:t>.1.</w:t>
      </w:r>
      <w:r w:rsidR="00BE4589" w:rsidRPr="000673AC">
        <w:rPr>
          <w:rFonts w:ascii="Times New Roman" w:hAnsi="Times New Roman"/>
          <w:sz w:val="28"/>
          <w:szCs w:val="28"/>
          <w:lang w:eastAsia="ru-RU"/>
        </w:rPr>
        <w:t xml:space="preserve"> </w:t>
      </w:r>
      <w:r w:rsidR="006552C3" w:rsidRPr="000673AC">
        <w:rPr>
          <w:rFonts w:ascii="Times New Roman" w:hAnsi="Times New Roman"/>
          <w:sz w:val="28"/>
          <w:szCs w:val="28"/>
          <w:lang w:eastAsia="ru-RU"/>
        </w:rPr>
        <w:t xml:space="preserve">Субъекты торговли имеют право на оспаривание решений, действий (бездействия) должностных лиц </w:t>
      </w:r>
      <w:r w:rsidR="009530E1" w:rsidRPr="000673AC">
        <w:rPr>
          <w:rFonts w:ascii="Times New Roman" w:hAnsi="Times New Roman"/>
          <w:sz w:val="28"/>
          <w:szCs w:val="28"/>
          <w:lang w:eastAsia="ru-RU"/>
        </w:rPr>
        <w:t>администрации Чебаркульского городского округа</w:t>
      </w:r>
      <w:r w:rsidR="006552C3" w:rsidRPr="000673AC">
        <w:rPr>
          <w:rFonts w:ascii="Times New Roman" w:hAnsi="Times New Roman"/>
          <w:sz w:val="28"/>
          <w:szCs w:val="28"/>
          <w:lang w:eastAsia="ru-RU"/>
        </w:rPr>
        <w:t xml:space="preserve">, </w:t>
      </w:r>
      <w:r w:rsidR="009530E1" w:rsidRPr="000673AC">
        <w:rPr>
          <w:rFonts w:ascii="Times New Roman" w:hAnsi="Times New Roman"/>
          <w:sz w:val="28"/>
          <w:szCs w:val="28"/>
          <w:lang w:eastAsia="ru-RU"/>
        </w:rPr>
        <w:t>уполномоченных на регулирование размещения нестационарных торговых объектов на территории городского округа от имени администрации городского округа (</w:t>
      </w:r>
      <w:r w:rsidR="00E62D7E" w:rsidRPr="000673AC">
        <w:rPr>
          <w:rFonts w:ascii="Times New Roman" w:hAnsi="Times New Roman"/>
          <w:sz w:val="28"/>
          <w:szCs w:val="28"/>
          <w:lang w:eastAsia="ru-RU"/>
        </w:rPr>
        <w:t>далее – должностные лица</w:t>
      </w:r>
      <w:r w:rsidR="009530E1" w:rsidRPr="000673AC">
        <w:rPr>
          <w:rFonts w:ascii="Times New Roman" w:hAnsi="Times New Roman"/>
          <w:sz w:val="28"/>
          <w:szCs w:val="28"/>
          <w:lang w:eastAsia="ru-RU"/>
        </w:rPr>
        <w:t xml:space="preserve">) </w:t>
      </w:r>
      <w:r w:rsidR="006552C3" w:rsidRPr="000673AC">
        <w:rPr>
          <w:rFonts w:ascii="Times New Roman" w:hAnsi="Times New Roman"/>
          <w:sz w:val="28"/>
          <w:szCs w:val="28"/>
          <w:lang w:eastAsia="ru-RU"/>
        </w:rPr>
        <w:t>в досудебном и судебном порядке.</w:t>
      </w:r>
    </w:p>
    <w:p w:rsidR="006552C3" w:rsidRPr="000673AC" w:rsidRDefault="00F06A9A" w:rsidP="009F79DB">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6552C3" w:rsidRPr="000673AC">
        <w:rPr>
          <w:rFonts w:ascii="Times New Roman" w:hAnsi="Times New Roman"/>
          <w:sz w:val="28"/>
          <w:szCs w:val="28"/>
          <w:lang w:eastAsia="ru-RU"/>
        </w:rPr>
        <w:t>.2.</w:t>
      </w:r>
      <w:r w:rsidR="00BE4589" w:rsidRPr="000673AC">
        <w:rPr>
          <w:rFonts w:ascii="Times New Roman" w:hAnsi="Times New Roman"/>
          <w:sz w:val="28"/>
          <w:szCs w:val="28"/>
          <w:lang w:eastAsia="ru-RU"/>
        </w:rPr>
        <w:t xml:space="preserve"> </w:t>
      </w:r>
      <w:r w:rsidR="006552C3" w:rsidRPr="000673AC">
        <w:rPr>
          <w:rFonts w:ascii="Times New Roman" w:hAnsi="Times New Roman"/>
          <w:sz w:val="28"/>
          <w:szCs w:val="28"/>
          <w:lang w:eastAsia="ru-RU"/>
        </w:rPr>
        <w:t xml:space="preserve">Предметом обжалования действий (бездействия) должностных лиц </w:t>
      </w:r>
      <w:r w:rsidR="00BE4589" w:rsidRPr="000673AC">
        <w:rPr>
          <w:rFonts w:ascii="Times New Roman" w:hAnsi="Times New Roman"/>
          <w:sz w:val="28"/>
          <w:szCs w:val="28"/>
          <w:lang w:eastAsia="ru-RU"/>
        </w:rPr>
        <w:t xml:space="preserve">является </w:t>
      </w:r>
      <w:r w:rsidR="006552C3" w:rsidRPr="000673AC">
        <w:rPr>
          <w:rFonts w:ascii="Times New Roman" w:hAnsi="Times New Roman"/>
          <w:sz w:val="28"/>
          <w:szCs w:val="28"/>
          <w:lang w:eastAsia="ru-RU"/>
        </w:rPr>
        <w:t>отказ в предоставлении места</w:t>
      </w:r>
      <w:r w:rsidR="001917F5">
        <w:rPr>
          <w:rFonts w:ascii="Times New Roman" w:hAnsi="Times New Roman"/>
          <w:sz w:val="28"/>
          <w:szCs w:val="28"/>
          <w:lang w:eastAsia="ru-RU"/>
        </w:rPr>
        <w:t xml:space="preserve"> размещения НТО</w:t>
      </w:r>
      <w:r w:rsidR="00BE51F2" w:rsidRPr="000673AC">
        <w:rPr>
          <w:rFonts w:ascii="Times New Roman" w:hAnsi="Times New Roman"/>
          <w:sz w:val="28"/>
          <w:szCs w:val="28"/>
          <w:lang w:eastAsia="ru-RU"/>
        </w:rPr>
        <w:t>.</w:t>
      </w:r>
    </w:p>
    <w:p w:rsidR="006552C3" w:rsidRPr="000673AC" w:rsidRDefault="00F06A9A" w:rsidP="009F79DB">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6552C3" w:rsidRPr="000673AC">
        <w:rPr>
          <w:rFonts w:ascii="Times New Roman" w:hAnsi="Times New Roman"/>
          <w:sz w:val="28"/>
          <w:szCs w:val="28"/>
          <w:lang w:eastAsia="ru-RU"/>
        </w:rPr>
        <w:t>.3.</w:t>
      </w:r>
      <w:r w:rsidR="002244F6" w:rsidRPr="000673AC">
        <w:rPr>
          <w:rFonts w:ascii="Times New Roman" w:hAnsi="Times New Roman"/>
          <w:sz w:val="28"/>
          <w:szCs w:val="28"/>
          <w:lang w:eastAsia="ru-RU"/>
        </w:rPr>
        <w:t xml:space="preserve"> </w:t>
      </w:r>
      <w:r w:rsidR="006552C3" w:rsidRPr="000673AC">
        <w:rPr>
          <w:rFonts w:ascii="Times New Roman" w:hAnsi="Times New Roman"/>
          <w:sz w:val="28"/>
          <w:szCs w:val="28"/>
          <w:lang w:eastAsia="ru-RU"/>
        </w:rPr>
        <w:t>При досудебном обжаловании действий (бездействия) должностных лиц, субъекты торговли вправе обратиться с жалобой к должностным лицам органа местного самоуправления:</w:t>
      </w:r>
    </w:p>
    <w:p w:rsidR="006552C3" w:rsidRPr="000673AC" w:rsidRDefault="00506235" w:rsidP="009F79DB">
      <w:pPr>
        <w:spacing w:after="0" w:line="240" w:lineRule="auto"/>
        <w:ind w:firstLine="851"/>
        <w:jc w:val="both"/>
        <w:rPr>
          <w:rFonts w:ascii="Times New Roman" w:hAnsi="Times New Roman"/>
          <w:sz w:val="28"/>
          <w:szCs w:val="28"/>
          <w:lang w:eastAsia="ru-RU"/>
        </w:rPr>
      </w:pPr>
      <w:r w:rsidRPr="000673AC">
        <w:rPr>
          <w:rFonts w:ascii="Times New Roman" w:hAnsi="Times New Roman"/>
          <w:sz w:val="28"/>
          <w:szCs w:val="28"/>
          <w:lang w:eastAsia="ru-RU"/>
        </w:rPr>
        <w:t>- заместителю главы Чебаркульского городского округа</w:t>
      </w:r>
      <w:r w:rsidR="007C770C" w:rsidRPr="000673AC">
        <w:rPr>
          <w:rFonts w:ascii="Times New Roman" w:hAnsi="Times New Roman"/>
          <w:sz w:val="28"/>
          <w:szCs w:val="28"/>
          <w:lang w:eastAsia="ru-RU"/>
        </w:rPr>
        <w:t>, курирующему направление деятельности</w:t>
      </w:r>
      <w:r w:rsidR="00BE51F2" w:rsidRPr="000673AC">
        <w:rPr>
          <w:rFonts w:ascii="Times New Roman" w:hAnsi="Times New Roman"/>
          <w:sz w:val="28"/>
          <w:szCs w:val="28"/>
          <w:lang w:eastAsia="ru-RU"/>
        </w:rPr>
        <w:t xml:space="preserve"> соответствующего структурного подразделения администрации Чебаркульского городского округа</w:t>
      </w:r>
      <w:r w:rsidR="001917F5" w:rsidRPr="000673AC">
        <w:rPr>
          <w:rFonts w:ascii="Times New Roman" w:hAnsi="Times New Roman"/>
          <w:sz w:val="28"/>
          <w:szCs w:val="28"/>
          <w:lang w:eastAsia="ru-RU"/>
        </w:rPr>
        <w:t>;</w:t>
      </w:r>
    </w:p>
    <w:p w:rsidR="001917F5" w:rsidRPr="000673AC" w:rsidRDefault="001917F5" w:rsidP="001917F5">
      <w:pPr>
        <w:spacing w:after="0" w:line="240" w:lineRule="auto"/>
        <w:ind w:firstLine="851"/>
        <w:jc w:val="both"/>
        <w:rPr>
          <w:rFonts w:ascii="Times New Roman" w:hAnsi="Times New Roman"/>
          <w:sz w:val="28"/>
          <w:szCs w:val="28"/>
          <w:lang w:eastAsia="ru-RU"/>
        </w:rPr>
      </w:pPr>
      <w:r w:rsidRPr="000673AC">
        <w:rPr>
          <w:rFonts w:ascii="Times New Roman" w:hAnsi="Times New Roman"/>
          <w:sz w:val="28"/>
          <w:szCs w:val="28"/>
          <w:lang w:eastAsia="ru-RU"/>
        </w:rPr>
        <w:t>- главе Чебаркульского городского округа.</w:t>
      </w:r>
    </w:p>
    <w:p w:rsidR="006552C3" w:rsidRPr="000673AC" w:rsidRDefault="00F06A9A" w:rsidP="009F79DB">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6552C3" w:rsidRPr="000673AC">
        <w:rPr>
          <w:rFonts w:ascii="Times New Roman" w:hAnsi="Times New Roman"/>
          <w:sz w:val="28"/>
          <w:szCs w:val="28"/>
          <w:lang w:eastAsia="ru-RU"/>
        </w:rPr>
        <w:t>.4.</w:t>
      </w:r>
      <w:r w:rsidR="002244F6" w:rsidRPr="000673AC">
        <w:rPr>
          <w:rFonts w:ascii="Times New Roman" w:hAnsi="Times New Roman"/>
          <w:sz w:val="28"/>
          <w:szCs w:val="28"/>
          <w:lang w:eastAsia="ru-RU"/>
        </w:rPr>
        <w:t xml:space="preserve"> </w:t>
      </w:r>
      <w:r w:rsidR="006552C3" w:rsidRPr="000673AC">
        <w:rPr>
          <w:rFonts w:ascii="Times New Roman" w:hAnsi="Times New Roman"/>
          <w:sz w:val="28"/>
          <w:szCs w:val="28"/>
          <w:lang w:eastAsia="ru-RU"/>
        </w:rPr>
        <w:t xml:space="preserve">Решения, действия (бездействия) должностных лиц, могут быть обжалованы в </w:t>
      </w:r>
      <w:r w:rsidR="007C770C" w:rsidRPr="000673AC">
        <w:rPr>
          <w:rFonts w:ascii="Times New Roman" w:hAnsi="Times New Roman"/>
          <w:sz w:val="28"/>
          <w:szCs w:val="28"/>
          <w:lang w:eastAsia="ru-RU"/>
        </w:rPr>
        <w:t>судебном порядке.</w:t>
      </w:r>
    </w:p>
    <w:p w:rsidR="004935B2" w:rsidRDefault="004935B2" w:rsidP="009F79DB">
      <w:pPr>
        <w:spacing w:after="0" w:line="240" w:lineRule="auto"/>
        <w:ind w:firstLine="851"/>
        <w:jc w:val="both"/>
        <w:rPr>
          <w:rFonts w:ascii="Times New Roman" w:hAnsi="Times New Roman"/>
          <w:sz w:val="28"/>
          <w:szCs w:val="28"/>
          <w:lang w:eastAsia="ru-RU"/>
        </w:rPr>
        <w:sectPr w:rsidR="004935B2" w:rsidSect="009435D0">
          <w:headerReference w:type="default" r:id="rId11"/>
          <w:pgSz w:w="11906" w:h="16838"/>
          <w:pgMar w:top="1134" w:right="567" w:bottom="1134" w:left="1701" w:header="709" w:footer="709" w:gutter="0"/>
          <w:pgNumType w:start="1"/>
          <w:cols w:space="708"/>
          <w:titlePg/>
          <w:docGrid w:linePitch="360"/>
        </w:sectPr>
      </w:pPr>
    </w:p>
    <w:p w:rsidR="004935B2" w:rsidRPr="004935B2" w:rsidRDefault="004935B2" w:rsidP="004935B2">
      <w:pPr>
        <w:spacing w:after="0" w:line="240" w:lineRule="auto"/>
        <w:jc w:val="right"/>
        <w:rPr>
          <w:rFonts w:ascii="Times New Roman" w:hAnsi="Times New Roman"/>
          <w:sz w:val="24"/>
          <w:szCs w:val="24"/>
        </w:rPr>
      </w:pPr>
      <w:r w:rsidRPr="004935B2">
        <w:rPr>
          <w:rFonts w:ascii="Times New Roman" w:hAnsi="Times New Roman"/>
          <w:sz w:val="24"/>
          <w:szCs w:val="24"/>
        </w:rPr>
        <w:lastRenderedPageBreak/>
        <w:t>Приложение 1</w:t>
      </w:r>
    </w:p>
    <w:p w:rsidR="004935B2" w:rsidRPr="00F06A9A" w:rsidRDefault="004935B2" w:rsidP="004935B2">
      <w:pPr>
        <w:pStyle w:val="ConsPlusTitle"/>
        <w:widowControl/>
        <w:ind w:left="4536"/>
        <w:jc w:val="both"/>
        <w:rPr>
          <w:b w:val="0"/>
        </w:rPr>
      </w:pPr>
      <w:r w:rsidRPr="00F06A9A">
        <w:rPr>
          <w:b w:val="0"/>
        </w:rPr>
        <w:t xml:space="preserve">к </w:t>
      </w:r>
      <w:r w:rsidR="00F06A9A" w:rsidRPr="00F06A9A">
        <w:rPr>
          <w:b w:val="0"/>
        </w:rPr>
        <w:t>Положению о порядке размещения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w:t>
      </w:r>
    </w:p>
    <w:p w:rsidR="004935B2" w:rsidRPr="00F06A9A" w:rsidRDefault="004935B2" w:rsidP="004935B2">
      <w:pPr>
        <w:pStyle w:val="aa"/>
        <w:spacing w:before="240" w:beforeAutospacing="0" w:after="0" w:afterAutospacing="0"/>
        <w:jc w:val="right"/>
        <w:rPr>
          <w:sz w:val="28"/>
          <w:szCs w:val="28"/>
        </w:rPr>
      </w:pPr>
      <w:r w:rsidRPr="00F06A9A">
        <w:rPr>
          <w:sz w:val="28"/>
          <w:szCs w:val="28"/>
        </w:rPr>
        <w:t xml:space="preserve">В администрацию </w:t>
      </w:r>
    </w:p>
    <w:p w:rsidR="004935B2" w:rsidRPr="00F06A9A" w:rsidRDefault="004935B2" w:rsidP="004935B2">
      <w:pPr>
        <w:pStyle w:val="aa"/>
        <w:spacing w:before="0" w:beforeAutospacing="0" w:after="0" w:afterAutospacing="0"/>
        <w:jc w:val="right"/>
        <w:rPr>
          <w:sz w:val="28"/>
          <w:szCs w:val="28"/>
        </w:rPr>
      </w:pPr>
      <w:r w:rsidRPr="00F06A9A">
        <w:rPr>
          <w:sz w:val="28"/>
          <w:szCs w:val="28"/>
        </w:rPr>
        <w:t xml:space="preserve">Чебаркульского городского округа </w:t>
      </w:r>
    </w:p>
    <w:p w:rsidR="004935B2" w:rsidRPr="00253A7C" w:rsidRDefault="004935B2" w:rsidP="004935B2">
      <w:pPr>
        <w:pStyle w:val="unformattext"/>
        <w:spacing w:before="240" w:beforeAutospacing="0" w:after="0" w:afterAutospacing="0"/>
        <w:jc w:val="center"/>
        <w:rPr>
          <w:sz w:val="28"/>
          <w:szCs w:val="28"/>
        </w:rPr>
      </w:pPr>
      <w:r w:rsidRPr="00253A7C">
        <w:rPr>
          <w:sz w:val="28"/>
          <w:szCs w:val="28"/>
        </w:rPr>
        <w:t>ЗАЯВЛЕНИЕ</w:t>
      </w:r>
    </w:p>
    <w:p w:rsidR="00253A7C" w:rsidRPr="00253A7C" w:rsidRDefault="00253A7C" w:rsidP="004B4594">
      <w:pPr>
        <w:pStyle w:val="unformattext"/>
        <w:spacing w:before="0" w:beforeAutospacing="0" w:after="0" w:afterAutospacing="0"/>
        <w:jc w:val="center"/>
        <w:rPr>
          <w:sz w:val="28"/>
          <w:szCs w:val="28"/>
        </w:rPr>
      </w:pPr>
    </w:p>
    <w:p w:rsidR="004935B2" w:rsidRPr="00253A7C" w:rsidRDefault="004935B2" w:rsidP="004935B2">
      <w:pPr>
        <w:pStyle w:val="unformattext"/>
        <w:spacing w:before="0" w:beforeAutospacing="0" w:after="0" w:afterAutospacing="0"/>
        <w:jc w:val="both"/>
        <w:rPr>
          <w:sz w:val="28"/>
          <w:szCs w:val="28"/>
        </w:rPr>
      </w:pPr>
      <w:r w:rsidRPr="00253A7C">
        <w:rPr>
          <w:sz w:val="28"/>
          <w:szCs w:val="28"/>
        </w:rPr>
        <w:t>____________________________________________________________________</w:t>
      </w:r>
    </w:p>
    <w:p w:rsidR="004935B2" w:rsidRPr="00253A7C" w:rsidRDefault="004935B2" w:rsidP="004935B2">
      <w:pPr>
        <w:pStyle w:val="unformattext"/>
        <w:spacing w:before="0" w:beforeAutospacing="0" w:after="0" w:afterAutospacing="0"/>
        <w:jc w:val="center"/>
        <w:rPr>
          <w:sz w:val="20"/>
          <w:szCs w:val="20"/>
        </w:rPr>
      </w:pPr>
      <w:r w:rsidRPr="00253A7C">
        <w:rPr>
          <w:sz w:val="20"/>
          <w:szCs w:val="20"/>
        </w:rPr>
        <w:t>(наименование юридического лица, фамилия, имя, отчество индивидуального предпринимателя, физического лица, применяющего специальный налоговый режим)</w:t>
      </w:r>
    </w:p>
    <w:p w:rsidR="004935B2" w:rsidRPr="00253A7C" w:rsidRDefault="004935B2" w:rsidP="004935B2">
      <w:pPr>
        <w:pStyle w:val="unformattext"/>
        <w:spacing w:before="0" w:beforeAutospacing="0" w:after="0" w:afterAutospacing="0"/>
        <w:rPr>
          <w:sz w:val="20"/>
          <w:szCs w:val="20"/>
        </w:rPr>
      </w:pPr>
      <w:r w:rsidRPr="00253A7C">
        <w:rPr>
          <w:sz w:val="28"/>
          <w:szCs w:val="28"/>
        </w:rPr>
        <w:t>в лице</w:t>
      </w:r>
      <w:r w:rsidRPr="00253A7C">
        <w:rPr>
          <w:sz w:val="20"/>
          <w:szCs w:val="20"/>
        </w:rPr>
        <w:t xml:space="preserve"> _______________________________________________________________________________________,</w:t>
      </w:r>
    </w:p>
    <w:p w:rsidR="004935B2" w:rsidRPr="00253A7C" w:rsidRDefault="004935B2" w:rsidP="004935B2">
      <w:pPr>
        <w:spacing w:after="0" w:line="240" w:lineRule="auto"/>
        <w:rPr>
          <w:rFonts w:ascii="Times New Roman" w:hAnsi="Times New Roman"/>
          <w:sz w:val="20"/>
          <w:szCs w:val="20"/>
        </w:rPr>
      </w:pPr>
      <w:r w:rsidRPr="00253A7C">
        <w:rPr>
          <w:rFonts w:ascii="Times New Roman" w:hAnsi="Times New Roman"/>
        </w:rPr>
        <w:t xml:space="preserve">                     (</w:t>
      </w:r>
      <w:r w:rsidRPr="001917F5">
        <w:rPr>
          <w:rFonts w:ascii="Times New Roman" w:hAnsi="Times New Roman"/>
          <w:sz w:val="20"/>
          <w:szCs w:val="20"/>
        </w:rPr>
        <w:t xml:space="preserve">для </w:t>
      </w:r>
      <w:r w:rsidRPr="00253A7C">
        <w:rPr>
          <w:rFonts w:ascii="Times New Roman" w:hAnsi="Times New Roman"/>
          <w:sz w:val="20"/>
          <w:szCs w:val="20"/>
        </w:rPr>
        <w:t>юридического лица фамилия, имя, отчество, должность)</w:t>
      </w:r>
    </w:p>
    <w:p w:rsidR="004935B2" w:rsidRPr="00253A7C" w:rsidRDefault="004935B2" w:rsidP="004935B2">
      <w:pPr>
        <w:spacing w:after="0" w:line="240" w:lineRule="auto"/>
        <w:jc w:val="both"/>
        <w:rPr>
          <w:rFonts w:ascii="Times New Roman" w:hAnsi="Times New Roman"/>
          <w:sz w:val="28"/>
          <w:szCs w:val="28"/>
        </w:rPr>
      </w:pPr>
      <w:r w:rsidRPr="00253A7C">
        <w:rPr>
          <w:rFonts w:ascii="Times New Roman" w:hAnsi="Times New Roman"/>
          <w:sz w:val="28"/>
          <w:szCs w:val="28"/>
        </w:rPr>
        <w:t>представитель претендента ____________________________________________,</w:t>
      </w:r>
    </w:p>
    <w:p w:rsidR="004935B2" w:rsidRPr="00253A7C" w:rsidRDefault="004935B2" w:rsidP="004935B2">
      <w:pPr>
        <w:spacing w:after="0" w:line="240" w:lineRule="auto"/>
        <w:jc w:val="center"/>
        <w:rPr>
          <w:rFonts w:ascii="Times New Roman" w:hAnsi="Times New Roman"/>
          <w:sz w:val="20"/>
          <w:szCs w:val="20"/>
        </w:rPr>
      </w:pPr>
      <w:r w:rsidRPr="00253A7C">
        <w:rPr>
          <w:rFonts w:ascii="Times New Roman" w:hAnsi="Times New Roman"/>
          <w:sz w:val="20"/>
          <w:szCs w:val="20"/>
        </w:rPr>
        <w:t xml:space="preserve">                                            (Фамилия, имя, отчество)</w:t>
      </w:r>
    </w:p>
    <w:p w:rsidR="004935B2" w:rsidRPr="00253A7C" w:rsidRDefault="004935B2" w:rsidP="004935B2">
      <w:pPr>
        <w:spacing w:after="0" w:line="240" w:lineRule="auto"/>
        <w:jc w:val="both"/>
        <w:rPr>
          <w:rFonts w:ascii="Times New Roman" w:hAnsi="Times New Roman"/>
        </w:rPr>
      </w:pPr>
      <w:proofErr w:type="gramStart"/>
      <w:r w:rsidRPr="00253A7C">
        <w:rPr>
          <w:rFonts w:ascii="Times New Roman" w:hAnsi="Times New Roman"/>
          <w:sz w:val="28"/>
          <w:szCs w:val="28"/>
        </w:rPr>
        <w:t>действующий</w:t>
      </w:r>
      <w:proofErr w:type="gramEnd"/>
      <w:r w:rsidRPr="00253A7C">
        <w:rPr>
          <w:rFonts w:ascii="Times New Roman" w:hAnsi="Times New Roman"/>
          <w:sz w:val="28"/>
          <w:szCs w:val="28"/>
        </w:rPr>
        <w:t xml:space="preserve"> на основании</w:t>
      </w:r>
      <w:r w:rsidRPr="00253A7C">
        <w:rPr>
          <w:rFonts w:ascii="Times New Roman" w:hAnsi="Times New Roman"/>
        </w:rPr>
        <w:t xml:space="preserve"> ________________________________________________________</w:t>
      </w:r>
    </w:p>
    <w:p w:rsidR="004935B2" w:rsidRPr="00253A7C" w:rsidRDefault="004935B2" w:rsidP="004935B2">
      <w:pPr>
        <w:spacing w:after="0" w:line="240" w:lineRule="auto"/>
        <w:jc w:val="center"/>
        <w:rPr>
          <w:rFonts w:ascii="Times New Roman" w:hAnsi="Times New Roman"/>
        </w:rPr>
      </w:pPr>
      <w:r w:rsidRPr="00253A7C">
        <w:rPr>
          <w:rFonts w:ascii="Times New Roman" w:hAnsi="Times New Roman"/>
          <w:sz w:val="20"/>
          <w:szCs w:val="20"/>
        </w:rPr>
        <w:t>(документ, подтверждающий право подписи (для юридического лица), доверенность (для представителя)</w:t>
      </w:r>
      <w:r w:rsidR="001917F5">
        <w:rPr>
          <w:rFonts w:ascii="Times New Roman" w:hAnsi="Times New Roman"/>
          <w:sz w:val="20"/>
          <w:szCs w:val="20"/>
        </w:rPr>
        <w:t>)</w:t>
      </w:r>
      <w:r w:rsidRPr="00253A7C">
        <w:rPr>
          <w:rFonts w:ascii="Times New Roman" w:hAnsi="Times New Roman"/>
          <w:sz w:val="20"/>
          <w:szCs w:val="20"/>
        </w:rPr>
        <w:t xml:space="preserve"> </w:t>
      </w:r>
    </w:p>
    <w:p w:rsidR="001917F5" w:rsidRPr="00941D6B" w:rsidRDefault="001917F5" w:rsidP="001917F5">
      <w:pPr>
        <w:spacing w:after="0" w:line="240" w:lineRule="auto"/>
        <w:ind w:firstLine="284"/>
        <w:rPr>
          <w:rFonts w:ascii="Times New Roman" w:hAnsi="Times New Roman"/>
          <w:sz w:val="28"/>
          <w:szCs w:val="28"/>
        </w:rPr>
      </w:pPr>
      <w:r w:rsidRPr="00941D6B">
        <w:rPr>
          <w:rFonts w:ascii="Times New Roman" w:hAnsi="Times New Roman"/>
          <w:sz w:val="28"/>
          <w:szCs w:val="28"/>
        </w:rPr>
        <w:t>- ИНН</w:t>
      </w:r>
      <w:proofErr w:type="gramStart"/>
      <w:r w:rsidRPr="00941D6B">
        <w:rPr>
          <w:rFonts w:ascii="Times New Roman" w:hAnsi="Times New Roman"/>
          <w:sz w:val="28"/>
          <w:szCs w:val="28"/>
        </w:rPr>
        <w:t>:</w:t>
      </w:r>
      <w:r w:rsidRPr="00941D6B">
        <w:rPr>
          <w:rFonts w:ascii="Times New Roman" w:hAnsi="Times New Roman"/>
        </w:rPr>
        <w:t xml:space="preserve"> ______________________,</w:t>
      </w:r>
      <w:proofErr w:type="gramEnd"/>
      <w:r w:rsidRPr="00941D6B">
        <w:rPr>
          <w:rFonts w:ascii="Times New Roman" w:hAnsi="Times New Roman"/>
          <w:sz w:val="28"/>
          <w:szCs w:val="28"/>
        </w:rPr>
        <w:t>ОГРН:</w:t>
      </w:r>
      <w:r w:rsidRPr="00941D6B">
        <w:rPr>
          <w:rFonts w:ascii="Times New Roman" w:hAnsi="Times New Roman"/>
        </w:rPr>
        <w:t xml:space="preserve"> </w:t>
      </w:r>
      <w:r w:rsidRPr="00941D6B">
        <w:rPr>
          <w:rFonts w:ascii="Times New Roman" w:hAnsi="Times New Roman"/>
          <w:sz w:val="28"/>
          <w:szCs w:val="28"/>
        </w:rPr>
        <w:t>____________________________________,</w:t>
      </w:r>
    </w:p>
    <w:p w:rsidR="001917F5" w:rsidRPr="00941D6B" w:rsidRDefault="001917F5" w:rsidP="001917F5">
      <w:pPr>
        <w:spacing w:after="0" w:line="240" w:lineRule="auto"/>
        <w:ind w:firstLine="284"/>
        <w:jc w:val="both"/>
        <w:rPr>
          <w:rFonts w:ascii="Times New Roman" w:hAnsi="Times New Roman"/>
          <w:sz w:val="28"/>
          <w:szCs w:val="28"/>
        </w:rPr>
      </w:pPr>
      <w:r w:rsidRPr="00941D6B">
        <w:rPr>
          <w:rFonts w:ascii="Times New Roman" w:hAnsi="Times New Roman"/>
          <w:sz w:val="28"/>
          <w:szCs w:val="28"/>
        </w:rPr>
        <w:t>- место нахождения (для юридического лица), либо место жительства (для индивидуального предпринимателя, физического лица, применяющего специальный налоговый режим): _______________________________________,</w:t>
      </w:r>
    </w:p>
    <w:p w:rsidR="001917F5" w:rsidRPr="00941D6B" w:rsidRDefault="001917F5" w:rsidP="001917F5">
      <w:pPr>
        <w:spacing w:after="0" w:line="240" w:lineRule="auto"/>
        <w:ind w:firstLine="284"/>
        <w:rPr>
          <w:rFonts w:ascii="Times New Roman" w:hAnsi="Times New Roman"/>
          <w:sz w:val="28"/>
          <w:szCs w:val="28"/>
        </w:rPr>
      </w:pPr>
      <w:r w:rsidRPr="00941D6B">
        <w:rPr>
          <w:rFonts w:ascii="Times New Roman" w:hAnsi="Times New Roman"/>
          <w:sz w:val="28"/>
          <w:szCs w:val="28"/>
        </w:rPr>
        <w:t>- почтовый адрес: __________________________________________________,</w:t>
      </w:r>
    </w:p>
    <w:p w:rsidR="001917F5" w:rsidRPr="00941D6B" w:rsidRDefault="001917F5" w:rsidP="001917F5">
      <w:pPr>
        <w:spacing w:after="0" w:line="240" w:lineRule="auto"/>
        <w:ind w:firstLine="284"/>
        <w:rPr>
          <w:rFonts w:ascii="Times New Roman" w:hAnsi="Times New Roman"/>
          <w:sz w:val="28"/>
          <w:szCs w:val="28"/>
        </w:rPr>
      </w:pPr>
      <w:r w:rsidRPr="00941D6B">
        <w:rPr>
          <w:rFonts w:ascii="Times New Roman" w:hAnsi="Times New Roman"/>
          <w:sz w:val="28"/>
          <w:szCs w:val="28"/>
        </w:rPr>
        <w:t>- номер контактного телефона: _______________________________________,</w:t>
      </w:r>
    </w:p>
    <w:p w:rsidR="001917F5" w:rsidRPr="000673AC" w:rsidRDefault="001917F5" w:rsidP="001917F5">
      <w:pPr>
        <w:spacing w:after="0" w:line="240" w:lineRule="auto"/>
        <w:ind w:firstLine="284"/>
        <w:rPr>
          <w:rFonts w:ascii="Times New Roman" w:hAnsi="Times New Roman"/>
          <w:sz w:val="28"/>
          <w:szCs w:val="28"/>
        </w:rPr>
      </w:pPr>
      <w:r w:rsidRPr="00941D6B">
        <w:rPr>
          <w:rFonts w:ascii="Times New Roman" w:hAnsi="Times New Roman"/>
          <w:sz w:val="28"/>
          <w:szCs w:val="28"/>
        </w:rPr>
        <w:t>- адрес электронной почты: __________________________________________.</w:t>
      </w:r>
    </w:p>
    <w:p w:rsidR="001917F5" w:rsidRDefault="001917F5" w:rsidP="004B4594">
      <w:pPr>
        <w:spacing w:after="0" w:line="240" w:lineRule="auto"/>
        <w:ind w:firstLine="709"/>
        <w:jc w:val="both"/>
        <w:rPr>
          <w:rFonts w:ascii="Times New Roman" w:hAnsi="Times New Roman"/>
          <w:sz w:val="28"/>
          <w:szCs w:val="28"/>
        </w:rPr>
      </w:pPr>
    </w:p>
    <w:p w:rsidR="004935B2" w:rsidRPr="00253A7C" w:rsidRDefault="004935B2" w:rsidP="004B4594">
      <w:pPr>
        <w:spacing w:after="0" w:line="240" w:lineRule="auto"/>
        <w:ind w:firstLine="709"/>
        <w:jc w:val="both"/>
        <w:rPr>
          <w:rFonts w:ascii="Times New Roman" w:hAnsi="Times New Roman"/>
          <w:sz w:val="28"/>
          <w:szCs w:val="28"/>
        </w:rPr>
      </w:pPr>
      <w:r w:rsidRPr="00253A7C">
        <w:rPr>
          <w:rFonts w:ascii="Times New Roman" w:hAnsi="Times New Roman"/>
          <w:sz w:val="28"/>
          <w:szCs w:val="28"/>
        </w:rPr>
        <w:t>Прошу заключ</w:t>
      </w:r>
      <w:r w:rsidR="00253A7C" w:rsidRPr="00253A7C">
        <w:rPr>
          <w:rFonts w:ascii="Times New Roman" w:hAnsi="Times New Roman"/>
          <w:sz w:val="28"/>
          <w:szCs w:val="28"/>
        </w:rPr>
        <w:t>ить</w:t>
      </w:r>
      <w:r w:rsidRPr="00253A7C">
        <w:rPr>
          <w:rFonts w:ascii="Times New Roman" w:hAnsi="Times New Roman"/>
          <w:sz w:val="28"/>
          <w:szCs w:val="28"/>
        </w:rPr>
        <w:t xml:space="preserve"> </w:t>
      </w:r>
      <w:r w:rsidRPr="00D110E0">
        <w:rPr>
          <w:rFonts w:ascii="Times New Roman" w:hAnsi="Times New Roman"/>
          <w:sz w:val="28"/>
          <w:szCs w:val="28"/>
        </w:rPr>
        <w:t xml:space="preserve">договор </w:t>
      </w:r>
      <w:r w:rsidR="00253A7C" w:rsidRPr="00D110E0">
        <w:rPr>
          <w:rFonts w:ascii="Times New Roman" w:hAnsi="Times New Roman"/>
          <w:sz w:val="28"/>
          <w:szCs w:val="28"/>
        </w:rPr>
        <w:t>на размещение</w:t>
      </w:r>
      <w:r w:rsidR="00253A7C" w:rsidRPr="00253A7C">
        <w:rPr>
          <w:rFonts w:ascii="Times New Roman" w:hAnsi="Times New Roman"/>
          <w:sz w:val="28"/>
          <w:szCs w:val="28"/>
        </w:rPr>
        <w:t xml:space="preserve"> на территории Чебаркульского городского округа временн</w:t>
      </w:r>
      <w:r w:rsidR="00253A7C" w:rsidRPr="00253A7C">
        <w:rPr>
          <w:sz w:val="28"/>
          <w:szCs w:val="28"/>
        </w:rPr>
        <w:t>ых</w:t>
      </w:r>
      <w:r w:rsidR="00253A7C" w:rsidRPr="00253A7C">
        <w:rPr>
          <w:rFonts w:ascii="Times New Roman" w:hAnsi="Times New Roman"/>
          <w:sz w:val="28"/>
          <w:szCs w:val="28"/>
        </w:rPr>
        <w:t xml:space="preserve"> передвижных </w:t>
      </w:r>
      <w:r w:rsidR="00253A7C" w:rsidRPr="001917F5">
        <w:rPr>
          <w:rFonts w:ascii="Times New Roman" w:hAnsi="Times New Roman"/>
          <w:sz w:val="28"/>
          <w:szCs w:val="28"/>
        </w:rPr>
        <w:t xml:space="preserve">нестационарных </w:t>
      </w:r>
      <w:r w:rsidR="00F33C89" w:rsidRPr="001917F5">
        <w:rPr>
          <w:rFonts w:ascii="Times New Roman" w:hAnsi="Times New Roman"/>
          <w:sz w:val="28"/>
          <w:szCs w:val="28"/>
        </w:rPr>
        <w:t xml:space="preserve">торговых </w:t>
      </w:r>
      <w:r w:rsidR="00253A7C" w:rsidRPr="001917F5">
        <w:rPr>
          <w:rFonts w:ascii="Times New Roman" w:hAnsi="Times New Roman"/>
          <w:sz w:val="28"/>
          <w:szCs w:val="28"/>
        </w:rPr>
        <w:t>объектов</w:t>
      </w:r>
      <w:r w:rsidR="00253A7C" w:rsidRPr="00253A7C">
        <w:rPr>
          <w:rFonts w:ascii="Times New Roman" w:hAnsi="Times New Roman"/>
          <w:sz w:val="28"/>
          <w:szCs w:val="28"/>
        </w:rPr>
        <w:t xml:space="preserve"> мелкорозничной торговли для осуществления сезонной торговли</w:t>
      </w:r>
      <w:r w:rsidR="00253A7C" w:rsidRPr="00253A7C">
        <w:rPr>
          <w:sz w:val="28"/>
          <w:szCs w:val="28"/>
        </w:rPr>
        <w:t xml:space="preserve"> </w:t>
      </w:r>
      <w:r w:rsidR="004B4594">
        <w:rPr>
          <w:sz w:val="28"/>
          <w:szCs w:val="28"/>
        </w:rPr>
        <w:t>_______</w:t>
      </w:r>
      <w:r w:rsidRPr="00253A7C">
        <w:rPr>
          <w:rFonts w:ascii="Times New Roman" w:hAnsi="Times New Roman"/>
          <w:sz w:val="28"/>
          <w:szCs w:val="28"/>
        </w:rPr>
        <w:t>_</w:t>
      </w:r>
      <w:r w:rsidR="00253A7C" w:rsidRPr="00253A7C">
        <w:rPr>
          <w:rFonts w:ascii="Times New Roman" w:hAnsi="Times New Roman"/>
          <w:sz w:val="28"/>
          <w:szCs w:val="28"/>
        </w:rPr>
        <w:t>__________________________</w:t>
      </w:r>
      <w:r w:rsidRPr="00253A7C">
        <w:rPr>
          <w:rFonts w:ascii="Times New Roman" w:hAnsi="Times New Roman"/>
          <w:sz w:val="28"/>
          <w:szCs w:val="28"/>
        </w:rPr>
        <w:t>__</w:t>
      </w:r>
      <w:r w:rsidR="009E01D0">
        <w:rPr>
          <w:rFonts w:ascii="Times New Roman" w:hAnsi="Times New Roman"/>
          <w:sz w:val="28"/>
          <w:szCs w:val="28"/>
        </w:rPr>
        <w:t>__</w:t>
      </w:r>
      <w:r w:rsidR="004B4594">
        <w:rPr>
          <w:rFonts w:ascii="Times New Roman" w:hAnsi="Times New Roman"/>
          <w:sz w:val="28"/>
          <w:szCs w:val="28"/>
        </w:rPr>
        <w:t>:</w:t>
      </w:r>
      <w:r w:rsidRPr="00253A7C">
        <w:rPr>
          <w:rFonts w:ascii="Times New Roman" w:hAnsi="Times New Roman"/>
          <w:sz w:val="28"/>
          <w:szCs w:val="28"/>
        </w:rPr>
        <w:t xml:space="preserve"> </w:t>
      </w:r>
    </w:p>
    <w:p w:rsidR="004935B2" w:rsidRPr="00253A7C" w:rsidRDefault="001917F5" w:rsidP="001917F5">
      <w:pPr>
        <w:pStyle w:val="unformattext"/>
        <w:spacing w:before="0" w:beforeAutospacing="0" w:after="0" w:afterAutospacing="0"/>
        <w:rPr>
          <w:sz w:val="20"/>
          <w:szCs w:val="20"/>
        </w:rPr>
      </w:pPr>
      <w:r>
        <w:rPr>
          <w:sz w:val="20"/>
          <w:szCs w:val="20"/>
        </w:rPr>
        <w:t xml:space="preserve">                             </w:t>
      </w:r>
      <w:r w:rsidR="004935B2" w:rsidRPr="00253A7C">
        <w:rPr>
          <w:sz w:val="20"/>
          <w:szCs w:val="20"/>
        </w:rPr>
        <w:t>(вид реализуемого товара)</w:t>
      </w:r>
    </w:p>
    <w:p w:rsidR="004B4594" w:rsidRDefault="004B4594" w:rsidP="004935B2">
      <w:pPr>
        <w:spacing w:after="0" w:line="240" w:lineRule="auto"/>
        <w:jc w:val="both"/>
        <w:rPr>
          <w:rFonts w:ascii="Times New Roman" w:hAnsi="Times New Roman"/>
          <w:sz w:val="28"/>
          <w:szCs w:val="28"/>
        </w:rPr>
      </w:pPr>
      <w:r>
        <w:rPr>
          <w:rFonts w:ascii="Times New Roman" w:hAnsi="Times New Roman"/>
          <w:sz w:val="28"/>
          <w:szCs w:val="28"/>
        </w:rPr>
        <w:t xml:space="preserve">по следующим </w:t>
      </w:r>
      <w:r w:rsidR="004935B2" w:rsidRPr="00253A7C">
        <w:rPr>
          <w:rFonts w:ascii="Times New Roman" w:hAnsi="Times New Roman"/>
          <w:sz w:val="28"/>
          <w:szCs w:val="28"/>
        </w:rPr>
        <w:t>адрес</w:t>
      </w:r>
      <w:r>
        <w:rPr>
          <w:rFonts w:ascii="Times New Roman" w:hAnsi="Times New Roman"/>
          <w:sz w:val="28"/>
          <w:szCs w:val="28"/>
        </w:rPr>
        <w:t>ам</w:t>
      </w:r>
      <w:r w:rsidR="004935B2" w:rsidRPr="00253A7C">
        <w:rPr>
          <w:rFonts w:ascii="Times New Roman" w:hAnsi="Times New Roman"/>
          <w:sz w:val="28"/>
          <w:szCs w:val="28"/>
        </w:rPr>
        <w:t xml:space="preserve"> мест</w:t>
      </w:r>
      <w:r w:rsidR="001917F5">
        <w:rPr>
          <w:rFonts w:ascii="Times New Roman" w:hAnsi="Times New Roman"/>
          <w:sz w:val="28"/>
          <w:szCs w:val="28"/>
        </w:rPr>
        <w:t xml:space="preserve"> </w:t>
      </w:r>
      <w:r w:rsidR="00253A7C" w:rsidRPr="00253A7C">
        <w:rPr>
          <w:rFonts w:ascii="Times New Roman" w:hAnsi="Times New Roman"/>
          <w:sz w:val="28"/>
          <w:szCs w:val="28"/>
        </w:rPr>
        <w:t>размещения</w:t>
      </w:r>
      <w:r>
        <w:rPr>
          <w:rFonts w:ascii="Times New Roman" w:hAnsi="Times New Roman"/>
          <w:sz w:val="28"/>
          <w:szCs w:val="28"/>
        </w:rPr>
        <w:t xml:space="preserve"> согласно утвержденной </w:t>
      </w:r>
      <w:r w:rsidRPr="000673AC">
        <w:rPr>
          <w:rFonts w:ascii="Times New Roman" w:hAnsi="Times New Roman"/>
          <w:sz w:val="28"/>
          <w:szCs w:val="28"/>
        </w:rPr>
        <w:t>дислокаци</w:t>
      </w:r>
      <w:r>
        <w:rPr>
          <w:rFonts w:ascii="Times New Roman" w:hAnsi="Times New Roman"/>
          <w:sz w:val="28"/>
          <w:szCs w:val="28"/>
        </w:rPr>
        <w:t>и:</w:t>
      </w:r>
    </w:p>
    <w:p w:rsidR="004935B2" w:rsidRPr="00253A7C" w:rsidRDefault="004935B2" w:rsidP="004935B2">
      <w:pPr>
        <w:spacing w:after="0" w:line="240" w:lineRule="auto"/>
        <w:jc w:val="both"/>
        <w:rPr>
          <w:rFonts w:ascii="Times New Roman" w:hAnsi="Times New Roman"/>
          <w:sz w:val="28"/>
          <w:szCs w:val="28"/>
        </w:rPr>
      </w:pPr>
    </w:p>
    <w:p w:rsidR="00253A7C" w:rsidRPr="00253A7C" w:rsidRDefault="004B4594" w:rsidP="004935B2">
      <w:pPr>
        <w:spacing w:after="0" w:line="240" w:lineRule="auto"/>
        <w:jc w:val="both"/>
        <w:rPr>
          <w:rFonts w:ascii="Times New Roman" w:hAnsi="Times New Roman"/>
          <w:sz w:val="28"/>
          <w:szCs w:val="28"/>
        </w:rPr>
      </w:pPr>
      <w:r>
        <w:rPr>
          <w:rFonts w:ascii="Times New Roman" w:hAnsi="Times New Roman"/>
          <w:sz w:val="28"/>
          <w:szCs w:val="28"/>
        </w:rPr>
        <w:t>1. __________________________________________________________________,</w:t>
      </w:r>
    </w:p>
    <w:p w:rsidR="004B4594" w:rsidRDefault="004B4594" w:rsidP="004B4594">
      <w:pPr>
        <w:spacing w:after="0" w:line="240" w:lineRule="auto"/>
        <w:jc w:val="both"/>
        <w:rPr>
          <w:rFonts w:ascii="Times New Roman" w:hAnsi="Times New Roman"/>
          <w:sz w:val="28"/>
          <w:szCs w:val="28"/>
        </w:rPr>
      </w:pPr>
    </w:p>
    <w:p w:rsidR="00253A7C" w:rsidRPr="00253A7C" w:rsidRDefault="004B4594" w:rsidP="004B4594">
      <w:pPr>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__________________________________________________________________</w:t>
      </w:r>
    </w:p>
    <w:p w:rsidR="00253A7C" w:rsidRDefault="009E01D0" w:rsidP="004B4594">
      <w:pPr>
        <w:spacing w:before="240" w:after="0" w:line="240" w:lineRule="auto"/>
        <w:rPr>
          <w:rFonts w:ascii="Times New Roman" w:hAnsi="Times New Roman"/>
          <w:sz w:val="28"/>
          <w:szCs w:val="28"/>
        </w:rPr>
      </w:pPr>
      <w:r>
        <w:rPr>
          <w:rFonts w:ascii="Times New Roman" w:hAnsi="Times New Roman"/>
          <w:sz w:val="28"/>
          <w:szCs w:val="28"/>
        </w:rPr>
        <w:t>…..</w:t>
      </w:r>
    </w:p>
    <w:p w:rsidR="00253A7C" w:rsidRPr="004B4594" w:rsidRDefault="00F33C89" w:rsidP="004935B2">
      <w:pPr>
        <w:spacing w:after="0" w:line="240" w:lineRule="auto"/>
        <w:ind w:firstLine="709"/>
        <w:jc w:val="both"/>
        <w:rPr>
          <w:rFonts w:ascii="Times New Roman" w:hAnsi="Times New Roman"/>
          <w:sz w:val="28"/>
          <w:szCs w:val="28"/>
        </w:rPr>
      </w:pPr>
      <w:r w:rsidRPr="004B4594">
        <w:rPr>
          <w:rFonts w:ascii="Times New Roman" w:hAnsi="Times New Roman"/>
          <w:sz w:val="28"/>
          <w:szCs w:val="28"/>
        </w:rPr>
        <w:t xml:space="preserve">Договор прошу заключить на срок с </w:t>
      </w:r>
      <w:proofErr w:type="spellStart"/>
      <w:r w:rsidRPr="004B4594">
        <w:rPr>
          <w:rFonts w:ascii="Times New Roman" w:hAnsi="Times New Roman"/>
          <w:sz w:val="28"/>
          <w:szCs w:val="28"/>
        </w:rPr>
        <w:t>_____________</w:t>
      </w:r>
      <w:proofErr w:type="gramStart"/>
      <w:r w:rsidRPr="004B4594">
        <w:rPr>
          <w:rFonts w:ascii="Times New Roman" w:hAnsi="Times New Roman"/>
          <w:sz w:val="28"/>
          <w:szCs w:val="28"/>
        </w:rPr>
        <w:t>г</w:t>
      </w:r>
      <w:proofErr w:type="spellEnd"/>
      <w:proofErr w:type="gramEnd"/>
      <w:r w:rsidRPr="004B4594">
        <w:rPr>
          <w:rFonts w:ascii="Times New Roman" w:hAnsi="Times New Roman"/>
          <w:sz w:val="28"/>
          <w:szCs w:val="28"/>
        </w:rPr>
        <w:t xml:space="preserve">. по </w:t>
      </w:r>
      <w:proofErr w:type="spellStart"/>
      <w:r w:rsidRPr="004B4594">
        <w:rPr>
          <w:rFonts w:ascii="Times New Roman" w:hAnsi="Times New Roman"/>
          <w:sz w:val="28"/>
          <w:szCs w:val="28"/>
        </w:rPr>
        <w:t>____________г</w:t>
      </w:r>
      <w:proofErr w:type="spellEnd"/>
      <w:r w:rsidRPr="004B4594">
        <w:rPr>
          <w:rFonts w:ascii="Times New Roman" w:hAnsi="Times New Roman"/>
          <w:sz w:val="28"/>
          <w:szCs w:val="28"/>
        </w:rPr>
        <w:t>.</w:t>
      </w:r>
    </w:p>
    <w:p w:rsidR="00F33C89" w:rsidRPr="004B4594" w:rsidRDefault="00F33C89" w:rsidP="004935B2">
      <w:pPr>
        <w:spacing w:after="0" w:line="240" w:lineRule="auto"/>
        <w:ind w:firstLine="709"/>
        <w:jc w:val="both"/>
        <w:rPr>
          <w:rFonts w:ascii="Times New Roman" w:hAnsi="Times New Roman"/>
          <w:sz w:val="28"/>
          <w:szCs w:val="28"/>
        </w:rPr>
      </w:pPr>
      <w:r w:rsidRPr="004B4594">
        <w:rPr>
          <w:rFonts w:ascii="Times New Roman" w:hAnsi="Times New Roman"/>
          <w:sz w:val="28"/>
          <w:szCs w:val="28"/>
        </w:rPr>
        <w:t>Указанные в заявлении и в прилагаемых к нему документах</w:t>
      </w:r>
      <w:r w:rsidR="00594163" w:rsidRPr="004B4594">
        <w:rPr>
          <w:rFonts w:ascii="Times New Roman" w:hAnsi="Times New Roman"/>
          <w:sz w:val="28"/>
          <w:szCs w:val="28"/>
        </w:rPr>
        <w:t xml:space="preserve"> сведения </w:t>
      </w:r>
      <w:r w:rsidRPr="004B4594">
        <w:rPr>
          <w:rFonts w:ascii="Times New Roman" w:hAnsi="Times New Roman"/>
          <w:sz w:val="28"/>
          <w:szCs w:val="28"/>
        </w:rPr>
        <w:t>достоверны.</w:t>
      </w:r>
    </w:p>
    <w:p w:rsidR="00F33C89" w:rsidRPr="000673AC" w:rsidRDefault="00F33C89" w:rsidP="00F33C89">
      <w:pPr>
        <w:spacing w:after="0" w:line="240" w:lineRule="auto"/>
        <w:ind w:firstLine="709"/>
        <w:jc w:val="both"/>
        <w:rPr>
          <w:rFonts w:ascii="Times New Roman" w:hAnsi="Times New Roman"/>
          <w:sz w:val="28"/>
          <w:szCs w:val="28"/>
        </w:rPr>
      </w:pPr>
      <w:r w:rsidRPr="004B4594">
        <w:rPr>
          <w:rFonts w:ascii="Times New Roman" w:hAnsi="Times New Roman"/>
          <w:sz w:val="28"/>
          <w:szCs w:val="28"/>
        </w:rPr>
        <w:t xml:space="preserve">В соответствии с требованиями Федерального закона от 27.07.2006г. № 152-ФЗ «О персональных данных» </w:t>
      </w:r>
      <w:r w:rsidRPr="004B4594">
        <w:rPr>
          <w:rFonts w:ascii="Times New Roman" w:hAnsi="Times New Roman"/>
          <w:bCs/>
          <w:sz w:val="28"/>
          <w:szCs w:val="28"/>
        </w:rPr>
        <w:t>даю согласие на обработку персональных данных, содержащихся в настоящем заявлении и приложенных к нему документах</w:t>
      </w:r>
      <w:r w:rsidR="004B4594" w:rsidRPr="004B4594">
        <w:rPr>
          <w:rFonts w:ascii="Times New Roman" w:hAnsi="Times New Roman"/>
          <w:bCs/>
          <w:sz w:val="28"/>
          <w:szCs w:val="28"/>
        </w:rPr>
        <w:t>.</w:t>
      </w:r>
      <w:r w:rsidRPr="004B4594">
        <w:rPr>
          <w:rFonts w:ascii="Times New Roman" w:hAnsi="Times New Roman"/>
          <w:bCs/>
          <w:sz w:val="28"/>
          <w:szCs w:val="28"/>
        </w:rPr>
        <w:t xml:space="preserve"> </w:t>
      </w:r>
      <w:r w:rsidRPr="004B4594">
        <w:rPr>
          <w:rFonts w:ascii="Times New Roman" w:hAnsi="Times New Roman"/>
          <w:bCs/>
          <w:sz w:val="28"/>
          <w:szCs w:val="28"/>
          <w:lang w:eastAsia="ru-RU"/>
        </w:rPr>
        <w:t>Настоящее</w:t>
      </w:r>
      <w:r w:rsidRPr="004B4594">
        <w:rPr>
          <w:rFonts w:ascii="Times New Roman" w:hAnsi="Times New Roman"/>
          <w:bCs/>
          <w:sz w:val="28"/>
          <w:szCs w:val="28"/>
        </w:rPr>
        <w:t xml:space="preserve"> </w:t>
      </w:r>
      <w:r w:rsidRPr="004B4594">
        <w:rPr>
          <w:rFonts w:ascii="Times New Roman" w:hAnsi="Times New Roman"/>
          <w:bCs/>
          <w:sz w:val="28"/>
          <w:szCs w:val="28"/>
          <w:lang w:eastAsia="ru-RU"/>
        </w:rPr>
        <w:t xml:space="preserve">подтверждение действует в течение 1 года со дня его </w:t>
      </w:r>
      <w:r w:rsidRPr="004B4594">
        <w:rPr>
          <w:rFonts w:ascii="Times New Roman" w:hAnsi="Times New Roman"/>
          <w:bCs/>
          <w:sz w:val="28"/>
          <w:szCs w:val="28"/>
          <w:lang w:eastAsia="ru-RU"/>
        </w:rPr>
        <w:lastRenderedPageBreak/>
        <w:t xml:space="preserve">подписания. </w:t>
      </w:r>
      <w:r w:rsidRPr="004B4594">
        <w:rPr>
          <w:rFonts w:ascii="Times New Roman" w:hAnsi="Times New Roman"/>
          <w:sz w:val="28"/>
          <w:szCs w:val="28"/>
        </w:rPr>
        <w:t>В случае отзыва согласия обязуюсь направить письменное заявление с указанием даты прекращения действия согласия.</w:t>
      </w:r>
    </w:p>
    <w:p w:rsidR="00941D6B" w:rsidRDefault="004935B2" w:rsidP="004935B2">
      <w:pPr>
        <w:spacing w:after="0" w:line="240" w:lineRule="auto"/>
        <w:ind w:firstLine="709"/>
        <w:jc w:val="both"/>
        <w:rPr>
          <w:rFonts w:ascii="Times New Roman" w:hAnsi="Times New Roman"/>
          <w:sz w:val="28"/>
          <w:szCs w:val="28"/>
        </w:rPr>
      </w:pPr>
      <w:r w:rsidRPr="00253A7C">
        <w:rPr>
          <w:rFonts w:ascii="Times New Roman" w:hAnsi="Times New Roman"/>
          <w:sz w:val="28"/>
          <w:szCs w:val="28"/>
        </w:rPr>
        <w:t>Обязуюсь</w:t>
      </w:r>
      <w:r w:rsidR="00941D6B">
        <w:rPr>
          <w:rFonts w:ascii="Times New Roman" w:hAnsi="Times New Roman"/>
          <w:sz w:val="28"/>
          <w:szCs w:val="28"/>
        </w:rPr>
        <w:t>:</w:t>
      </w:r>
    </w:p>
    <w:p w:rsidR="004935B2" w:rsidRDefault="00941D6B" w:rsidP="004935B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917F5">
        <w:rPr>
          <w:rFonts w:ascii="Times New Roman" w:hAnsi="Times New Roman"/>
          <w:sz w:val="28"/>
          <w:szCs w:val="28"/>
        </w:rPr>
        <w:t>в случае принятия решения о проведен</w:t>
      </w:r>
      <w:proofErr w:type="gramStart"/>
      <w:r w:rsidR="001917F5">
        <w:rPr>
          <w:rFonts w:ascii="Times New Roman" w:hAnsi="Times New Roman"/>
          <w:sz w:val="28"/>
          <w:szCs w:val="28"/>
        </w:rPr>
        <w:t xml:space="preserve">ии </w:t>
      </w:r>
      <w:r w:rsidR="001917F5" w:rsidRPr="00941D6B">
        <w:rPr>
          <w:rFonts w:ascii="Times New Roman" w:hAnsi="Times New Roman"/>
          <w:sz w:val="28"/>
          <w:szCs w:val="28"/>
        </w:rPr>
        <w:t>ау</w:t>
      </w:r>
      <w:proofErr w:type="gramEnd"/>
      <w:r w:rsidR="001917F5" w:rsidRPr="00941D6B">
        <w:rPr>
          <w:rFonts w:ascii="Times New Roman" w:hAnsi="Times New Roman"/>
          <w:sz w:val="28"/>
          <w:szCs w:val="28"/>
        </w:rPr>
        <w:t>кциона на право заключения договора 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w:t>
      </w:r>
      <w:r w:rsidR="001917F5">
        <w:rPr>
          <w:rFonts w:ascii="Times New Roman" w:hAnsi="Times New Roman"/>
          <w:sz w:val="28"/>
          <w:szCs w:val="28"/>
        </w:rPr>
        <w:t xml:space="preserve"> по указанным в заявлении местам размещения</w:t>
      </w:r>
      <w:r w:rsidR="001917F5" w:rsidRPr="00941D6B">
        <w:rPr>
          <w:rFonts w:ascii="Times New Roman" w:hAnsi="Times New Roman"/>
          <w:sz w:val="28"/>
          <w:szCs w:val="28"/>
        </w:rPr>
        <w:t>, принять участие в торгах</w:t>
      </w:r>
      <w:r>
        <w:rPr>
          <w:rFonts w:ascii="Times New Roman" w:hAnsi="Times New Roman"/>
          <w:sz w:val="28"/>
          <w:szCs w:val="28"/>
        </w:rPr>
        <w:t>;</w:t>
      </w:r>
    </w:p>
    <w:p w:rsidR="00941D6B" w:rsidRPr="00941D6B" w:rsidRDefault="00941D6B" w:rsidP="004935B2">
      <w:pPr>
        <w:spacing w:after="0" w:line="240" w:lineRule="auto"/>
        <w:ind w:firstLine="709"/>
        <w:jc w:val="both"/>
        <w:rPr>
          <w:rFonts w:ascii="Times New Roman" w:hAnsi="Times New Roman"/>
          <w:sz w:val="28"/>
          <w:szCs w:val="28"/>
        </w:rPr>
      </w:pPr>
      <w:r>
        <w:rPr>
          <w:rFonts w:ascii="Times New Roman" w:hAnsi="Times New Roman"/>
          <w:sz w:val="28"/>
          <w:szCs w:val="28"/>
        </w:rPr>
        <w:t>2)</w:t>
      </w:r>
      <w:r w:rsidR="001917F5" w:rsidRPr="001917F5">
        <w:rPr>
          <w:rFonts w:ascii="Times New Roman" w:hAnsi="Times New Roman"/>
          <w:sz w:val="28"/>
          <w:szCs w:val="28"/>
        </w:rPr>
        <w:t xml:space="preserve"> </w:t>
      </w:r>
      <w:r w:rsidR="001917F5" w:rsidRPr="00864500">
        <w:rPr>
          <w:rFonts w:ascii="Times New Roman" w:hAnsi="Times New Roman"/>
          <w:sz w:val="28"/>
          <w:szCs w:val="28"/>
        </w:rPr>
        <w:t xml:space="preserve">перечислить </w:t>
      </w:r>
      <w:r w:rsidR="001917F5" w:rsidRPr="00864500">
        <w:rPr>
          <w:rFonts w:ascii="Times New Roman" w:hAnsi="Times New Roman"/>
          <w:sz w:val="28"/>
          <w:szCs w:val="28"/>
          <w:lang w:eastAsia="ru-RU"/>
        </w:rPr>
        <w:t xml:space="preserve">плату за размещение нестационарного торгового объекта </w:t>
      </w:r>
      <w:r w:rsidR="001917F5" w:rsidRPr="00864500">
        <w:rPr>
          <w:rFonts w:ascii="Times New Roman" w:hAnsi="Times New Roman"/>
          <w:sz w:val="28"/>
          <w:szCs w:val="28"/>
        </w:rPr>
        <w:t>и представить в Управление муниципальной собственности копию платежного документа и два экземпляра подписанного договора не позднее 1 рабочего дня со дня предоставления проекта договора</w:t>
      </w:r>
      <w:r w:rsidR="001917F5" w:rsidRPr="00941D6B">
        <w:rPr>
          <w:rFonts w:ascii="Times New Roman" w:hAnsi="Times New Roman"/>
          <w:sz w:val="28"/>
          <w:szCs w:val="28"/>
        </w:rPr>
        <w:t>.</w:t>
      </w:r>
    </w:p>
    <w:p w:rsidR="004935B2" w:rsidRPr="00AC5C81" w:rsidRDefault="004935B2" w:rsidP="00AC5C81">
      <w:pPr>
        <w:spacing w:before="240" w:after="0" w:line="240" w:lineRule="auto"/>
        <w:ind w:firstLine="709"/>
        <w:rPr>
          <w:rFonts w:ascii="Times New Roman" w:hAnsi="Times New Roman"/>
          <w:sz w:val="28"/>
          <w:szCs w:val="28"/>
        </w:rPr>
      </w:pPr>
      <w:r w:rsidRPr="00AC5C81">
        <w:rPr>
          <w:rFonts w:ascii="Times New Roman" w:hAnsi="Times New Roman"/>
          <w:sz w:val="28"/>
          <w:szCs w:val="28"/>
        </w:rPr>
        <w:t xml:space="preserve">Настоящим подтверждаю, что: </w:t>
      </w:r>
    </w:p>
    <w:p w:rsidR="001917F5" w:rsidRDefault="00D110E0" w:rsidP="001917F5">
      <w:pPr>
        <w:pStyle w:val="aa"/>
        <w:spacing w:before="0" w:beforeAutospacing="0" w:after="0" w:afterAutospacing="0"/>
        <w:rPr>
          <w:sz w:val="28"/>
          <w:szCs w:val="28"/>
        </w:rPr>
      </w:pPr>
      <w:r>
        <w:rPr>
          <w:sz w:val="28"/>
          <w:szCs w:val="28"/>
        </w:rPr>
        <w:t>-</w:t>
      </w:r>
      <w:r w:rsidR="004935B2" w:rsidRPr="00AC5C81">
        <w:rPr>
          <w:sz w:val="28"/>
          <w:szCs w:val="28"/>
        </w:rPr>
        <w:t>__________</w:t>
      </w:r>
      <w:r w:rsidR="001917F5" w:rsidRPr="001917F5">
        <w:rPr>
          <w:sz w:val="28"/>
          <w:szCs w:val="28"/>
        </w:rPr>
        <w:t xml:space="preserve"> </w:t>
      </w:r>
      <w:r w:rsidR="001917F5" w:rsidRPr="00AC5C81">
        <w:rPr>
          <w:sz w:val="28"/>
          <w:szCs w:val="28"/>
        </w:rPr>
        <w:t>не находится в процессе реорганизации, ликвидации, банкротства;</w:t>
      </w:r>
    </w:p>
    <w:p w:rsidR="004935B2" w:rsidRPr="00AC5C81" w:rsidRDefault="004935B2" w:rsidP="001917F5">
      <w:pPr>
        <w:pStyle w:val="aa"/>
        <w:spacing w:before="0" w:beforeAutospacing="0" w:after="0" w:afterAutospacing="0"/>
        <w:rPr>
          <w:sz w:val="20"/>
          <w:szCs w:val="20"/>
        </w:rPr>
      </w:pPr>
      <w:r w:rsidRPr="00AC5C81">
        <w:rPr>
          <w:sz w:val="20"/>
          <w:szCs w:val="20"/>
        </w:rPr>
        <w:t xml:space="preserve"> (наименование юридического лиц</w:t>
      </w:r>
      <w:r w:rsidR="001917F5">
        <w:rPr>
          <w:sz w:val="20"/>
          <w:szCs w:val="20"/>
        </w:rPr>
        <w:t>а</w:t>
      </w:r>
      <w:r w:rsidRPr="00AC5C81">
        <w:rPr>
          <w:sz w:val="20"/>
          <w:szCs w:val="20"/>
        </w:rPr>
        <w:t>)</w:t>
      </w:r>
    </w:p>
    <w:p w:rsidR="001917F5" w:rsidRPr="00AC5C81" w:rsidRDefault="00D110E0" w:rsidP="001917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w:t>
      </w:r>
      <w:r w:rsidR="004935B2" w:rsidRPr="00AC5C81">
        <w:rPr>
          <w:rFonts w:ascii="Times New Roman" w:hAnsi="Times New Roman"/>
          <w:sz w:val="28"/>
          <w:szCs w:val="28"/>
        </w:rPr>
        <w:t>________________________</w:t>
      </w:r>
      <w:r w:rsidR="001917F5" w:rsidRPr="001917F5">
        <w:rPr>
          <w:rFonts w:ascii="Times New Roman" w:hAnsi="Times New Roman"/>
          <w:sz w:val="28"/>
          <w:szCs w:val="28"/>
        </w:rPr>
        <w:t xml:space="preserve"> </w:t>
      </w:r>
      <w:r w:rsidR="001917F5" w:rsidRPr="00AC5C81">
        <w:rPr>
          <w:rFonts w:ascii="Times New Roman" w:hAnsi="Times New Roman"/>
          <w:sz w:val="28"/>
          <w:szCs w:val="28"/>
        </w:rPr>
        <w:t>не прекратил предпринимательскую деятельность</w:t>
      </w:r>
      <w:r w:rsidR="001917F5" w:rsidRPr="00AC5C81">
        <w:rPr>
          <w:rFonts w:ascii="Times New Roman" w:hAnsi="Times New Roman"/>
          <w:sz w:val="24"/>
          <w:szCs w:val="24"/>
        </w:rPr>
        <w:t>;</w:t>
      </w:r>
    </w:p>
    <w:p w:rsidR="00D110E0" w:rsidRDefault="004935B2" w:rsidP="001917F5">
      <w:pPr>
        <w:autoSpaceDE w:val="0"/>
        <w:autoSpaceDN w:val="0"/>
        <w:adjustRightInd w:val="0"/>
        <w:spacing w:after="0" w:line="240" w:lineRule="auto"/>
        <w:rPr>
          <w:rFonts w:ascii="Times New Roman" w:hAnsi="Times New Roman"/>
          <w:sz w:val="20"/>
          <w:szCs w:val="20"/>
        </w:rPr>
      </w:pPr>
      <w:r w:rsidRPr="00AC5C81">
        <w:rPr>
          <w:rFonts w:ascii="Times New Roman" w:hAnsi="Times New Roman"/>
          <w:sz w:val="20"/>
          <w:szCs w:val="20"/>
        </w:rPr>
        <w:t>(</w:t>
      </w:r>
      <w:proofErr w:type="spellStart"/>
      <w:r w:rsidRPr="00AC5C81">
        <w:rPr>
          <w:rFonts w:ascii="Times New Roman" w:hAnsi="Times New Roman"/>
          <w:sz w:val="20"/>
          <w:szCs w:val="20"/>
        </w:rPr>
        <w:t>Ф</w:t>
      </w:r>
      <w:r w:rsidR="001917F5">
        <w:rPr>
          <w:rFonts w:ascii="Times New Roman" w:hAnsi="Times New Roman"/>
          <w:sz w:val="20"/>
          <w:szCs w:val="20"/>
        </w:rPr>
        <w:t>амилия</w:t>
      </w:r>
      <w:proofErr w:type="gramStart"/>
      <w:r w:rsidR="00864500" w:rsidRPr="00AC5C81">
        <w:rPr>
          <w:rFonts w:ascii="Times New Roman" w:hAnsi="Times New Roman"/>
          <w:sz w:val="20"/>
          <w:szCs w:val="20"/>
        </w:rPr>
        <w:t>.</w:t>
      </w:r>
      <w:r w:rsidRPr="00AC5C81">
        <w:rPr>
          <w:rFonts w:ascii="Times New Roman" w:hAnsi="Times New Roman"/>
          <w:sz w:val="20"/>
          <w:szCs w:val="20"/>
        </w:rPr>
        <w:t>И</w:t>
      </w:r>
      <w:proofErr w:type="gramEnd"/>
      <w:r w:rsidR="00864500" w:rsidRPr="00AC5C81">
        <w:rPr>
          <w:rFonts w:ascii="Times New Roman" w:hAnsi="Times New Roman"/>
          <w:sz w:val="20"/>
          <w:szCs w:val="20"/>
        </w:rPr>
        <w:t>.</w:t>
      </w:r>
      <w:r w:rsidRPr="00AC5C81">
        <w:rPr>
          <w:rFonts w:ascii="Times New Roman" w:hAnsi="Times New Roman"/>
          <w:sz w:val="20"/>
          <w:szCs w:val="20"/>
        </w:rPr>
        <w:t>О</w:t>
      </w:r>
      <w:proofErr w:type="spellEnd"/>
      <w:r w:rsidR="00864500" w:rsidRPr="00AC5C81">
        <w:rPr>
          <w:rFonts w:ascii="Times New Roman" w:hAnsi="Times New Roman"/>
          <w:sz w:val="20"/>
          <w:szCs w:val="20"/>
        </w:rPr>
        <w:t>.</w:t>
      </w:r>
      <w:r w:rsidRPr="00AC5C81">
        <w:rPr>
          <w:rFonts w:ascii="Times New Roman" w:hAnsi="Times New Roman"/>
          <w:sz w:val="20"/>
          <w:szCs w:val="20"/>
        </w:rPr>
        <w:t xml:space="preserve"> </w:t>
      </w:r>
      <w:r w:rsidR="00D110E0">
        <w:rPr>
          <w:rFonts w:ascii="Times New Roman" w:hAnsi="Times New Roman"/>
          <w:sz w:val="20"/>
          <w:szCs w:val="20"/>
        </w:rPr>
        <w:t>ИП</w:t>
      </w:r>
      <w:r w:rsidR="001917F5">
        <w:rPr>
          <w:rFonts w:ascii="Times New Roman" w:hAnsi="Times New Roman"/>
          <w:sz w:val="20"/>
          <w:szCs w:val="20"/>
        </w:rPr>
        <w:t>,</w:t>
      </w:r>
      <w:r w:rsidR="00D110E0">
        <w:rPr>
          <w:rFonts w:ascii="Times New Roman" w:hAnsi="Times New Roman"/>
          <w:sz w:val="20"/>
          <w:szCs w:val="20"/>
        </w:rPr>
        <w:t xml:space="preserve"> </w:t>
      </w:r>
      <w:r w:rsidR="001917F5">
        <w:rPr>
          <w:rFonts w:ascii="Times New Roman" w:hAnsi="Times New Roman"/>
          <w:sz w:val="20"/>
          <w:szCs w:val="20"/>
        </w:rPr>
        <w:t xml:space="preserve">физического лица, </w:t>
      </w:r>
    </w:p>
    <w:p w:rsidR="004935B2" w:rsidRPr="00AC5C81" w:rsidRDefault="001917F5" w:rsidP="001917F5">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применяющего</w:t>
      </w:r>
      <w:proofErr w:type="gramEnd"/>
      <w:r>
        <w:rPr>
          <w:rFonts w:ascii="Times New Roman" w:hAnsi="Times New Roman"/>
          <w:sz w:val="20"/>
          <w:szCs w:val="20"/>
        </w:rPr>
        <w:t xml:space="preserve"> специальный налоговый режим</w:t>
      </w:r>
      <w:r w:rsidR="004935B2" w:rsidRPr="00AC5C81">
        <w:rPr>
          <w:rFonts w:ascii="Times New Roman" w:hAnsi="Times New Roman"/>
          <w:sz w:val="20"/>
          <w:szCs w:val="20"/>
        </w:rPr>
        <w:t>)</w:t>
      </w:r>
    </w:p>
    <w:p w:rsidR="004935B2" w:rsidRPr="00AC5C81" w:rsidRDefault="00D110E0" w:rsidP="00D110E0">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004935B2" w:rsidRPr="00AC5C81">
        <w:rPr>
          <w:rFonts w:ascii="Times New Roman" w:hAnsi="Times New Roman"/>
          <w:sz w:val="28"/>
          <w:szCs w:val="28"/>
        </w:rPr>
        <w:t>деятельность не приостановлена в установленном законодательством порядке, на имущество не наложен арест;</w:t>
      </w:r>
    </w:p>
    <w:p w:rsidR="004935B2" w:rsidRPr="00AC5C81" w:rsidRDefault="00D110E0" w:rsidP="00D110E0">
      <w:pPr>
        <w:spacing w:after="0" w:line="240" w:lineRule="auto"/>
        <w:jc w:val="both"/>
        <w:textAlignment w:val="baseline"/>
        <w:rPr>
          <w:rFonts w:ascii="Times New Roman" w:hAnsi="Times New Roman"/>
          <w:sz w:val="24"/>
          <w:szCs w:val="24"/>
        </w:rPr>
      </w:pPr>
      <w:r>
        <w:rPr>
          <w:rFonts w:ascii="Times New Roman" w:hAnsi="Times New Roman"/>
          <w:sz w:val="28"/>
          <w:szCs w:val="28"/>
        </w:rPr>
        <w:t xml:space="preserve">- </w:t>
      </w:r>
      <w:r w:rsidR="004935B2" w:rsidRPr="00AC5C81">
        <w:rPr>
          <w:rFonts w:ascii="Times New Roman" w:hAnsi="Times New Roman"/>
          <w:sz w:val="28"/>
          <w:szCs w:val="28"/>
        </w:rPr>
        <w:t>на день подачи заявления отсутствуют решение о ликвидации, решение арбитражного суда о признании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4935B2" w:rsidRPr="00AC5C81" w:rsidRDefault="00D110E0" w:rsidP="00D110E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5C81">
        <w:rPr>
          <w:rFonts w:ascii="Times New Roman" w:hAnsi="Times New Roman"/>
          <w:sz w:val="28"/>
          <w:szCs w:val="28"/>
        </w:rPr>
        <w:t>отсутству</w:t>
      </w:r>
      <w:r>
        <w:rPr>
          <w:rFonts w:ascii="Times New Roman" w:hAnsi="Times New Roman"/>
          <w:sz w:val="28"/>
          <w:szCs w:val="28"/>
        </w:rPr>
        <w:t>е</w:t>
      </w:r>
      <w:r w:rsidRPr="00AC5C81">
        <w:rPr>
          <w:rFonts w:ascii="Times New Roman" w:hAnsi="Times New Roman"/>
          <w:sz w:val="28"/>
          <w:szCs w:val="28"/>
        </w:rPr>
        <w:t xml:space="preserve">т </w:t>
      </w:r>
      <w:r w:rsidR="004935B2" w:rsidRPr="00AC5C81">
        <w:rPr>
          <w:rFonts w:ascii="Times New Roman" w:hAnsi="Times New Roman"/>
          <w:sz w:val="28"/>
          <w:szCs w:val="28"/>
        </w:rPr>
        <w:t>просроченн</w:t>
      </w:r>
      <w:r>
        <w:rPr>
          <w:rFonts w:ascii="Times New Roman" w:hAnsi="Times New Roman"/>
          <w:sz w:val="28"/>
          <w:szCs w:val="28"/>
        </w:rPr>
        <w:t>ая</w:t>
      </w:r>
      <w:r w:rsidR="004935B2" w:rsidRPr="00AC5C81">
        <w:rPr>
          <w:rFonts w:ascii="Times New Roman" w:hAnsi="Times New Roman"/>
          <w:sz w:val="28"/>
          <w:szCs w:val="28"/>
        </w:rPr>
        <w:t xml:space="preserve"> (неурегулированн</w:t>
      </w:r>
      <w:r>
        <w:rPr>
          <w:rFonts w:ascii="Times New Roman" w:hAnsi="Times New Roman"/>
          <w:sz w:val="28"/>
          <w:szCs w:val="28"/>
        </w:rPr>
        <w:t>ая</w:t>
      </w:r>
      <w:r w:rsidR="004935B2" w:rsidRPr="00AC5C81">
        <w:rPr>
          <w:rFonts w:ascii="Times New Roman" w:hAnsi="Times New Roman"/>
          <w:sz w:val="28"/>
          <w:szCs w:val="28"/>
        </w:rPr>
        <w:t>) задолженность по денежным обязательствам перед Российской Федерацией, Челябинской областью и Чебаркульским городским округом и просроченн</w:t>
      </w:r>
      <w:r>
        <w:rPr>
          <w:rFonts w:ascii="Times New Roman" w:hAnsi="Times New Roman"/>
          <w:sz w:val="28"/>
          <w:szCs w:val="28"/>
        </w:rPr>
        <w:t>ая</w:t>
      </w:r>
      <w:r w:rsidR="004935B2" w:rsidRPr="00AC5C81">
        <w:rPr>
          <w:rFonts w:ascii="Times New Roman" w:hAnsi="Times New Roman"/>
          <w:sz w:val="28"/>
          <w:szCs w:val="28"/>
        </w:rPr>
        <w:t xml:space="preserve"> задолженность по обязательным платежам в бюджетную систему Российской Федерации.</w:t>
      </w:r>
    </w:p>
    <w:p w:rsidR="004935B2" w:rsidRDefault="004935B2" w:rsidP="004935B2">
      <w:pPr>
        <w:autoSpaceDE w:val="0"/>
        <w:autoSpaceDN w:val="0"/>
        <w:adjustRightInd w:val="0"/>
        <w:spacing w:after="0" w:line="240" w:lineRule="auto"/>
        <w:ind w:firstLine="540"/>
        <w:jc w:val="both"/>
        <w:rPr>
          <w:rFonts w:ascii="Times New Roman" w:hAnsi="Times New Roman"/>
          <w:sz w:val="28"/>
          <w:szCs w:val="28"/>
          <w:lang w:eastAsia="ru-RU"/>
        </w:rPr>
      </w:pPr>
    </w:p>
    <w:p w:rsidR="00D110E0" w:rsidRPr="000673AC" w:rsidRDefault="00D110E0" w:rsidP="004935B2">
      <w:pPr>
        <w:autoSpaceDE w:val="0"/>
        <w:autoSpaceDN w:val="0"/>
        <w:adjustRightInd w:val="0"/>
        <w:spacing w:after="0" w:line="240" w:lineRule="auto"/>
        <w:ind w:firstLine="540"/>
        <w:jc w:val="both"/>
        <w:rPr>
          <w:rFonts w:ascii="Times New Roman" w:hAnsi="Times New Roman"/>
          <w:sz w:val="28"/>
          <w:szCs w:val="28"/>
          <w:lang w:eastAsia="ru-RU"/>
        </w:rPr>
      </w:pPr>
    </w:p>
    <w:p w:rsidR="004935B2" w:rsidRPr="000673AC" w:rsidRDefault="004935B2" w:rsidP="004935B2">
      <w:pPr>
        <w:spacing w:after="0" w:line="240" w:lineRule="auto"/>
        <w:rPr>
          <w:rFonts w:ascii="Times New Roman" w:hAnsi="Times New Roman"/>
          <w:sz w:val="28"/>
          <w:szCs w:val="28"/>
        </w:rPr>
      </w:pPr>
      <w:r w:rsidRPr="000673AC">
        <w:rPr>
          <w:rFonts w:ascii="Times New Roman" w:hAnsi="Times New Roman"/>
          <w:sz w:val="28"/>
          <w:szCs w:val="28"/>
        </w:rPr>
        <w:t xml:space="preserve">Подпись заявителя </w:t>
      </w:r>
    </w:p>
    <w:p w:rsidR="004935B2" w:rsidRPr="000673AC" w:rsidRDefault="004935B2" w:rsidP="004935B2">
      <w:pPr>
        <w:spacing w:after="0" w:line="240" w:lineRule="auto"/>
        <w:rPr>
          <w:rFonts w:ascii="Times New Roman" w:hAnsi="Times New Roman"/>
          <w:sz w:val="28"/>
          <w:szCs w:val="28"/>
        </w:rPr>
      </w:pPr>
      <w:r w:rsidRPr="000673AC">
        <w:rPr>
          <w:rFonts w:ascii="Times New Roman" w:hAnsi="Times New Roman"/>
          <w:sz w:val="28"/>
          <w:szCs w:val="28"/>
        </w:rPr>
        <w:t>(его полномочного представителя</w:t>
      </w:r>
      <w:proofErr w:type="gramStart"/>
      <w:r w:rsidRPr="000673AC">
        <w:rPr>
          <w:rFonts w:ascii="Times New Roman" w:hAnsi="Times New Roman"/>
          <w:sz w:val="28"/>
          <w:szCs w:val="28"/>
        </w:rPr>
        <w:t>)                _____________(_______________)</w:t>
      </w:r>
      <w:proofErr w:type="gramEnd"/>
    </w:p>
    <w:p w:rsidR="004935B2" w:rsidRPr="000673AC" w:rsidRDefault="004935B2" w:rsidP="004935B2">
      <w:pPr>
        <w:spacing w:after="0" w:line="240" w:lineRule="auto"/>
        <w:rPr>
          <w:rFonts w:ascii="Times New Roman" w:hAnsi="Times New Roman"/>
        </w:rPr>
      </w:pPr>
      <w:r w:rsidRPr="000673AC">
        <w:rPr>
          <w:rFonts w:ascii="Times New Roman" w:hAnsi="Times New Roman"/>
        </w:rPr>
        <w:t xml:space="preserve">                                                                                                                                          Ф</w:t>
      </w:r>
      <w:r w:rsidR="00D110E0">
        <w:rPr>
          <w:rFonts w:ascii="Times New Roman" w:hAnsi="Times New Roman"/>
        </w:rPr>
        <w:t xml:space="preserve">амилия </w:t>
      </w:r>
      <w:r w:rsidRPr="000673AC">
        <w:rPr>
          <w:rFonts w:ascii="Times New Roman" w:hAnsi="Times New Roman"/>
        </w:rPr>
        <w:t>И.О.</w:t>
      </w:r>
    </w:p>
    <w:p w:rsidR="004935B2" w:rsidRPr="000673AC" w:rsidRDefault="004935B2" w:rsidP="004935B2">
      <w:pPr>
        <w:pStyle w:val="unformattext"/>
        <w:spacing w:before="0" w:beforeAutospacing="0" w:after="0" w:afterAutospacing="0"/>
      </w:pPr>
      <w:r w:rsidRPr="000673AC">
        <w:rPr>
          <w:sz w:val="28"/>
          <w:szCs w:val="28"/>
        </w:rPr>
        <w:t xml:space="preserve">М.П. </w:t>
      </w:r>
      <w:r w:rsidRPr="000673AC">
        <w:t>(при наличии)</w:t>
      </w:r>
    </w:p>
    <w:p w:rsidR="004935B2" w:rsidRPr="000673AC" w:rsidRDefault="004935B2" w:rsidP="004935B2">
      <w:pPr>
        <w:pStyle w:val="unformattext"/>
        <w:spacing w:before="0" w:beforeAutospacing="0" w:after="0" w:afterAutospacing="0"/>
        <w:rPr>
          <w:sz w:val="28"/>
          <w:szCs w:val="28"/>
        </w:rPr>
      </w:pPr>
      <w:r w:rsidRPr="000673AC">
        <w:rPr>
          <w:sz w:val="28"/>
          <w:szCs w:val="28"/>
        </w:rPr>
        <w:t xml:space="preserve"> «___» ______________ 20__ г.</w:t>
      </w:r>
    </w:p>
    <w:p w:rsidR="004935B2" w:rsidRPr="000673AC" w:rsidRDefault="004935B2" w:rsidP="004935B2">
      <w:pPr>
        <w:spacing w:after="0" w:line="240" w:lineRule="auto"/>
        <w:rPr>
          <w:rFonts w:ascii="Times New Roman" w:hAnsi="Times New Roman"/>
          <w:sz w:val="28"/>
          <w:szCs w:val="28"/>
        </w:rPr>
      </w:pPr>
    </w:p>
    <w:p w:rsidR="004935B2" w:rsidRPr="000673AC" w:rsidRDefault="004935B2" w:rsidP="004935B2">
      <w:pPr>
        <w:spacing w:after="0" w:line="240" w:lineRule="auto"/>
        <w:rPr>
          <w:rFonts w:ascii="Times New Roman" w:hAnsi="Times New Roman"/>
          <w:bCs/>
        </w:rPr>
      </w:pPr>
      <w:r w:rsidRPr="000673AC">
        <w:rPr>
          <w:rFonts w:ascii="Times New Roman" w:hAnsi="Times New Roman"/>
          <w:sz w:val="28"/>
          <w:szCs w:val="28"/>
        </w:rPr>
        <w:t>Заявление принято: «___» ________ 20 ___ г., ____ час</w:t>
      </w:r>
      <w:proofErr w:type="gramStart"/>
      <w:r w:rsidRPr="000673AC">
        <w:rPr>
          <w:rFonts w:ascii="Times New Roman" w:hAnsi="Times New Roman"/>
          <w:sz w:val="28"/>
          <w:szCs w:val="28"/>
        </w:rPr>
        <w:t>.</w:t>
      </w:r>
      <w:proofErr w:type="gramEnd"/>
      <w:r w:rsidRPr="000673AC">
        <w:rPr>
          <w:rFonts w:ascii="Times New Roman" w:hAnsi="Times New Roman"/>
          <w:sz w:val="28"/>
          <w:szCs w:val="28"/>
        </w:rPr>
        <w:t xml:space="preserve"> ____ </w:t>
      </w:r>
      <w:proofErr w:type="gramStart"/>
      <w:r w:rsidRPr="000673AC">
        <w:rPr>
          <w:rFonts w:ascii="Times New Roman" w:hAnsi="Times New Roman"/>
          <w:sz w:val="28"/>
          <w:szCs w:val="28"/>
        </w:rPr>
        <w:t>м</w:t>
      </w:r>
      <w:proofErr w:type="gramEnd"/>
      <w:r w:rsidRPr="000673AC">
        <w:rPr>
          <w:rFonts w:ascii="Times New Roman" w:hAnsi="Times New Roman"/>
          <w:sz w:val="28"/>
          <w:szCs w:val="28"/>
        </w:rPr>
        <w:t xml:space="preserve">ин. </w:t>
      </w:r>
      <w:proofErr w:type="spellStart"/>
      <w:r w:rsidRPr="000673AC">
        <w:rPr>
          <w:rFonts w:ascii="Times New Roman" w:hAnsi="Times New Roman"/>
          <w:sz w:val="28"/>
          <w:szCs w:val="28"/>
        </w:rPr>
        <w:t>рег</w:t>
      </w:r>
      <w:proofErr w:type="spellEnd"/>
      <w:r w:rsidRPr="000673AC">
        <w:rPr>
          <w:rFonts w:ascii="Times New Roman" w:hAnsi="Times New Roman"/>
          <w:sz w:val="28"/>
          <w:szCs w:val="28"/>
        </w:rPr>
        <w:t>. № _____</w:t>
      </w:r>
    </w:p>
    <w:p w:rsidR="004935B2" w:rsidRDefault="004935B2" w:rsidP="004935B2">
      <w:pPr>
        <w:pStyle w:val="3"/>
        <w:keepNext w:val="0"/>
        <w:widowControl w:val="0"/>
        <w:spacing w:before="0" w:after="0" w:line="240" w:lineRule="auto"/>
        <w:ind w:left="5103"/>
        <w:jc w:val="right"/>
        <w:rPr>
          <w:rFonts w:ascii="Times New Roman" w:hAnsi="Times New Roman"/>
          <w:b w:val="0"/>
          <w:strike/>
          <w:sz w:val="28"/>
          <w:szCs w:val="28"/>
        </w:rPr>
        <w:sectPr w:rsidR="004935B2" w:rsidSect="009435D0">
          <w:pgSz w:w="11906" w:h="16838"/>
          <w:pgMar w:top="1134" w:right="567" w:bottom="1134" w:left="1701" w:header="709" w:footer="709" w:gutter="0"/>
          <w:pgNumType w:start="1"/>
          <w:cols w:space="708"/>
          <w:titlePg/>
          <w:docGrid w:linePitch="360"/>
        </w:sectPr>
      </w:pPr>
    </w:p>
    <w:p w:rsidR="004935B2" w:rsidRPr="004935B2" w:rsidRDefault="004935B2" w:rsidP="004935B2">
      <w:pPr>
        <w:spacing w:after="0" w:line="240" w:lineRule="auto"/>
        <w:jc w:val="right"/>
        <w:rPr>
          <w:rFonts w:ascii="Times New Roman" w:hAnsi="Times New Roman"/>
          <w:sz w:val="24"/>
          <w:szCs w:val="24"/>
        </w:rPr>
      </w:pPr>
      <w:r w:rsidRPr="004935B2">
        <w:rPr>
          <w:rFonts w:ascii="Times New Roman" w:hAnsi="Times New Roman"/>
          <w:sz w:val="24"/>
          <w:szCs w:val="24"/>
        </w:rPr>
        <w:lastRenderedPageBreak/>
        <w:t xml:space="preserve">Приложение </w:t>
      </w:r>
      <w:r w:rsidR="00AC5C81">
        <w:rPr>
          <w:rFonts w:ascii="Times New Roman" w:hAnsi="Times New Roman"/>
          <w:sz w:val="24"/>
          <w:szCs w:val="24"/>
        </w:rPr>
        <w:t>2</w:t>
      </w:r>
    </w:p>
    <w:p w:rsidR="004935B2" w:rsidRPr="004935B2" w:rsidRDefault="004935B2" w:rsidP="004935B2">
      <w:pPr>
        <w:pStyle w:val="ConsPlusTitle"/>
        <w:widowControl/>
        <w:ind w:left="4536"/>
        <w:jc w:val="both"/>
        <w:rPr>
          <w:b w:val="0"/>
        </w:rPr>
      </w:pPr>
      <w:r w:rsidRPr="004935B2">
        <w:rPr>
          <w:b w:val="0"/>
        </w:rPr>
        <w:t>к Положению о порядке размещения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w:t>
      </w:r>
    </w:p>
    <w:p w:rsidR="004935B2" w:rsidRPr="00AC5C81" w:rsidRDefault="00D110E0" w:rsidP="00AC5C81">
      <w:pPr>
        <w:spacing w:before="240" w:after="0" w:line="240" w:lineRule="auto"/>
        <w:jc w:val="center"/>
        <w:rPr>
          <w:rFonts w:ascii="Times New Roman" w:hAnsi="Times New Roman"/>
          <w:sz w:val="28"/>
          <w:szCs w:val="28"/>
          <w:lang w:eastAsia="ru-RU"/>
        </w:rPr>
      </w:pPr>
      <w:r>
        <w:rPr>
          <w:rFonts w:ascii="Times New Roman" w:hAnsi="Times New Roman"/>
          <w:sz w:val="28"/>
          <w:szCs w:val="28"/>
          <w:lang w:eastAsia="ru-RU"/>
        </w:rPr>
        <w:t>Форма д</w:t>
      </w:r>
      <w:r w:rsidR="004935B2" w:rsidRPr="00AC5C81">
        <w:rPr>
          <w:rFonts w:ascii="Times New Roman" w:hAnsi="Times New Roman"/>
          <w:sz w:val="28"/>
          <w:szCs w:val="28"/>
          <w:lang w:eastAsia="ru-RU"/>
        </w:rPr>
        <w:t>оговор</w:t>
      </w:r>
      <w:r>
        <w:rPr>
          <w:rFonts w:ascii="Times New Roman" w:hAnsi="Times New Roman"/>
          <w:sz w:val="28"/>
          <w:szCs w:val="28"/>
          <w:lang w:eastAsia="ru-RU"/>
        </w:rPr>
        <w:t>а</w:t>
      </w:r>
    </w:p>
    <w:p w:rsidR="00AC5C81" w:rsidRDefault="00AC5C81" w:rsidP="00AC5C81">
      <w:pPr>
        <w:spacing w:after="0" w:line="240" w:lineRule="auto"/>
        <w:jc w:val="center"/>
        <w:rPr>
          <w:rFonts w:ascii="Times New Roman" w:hAnsi="Times New Roman"/>
          <w:sz w:val="28"/>
          <w:szCs w:val="28"/>
        </w:rPr>
      </w:pPr>
      <w:r w:rsidRPr="00AC5C81">
        <w:rPr>
          <w:rFonts w:ascii="Times New Roman" w:hAnsi="Times New Roman"/>
          <w:sz w:val="28"/>
          <w:szCs w:val="28"/>
        </w:rPr>
        <w:t xml:space="preserve">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w:t>
      </w:r>
    </w:p>
    <w:p w:rsidR="00D110E0" w:rsidRPr="00AC5C81" w:rsidRDefault="00D110E0" w:rsidP="00D110E0">
      <w:pPr>
        <w:spacing w:before="240" w:line="240" w:lineRule="auto"/>
        <w:jc w:val="center"/>
        <w:rPr>
          <w:rFonts w:ascii="Times New Roman" w:hAnsi="Times New Roman"/>
          <w:sz w:val="28"/>
          <w:szCs w:val="28"/>
          <w:lang w:eastAsia="ru-RU"/>
        </w:rPr>
      </w:pPr>
      <w:r>
        <w:rPr>
          <w:rFonts w:ascii="Times New Roman" w:hAnsi="Times New Roman"/>
          <w:sz w:val="28"/>
          <w:szCs w:val="28"/>
          <w:lang w:eastAsia="ru-RU"/>
        </w:rPr>
        <w:t>Д</w:t>
      </w:r>
      <w:r w:rsidRPr="00AC5C81">
        <w:rPr>
          <w:rFonts w:ascii="Times New Roman" w:hAnsi="Times New Roman"/>
          <w:sz w:val="28"/>
          <w:szCs w:val="28"/>
          <w:lang w:eastAsia="ru-RU"/>
        </w:rPr>
        <w:t>оговор № ____</w:t>
      </w:r>
    </w:p>
    <w:p w:rsidR="004935B2" w:rsidRPr="000673AC" w:rsidRDefault="004935B2" w:rsidP="00D110E0">
      <w:pPr>
        <w:spacing w:before="240" w:after="0" w:line="240" w:lineRule="auto"/>
        <w:jc w:val="center"/>
        <w:rPr>
          <w:rFonts w:ascii="Times New Roman" w:hAnsi="Times New Roman"/>
          <w:sz w:val="28"/>
          <w:szCs w:val="28"/>
          <w:lang w:eastAsia="ru-RU"/>
        </w:rPr>
      </w:pPr>
      <w:r w:rsidRPr="00AC5C81">
        <w:rPr>
          <w:rFonts w:ascii="Times New Roman" w:hAnsi="Times New Roman"/>
          <w:sz w:val="28"/>
          <w:szCs w:val="28"/>
          <w:lang w:eastAsia="ru-RU"/>
        </w:rPr>
        <w:t>г. Чебаркуль</w:t>
      </w:r>
      <w:r w:rsidRPr="000673AC">
        <w:rPr>
          <w:rFonts w:ascii="Times New Roman" w:hAnsi="Times New Roman"/>
          <w:sz w:val="28"/>
          <w:szCs w:val="28"/>
          <w:lang w:eastAsia="ru-RU"/>
        </w:rPr>
        <w:t xml:space="preserve"> </w:t>
      </w:r>
      <w:r w:rsidRPr="000673AC">
        <w:rPr>
          <w:rFonts w:ascii="Times New Roman" w:hAnsi="Times New Roman"/>
          <w:sz w:val="28"/>
          <w:szCs w:val="28"/>
          <w:lang w:eastAsia="ru-RU"/>
        </w:rPr>
        <w:tab/>
      </w:r>
      <w:r w:rsidRPr="000673AC">
        <w:rPr>
          <w:rFonts w:ascii="Times New Roman" w:hAnsi="Times New Roman"/>
          <w:sz w:val="28"/>
          <w:szCs w:val="28"/>
          <w:lang w:eastAsia="ru-RU"/>
        </w:rPr>
        <w:tab/>
      </w:r>
      <w:r w:rsidRPr="000673AC">
        <w:rPr>
          <w:rFonts w:ascii="Times New Roman" w:hAnsi="Times New Roman"/>
          <w:sz w:val="28"/>
          <w:szCs w:val="28"/>
          <w:lang w:eastAsia="ru-RU"/>
        </w:rPr>
        <w:tab/>
      </w:r>
      <w:r w:rsidRPr="000673AC">
        <w:rPr>
          <w:rFonts w:ascii="Times New Roman" w:hAnsi="Times New Roman"/>
          <w:sz w:val="28"/>
          <w:szCs w:val="28"/>
          <w:lang w:eastAsia="ru-RU"/>
        </w:rPr>
        <w:tab/>
      </w:r>
      <w:r w:rsidRPr="000673AC">
        <w:rPr>
          <w:rFonts w:ascii="Times New Roman" w:hAnsi="Times New Roman"/>
          <w:sz w:val="28"/>
          <w:szCs w:val="28"/>
          <w:lang w:eastAsia="ru-RU"/>
        </w:rPr>
        <w:tab/>
      </w:r>
      <w:r w:rsidRPr="000673AC">
        <w:rPr>
          <w:rFonts w:ascii="Times New Roman" w:hAnsi="Times New Roman"/>
          <w:sz w:val="28"/>
          <w:szCs w:val="28"/>
          <w:lang w:eastAsia="ru-RU"/>
        </w:rPr>
        <w:tab/>
      </w:r>
      <w:r w:rsidRPr="000673AC">
        <w:rPr>
          <w:rFonts w:ascii="Times New Roman" w:hAnsi="Times New Roman"/>
          <w:sz w:val="28"/>
          <w:szCs w:val="28"/>
          <w:lang w:eastAsia="ru-RU"/>
        </w:rPr>
        <w:tab/>
        <w:t>«___» _________ 20__ года</w:t>
      </w:r>
    </w:p>
    <w:p w:rsidR="004935B2" w:rsidRPr="000673AC" w:rsidRDefault="004935B2" w:rsidP="0049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sz w:val="28"/>
          <w:szCs w:val="28"/>
          <w:lang w:eastAsia="ru-RU"/>
        </w:rPr>
      </w:pPr>
      <w:proofErr w:type="gramStart"/>
      <w:r w:rsidRPr="000673AC">
        <w:rPr>
          <w:rFonts w:ascii="Times New Roman" w:hAnsi="Times New Roman"/>
          <w:sz w:val="28"/>
          <w:szCs w:val="28"/>
          <w:lang w:eastAsia="ru-RU"/>
        </w:rPr>
        <w:t>Управление муниципальной собственности администрации Чебаркульского городского округа в лице начальника _____________________, действующего на основании постановления администрации Чебаркульского городского округа от _______ №_____ «</w:t>
      </w:r>
      <w:r w:rsidR="009E01D0" w:rsidRPr="000673AC">
        <w:rPr>
          <w:rFonts w:ascii="Times New Roman" w:hAnsi="Times New Roman"/>
          <w:sz w:val="28"/>
          <w:szCs w:val="28"/>
        </w:rPr>
        <w:t xml:space="preserve">Об утверждении Положения о порядке размещения на территории Чебаркульского городского округа временных передвижных нестационарных объектов мелкорозничной торговли </w:t>
      </w:r>
      <w:r w:rsidR="009E01D0">
        <w:rPr>
          <w:rFonts w:ascii="Times New Roman" w:hAnsi="Times New Roman"/>
          <w:sz w:val="28"/>
          <w:szCs w:val="28"/>
        </w:rPr>
        <w:t>для осуществления сезонной торговли</w:t>
      </w:r>
      <w:r w:rsidRPr="000673AC">
        <w:rPr>
          <w:rFonts w:ascii="Times New Roman" w:hAnsi="Times New Roman"/>
          <w:sz w:val="28"/>
          <w:szCs w:val="28"/>
        </w:rPr>
        <w:t>»</w:t>
      </w:r>
      <w:r w:rsidRPr="000673AC">
        <w:rPr>
          <w:rFonts w:ascii="Times New Roman" w:hAnsi="Times New Roman"/>
          <w:sz w:val="28"/>
          <w:szCs w:val="28"/>
          <w:lang w:eastAsia="ru-RU"/>
        </w:rPr>
        <w:t>, именуемое в дальнейшем «УМС», с одной стороны, и ____________________</w:t>
      </w:r>
      <w:r w:rsidR="009E01D0">
        <w:rPr>
          <w:rFonts w:ascii="Times New Roman" w:hAnsi="Times New Roman"/>
          <w:sz w:val="28"/>
          <w:szCs w:val="28"/>
          <w:lang w:eastAsia="ru-RU"/>
        </w:rPr>
        <w:t>_________</w:t>
      </w:r>
      <w:r w:rsidRPr="000673AC">
        <w:rPr>
          <w:rFonts w:ascii="Times New Roman" w:hAnsi="Times New Roman"/>
          <w:sz w:val="28"/>
          <w:szCs w:val="28"/>
          <w:lang w:eastAsia="ru-RU"/>
        </w:rPr>
        <w:t>__, именуемое в дальнейшем юридическое лицо (индивидуальный предприниматель</w:t>
      </w:r>
      <w:r w:rsidRPr="009E01D0">
        <w:rPr>
          <w:rFonts w:ascii="Times New Roman" w:hAnsi="Times New Roman"/>
          <w:sz w:val="28"/>
          <w:szCs w:val="28"/>
          <w:lang w:eastAsia="ru-RU"/>
        </w:rPr>
        <w:t>, физическое лицо, применяющее специальный налоговый</w:t>
      </w:r>
      <w:proofErr w:type="gramEnd"/>
      <w:r w:rsidRPr="009E01D0">
        <w:rPr>
          <w:rFonts w:ascii="Times New Roman" w:hAnsi="Times New Roman"/>
          <w:sz w:val="28"/>
          <w:szCs w:val="28"/>
          <w:lang w:eastAsia="ru-RU"/>
        </w:rPr>
        <w:t xml:space="preserve"> режим)</w:t>
      </w:r>
      <w:r w:rsidRPr="000673AC">
        <w:rPr>
          <w:rFonts w:ascii="Times New Roman" w:hAnsi="Times New Roman"/>
          <w:sz w:val="28"/>
          <w:szCs w:val="28"/>
          <w:lang w:eastAsia="ru-RU"/>
        </w:rPr>
        <w:t xml:space="preserve"> с другой стороны, заключили настоящий договор о нижеследующем:</w:t>
      </w:r>
    </w:p>
    <w:p w:rsidR="004935B2" w:rsidRPr="000673AC" w:rsidRDefault="004935B2" w:rsidP="009E01D0">
      <w:pPr>
        <w:spacing w:before="240" w:after="0" w:line="240" w:lineRule="auto"/>
        <w:ind w:left="-360"/>
        <w:jc w:val="center"/>
        <w:rPr>
          <w:rFonts w:ascii="Times New Roman" w:hAnsi="Times New Roman"/>
          <w:sz w:val="28"/>
          <w:szCs w:val="28"/>
          <w:lang w:eastAsia="ru-RU"/>
        </w:rPr>
      </w:pPr>
      <w:r w:rsidRPr="000673AC">
        <w:rPr>
          <w:rFonts w:ascii="Times New Roman" w:hAnsi="Times New Roman"/>
          <w:sz w:val="28"/>
          <w:szCs w:val="28"/>
          <w:lang w:eastAsia="ru-RU"/>
        </w:rPr>
        <w:t>1. Предмет и условия договора</w:t>
      </w:r>
    </w:p>
    <w:p w:rsidR="00D110E0" w:rsidRDefault="004935B2" w:rsidP="0049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1.1. УМС предоставляет, а юридическое лицо (индивидуальный предприниматель</w:t>
      </w:r>
      <w:r w:rsidRPr="009E01D0">
        <w:rPr>
          <w:rFonts w:ascii="Times New Roman" w:hAnsi="Times New Roman"/>
          <w:sz w:val="28"/>
          <w:szCs w:val="28"/>
          <w:lang w:eastAsia="ru-RU"/>
        </w:rPr>
        <w:t>, физическое лицо, применяющее специальный налоговый режим) использует</w:t>
      </w:r>
      <w:r w:rsidRPr="000673AC">
        <w:rPr>
          <w:rFonts w:ascii="Times New Roman" w:hAnsi="Times New Roman"/>
          <w:sz w:val="28"/>
          <w:szCs w:val="28"/>
          <w:lang w:eastAsia="ru-RU"/>
        </w:rPr>
        <w:t xml:space="preserve"> место </w:t>
      </w:r>
      <w:r w:rsidR="009E01D0" w:rsidRPr="00AC5C81">
        <w:rPr>
          <w:rFonts w:ascii="Times New Roman" w:hAnsi="Times New Roman"/>
          <w:sz w:val="28"/>
          <w:szCs w:val="28"/>
        </w:rPr>
        <w:t>размещени</w:t>
      </w:r>
      <w:r w:rsidR="009E01D0">
        <w:rPr>
          <w:rFonts w:ascii="Times New Roman" w:hAnsi="Times New Roman"/>
          <w:sz w:val="28"/>
          <w:szCs w:val="28"/>
        </w:rPr>
        <w:t>я</w:t>
      </w:r>
      <w:r w:rsidR="009E01D0" w:rsidRPr="000673AC">
        <w:rPr>
          <w:rFonts w:ascii="Times New Roman" w:hAnsi="Times New Roman"/>
          <w:sz w:val="28"/>
          <w:szCs w:val="28"/>
          <w:lang w:eastAsia="ru-RU"/>
        </w:rPr>
        <w:t xml:space="preserve"> </w:t>
      </w:r>
      <w:r w:rsidR="009E01D0" w:rsidRPr="000673AC">
        <w:rPr>
          <w:rFonts w:ascii="Times New Roman" w:hAnsi="Times New Roman"/>
          <w:sz w:val="28"/>
          <w:szCs w:val="28"/>
        </w:rPr>
        <w:t>временн</w:t>
      </w:r>
      <w:r w:rsidR="009E01D0">
        <w:rPr>
          <w:rFonts w:ascii="Times New Roman" w:hAnsi="Times New Roman"/>
          <w:sz w:val="28"/>
          <w:szCs w:val="28"/>
        </w:rPr>
        <w:t>ых</w:t>
      </w:r>
      <w:r w:rsidR="009E01D0" w:rsidRPr="000673AC">
        <w:rPr>
          <w:rFonts w:ascii="Times New Roman" w:hAnsi="Times New Roman"/>
          <w:sz w:val="28"/>
          <w:szCs w:val="28"/>
        </w:rPr>
        <w:t xml:space="preserve"> передвижных нестационарных объектов мелкорозничной торговли </w:t>
      </w:r>
      <w:r w:rsidR="009E01D0">
        <w:rPr>
          <w:rFonts w:ascii="Times New Roman" w:hAnsi="Times New Roman"/>
          <w:sz w:val="28"/>
          <w:szCs w:val="28"/>
        </w:rPr>
        <w:t>для осуществления сезонной торговли: продажа ________________</w:t>
      </w:r>
      <w:r w:rsidRPr="000673AC">
        <w:rPr>
          <w:rFonts w:ascii="Times New Roman" w:hAnsi="Times New Roman"/>
          <w:sz w:val="28"/>
          <w:szCs w:val="28"/>
          <w:lang w:eastAsia="ru-RU"/>
        </w:rPr>
        <w:t xml:space="preserve"> </w:t>
      </w:r>
      <w:r w:rsidR="00D110E0" w:rsidRPr="000673AC">
        <w:rPr>
          <w:rFonts w:ascii="Times New Roman" w:hAnsi="Times New Roman"/>
          <w:sz w:val="28"/>
          <w:szCs w:val="28"/>
          <w:lang w:eastAsia="ru-RU"/>
        </w:rPr>
        <w:t>в соответствии</w:t>
      </w:r>
      <w:r w:rsidR="00D110E0" w:rsidRPr="00D110E0">
        <w:rPr>
          <w:rFonts w:ascii="Times New Roman" w:hAnsi="Times New Roman"/>
          <w:sz w:val="28"/>
          <w:szCs w:val="28"/>
          <w:lang w:eastAsia="ru-RU"/>
        </w:rPr>
        <w:t xml:space="preserve"> </w:t>
      </w:r>
      <w:proofErr w:type="gramStart"/>
      <w:r w:rsidR="00D110E0" w:rsidRPr="000673AC">
        <w:rPr>
          <w:rFonts w:ascii="Times New Roman" w:hAnsi="Times New Roman"/>
          <w:sz w:val="28"/>
          <w:szCs w:val="28"/>
          <w:lang w:eastAsia="ru-RU"/>
        </w:rPr>
        <w:t>с</w:t>
      </w:r>
      <w:proofErr w:type="gramEnd"/>
      <w:r w:rsidR="00D110E0" w:rsidRPr="00D110E0">
        <w:rPr>
          <w:rFonts w:ascii="Times New Roman" w:hAnsi="Times New Roman"/>
          <w:sz w:val="28"/>
          <w:szCs w:val="28"/>
          <w:lang w:eastAsia="ru-RU"/>
        </w:rPr>
        <w:t xml:space="preserve"> </w:t>
      </w:r>
      <w:r w:rsidR="00D110E0" w:rsidRPr="000673AC">
        <w:rPr>
          <w:rFonts w:ascii="Times New Roman" w:hAnsi="Times New Roman"/>
          <w:sz w:val="28"/>
          <w:szCs w:val="28"/>
          <w:lang w:eastAsia="ru-RU"/>
        </w:rPr>
        <w:t>утвержденной</w:t>
      </w:r>
    </w:p>
    <w:p w:rsidR="00D110E0" w:rsidRPr="00D110E0" w:rsidRDefault="00D110E0" w:rsidP="0049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0"/>
          <w:szCs w:val="20"/>
        </w:rPr>
        <w:t xml:space="preserve">                                                     </w:t>
      </w:r>
      <w:r w:rsidRPr="00D110E0">
        <w:rPr>
          <w:rFonts w:ascii="Times New Roman" w:hAnsi="Times New Roman"/>
          <w:sz w:val="20"/>
          <w:szCs w:val="20"/>
        </w:rPr>
        <w:t>(вид реализуемого товара)</w:t>
      </w:r>
    </w:p>
    <w:p w:rsidR="009E01D0" w:rsidRDefault="00D110E0" w:rsidP="00D1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673AC">
        <w:rPr>
          <w:rFonts w:ascii="Times New Roman" w:hAnsi="Times New Roman"/>
          <w:sz w:val="28"/>
          <w:szCs w:val="28"/>
          <w:lang w:eastAsia="ru-RU"/>
        </w:rPr>
        <w:t>дислокацией мест размещения нестационарных торговых объектов:</w:t>
      </w:r>
    </w:p>
    <w:p w:rsidR="009E01D0" w:rsidRDefault="009E01D0" w:rsidP="009E01D0">
      <w:pPr>
        <w:spacing w:after="0" w:line="240" w:lineRule="auto"/>
        <w:jc w:val="both"/>
        <w:rPr>
          <w:rFonts w:ascii="Times New Roman" w:hAnsi="Times New Roman"/>
          <w:sz w:val="28"/>
          <w:szCs w:val="28"/>
          <w:lang w:eastAsia="ru-RU"/>
        </w:rPr>
      </w:pPr>
      <w:r w:rsidRPr="00253A7C">
        <w:rPr>
          <w:rFonts w:ascii="Times New Roman" w:hAnsi="Times New Roman"/>
          <w:sz w:val="28"/>
          <w:szCs w:val="28"/>
        </w:rPr>
        <w:t>____________________</w:t>
      </w:r>
      <w:r w:rsidR="00B12E06">
        <w:rPr>
          <w:rFonts w:ascii="Times New Roman" w:hAnsi="Times New Roman"/>
          <w:sz w:val="28"/>
          <w:szCs w:val="28"/>
        </w:rPr>
        <w:t>__________________________________</w:t>
      </w:r>
      <w:r w:rsidRPr="00253A7C">
        <w:rPr>
          <w:rFonts w:ascii="Times New Roman" w:hAnsi="Times New Roman"/>
          <w:sz w:val="28"/>
          <w:szCs w:val="28"/>
        </w:rPr>
        <w:t>___,</w:t>
      </w:r>
      <w:r w:rsidRPr="009E01D0">
        <w:rPr>
          <w:rFonts w:ascii="Times New Roman" w:hAnsi="Times New Roman"/>
          <w:sz w:val="28"/>
          <w:szCs w:val="28"/>
          <w:lang w:eastAsia="ru-RU"/>
        </w:rPr>
        <w:t xml:space="preserve"> </w:t>
      </w:r>
      <w:r w:rsidR="00B12E06">
        <w:rPr>
          <w:rFonts w:ascii="Times New Roman" w:hAnsi="Times New Roman"/>
          <w:sz w:val="28"/>
          <w:szCs w:val="28"/>
          <w:lang w:eastAsia="ru-RU"/>
        </w:rPr>
        <w:t>___</w:t>
      </w:r>
      <w:r w:rsidRPr="000673AC">
        <w:rPr>
          <w:rFonts w:ascii="Times New Roman" w:hAnsi="Times New Roman"/>
          <w:sz w:val="28"/>
          <w:szCs w:val="28"/>
          <w:lang w:eastAsia="ru-RU"/>
        </w:rPr>
        <w:t>___ кв</w:t>
      </w:r>
      <w:proofErr w:type="gramStart"/>
      <w:r w:rsidRPr="000673AC">
        <w:rPr>
          <w:rFonts w:ascii="Times New Roman" w:hAnsi="Times New Roman"/>
          <w:sz w:val="28"/>
          <w:szCs w:val="28"/>
          <w:lang w:eastAsia="ru-RU"/>
        </w:rPr>
        <w:t>.м</w:t>
      </w:r>
      <w:proofErr w:type="gramEnd"/>
      <w:r w:rsidRPr="000673AC">
        <w:rPr>
          <w:rFonts w:ascii="Times New Roman" w:hAnsi="Times New Roman"/>
          <w:sz w:val="28"/>
          <w:szCs w:val="28"/>
          <w:lang w:eastAsia="ru-RU"/>
        </w:rPr>
        <w:t>,</w:t>
      </w:r>
    </w:p>
    <w:p w:rsidR="00B12E06" w:rsidRPr="00B12E06" w:rsidRDefault="00B12E06" w:rsidP="009E01D0">
      <w:pPr>
        <w:spacing w:after="0" w:line="240" w:lineRule="auto"/>
        <w:jc w:val="both"/>
        <w:rPr>
          <w:rFonts w:ascii="Times New Roman" w:hAnsi="Times New Roman"/>
          <w:sz w:val="20"/>
          <w:szCs w:val="20"/>
        </w:rPr>
      </w:pPr>
      <w:r>
        <w:rPr>
          <w:rFonts w:ascii="Times New Roman" w:hAnsi="Times New Roman"/>
          <w:sz w:val="20"/>
          <w:szCs w:val="20"/>
        </w:rPr>
        <w:t xml:space="preserve">                                            (</w:t>
      </w:r>
      <w:r w:rsidRPr="00B12E06">
        <w:rPr>
          <w:rFonts w:ascii="Times New Roman" w:hAnsi="Times New Roman"/>
          <w:sz w:val="20"/>
          <w:szCs w:val="20"/>
        </w:rPr>
        <w:t>адрес места размещения</w:t>
      </w:r>
      <w:r>
        <w:rPr>
          <w:rFonts w:ascii="Times New Roman" w:hAnsi="Times New Roman"/>
          <w:sz w:val="20"/>
          <w:szCs w:val="20"/>
        </w:rPr>
        <w:t>)                                                                              (площадь)</w:t>
      </w:r>
    </w:p>
    <w:p w:rsidR="00B12E06" w:rsidRDefault="00B12E06" w:rsidP="00B12E06">
      <w:pPr>
        <w:spacing w:after="0" w:line="240" w:lineRule="auto"/>
        <w:jc w:val="both"/>
        <w:rPr>
          <w:rFonts w:ascii="Times New Roman" w:hAnsi="Times New Roman"/>
          <w:sz w:val="28"/>
          <w:szCs w:val="28"/>
          <w:lang w:eastAsia="ru-RU"/>
        </w:rPr>
      </w:pPr>
      <w:r w:rsidRPr="00253A7C">
        <w:rPr>
          <w:rFonts w:ascii="Times New Roman" w:hAnsi="Times New Roman"/>
          <w:sz w:val="28"/>
          <w:szCs w:val="28"/>
        </w:rPr>
        <w:t>____________________</w:t>
      </w:r>
      <w:r>
        <w:rPr>
          <w:rFonts w:ascii="Times New Roman" w:hAnsi="Times New Roman"/>
          <w:sz w:val="28"/>
          <w:szCs w:val="28"/>
        </w:rPr>
        <w:t>__________________________________</w:t>
      </w:r>
      <w:r w:rsidRPr="00253A7C">
        <w:rPr>
          <w:rFonts w:ascii="Times New Roman" w:hAnsi="Times New Roman"/>
          <w:sz w:val="28"/>
          <w:szCs w:val="28"/>
        </w:rPr>
        <w:t>___,</w:t>
      </w:r>
      <w:r w:rsidRPr="009E01D0">
        <w:rPr>
          <w:rFonts w:ascii="Times New Roman" w:hAnsi="Times New Roman"/>
          <w:sz w:val="28"/>
          <w:szCs w:val="28"/>
          <w:lang w:eastAsia="ru-RU"/>
        </w:rPr>
        <w:t xml:space="preserve"> </w:t>
      </w:r>
      <w:r>
        <w:rPr>
          <w:rFonts w:ascii="Times New Roman" w:hAnsi="Times New Roman"/>
          <w:sz w:val="28"/>
          <w:szCs w:val="28"/>
          <w:lang w:eastAsia="ru-RU"/>
        </w:rPr>
        <w:t>___</w:t>
      </w:r>
      <w:r w:rsidRPr="000673AC">
        <w:rPr>
          <w:rFonts w:ascii="Times New Roman" w:hAnsi="Times New Roman"/>
          <w:sz w:val="28"/>
          <w:szCs w:val="28"/>
          <w:lang w:eastAsia="ru-RU"/>
        </w:rPr>
        <w:t>___ кв</w:t>
      </w:r>
      <w:proofErr w:type="gramStart"/>
      <w:r w:rsidRPr="000673AC">
        <w:rPr>
          <w:rFonts w:ascii="Times New Roman" w:hAnsi="Times New Roman"/>
          <w:sz w:val="28"/>
          <w:szCs w:val="28"/>
          <w:lang w:eastAsia="ru-RU"/>
        </w:rPr>
        <w:t>.м</w:t>
      </w:r>
      <w:proofErr w:type="gramEnd"/>
      <w:r w:rsidRPr="000673AC">
        <w:rPr>
          <w:rFonts w:ascii="Times New Roman" w:hAnsi="Times New Roman"/>
          <w:sz w:val="28"/>
          <w:szCs w:val="28"/>
          <w:lang w:eastAsia="ru-RU"/>
        </w:rPr>
        <w:t>,</w:t>
      </w:r>
    </w:p>
    <w:p w:rsidR="00B12E06" w:rsidRPr="00B12E06" w:rsidRDefault="00B12E06" w:rsidP="00B12E06">
      <w:pPr>
        <w:spacing w:after="0" w:line="240" w:lineRule="auto"/>
        <w:jc w:val="both"/>
        <w:rPr>
          <w:rFonts w:ascii="Times New Roman" w:hAnsi="Times New Roman"/>
          <w:sz w:val="20"/>
          <w:szCs w:val="20"/>
        </w:rPr>
      </w:pPr>
      <w:r>
        <w:rPr>
          <w:rFonts w:ascii="Times New Roman" w:hAnsi="Times New Roman"/>
          <w:sz w:val="20"/>
          <w:szCs w:val="20"/>
        </w:rPr>
        <w:t xml:space="preserve">                                            (</w:t>
      </w:r>
      <w:r w:rsidRPr="00B12E06">
        <w:rPr>
          <w:rFonts w:ascii="Times New Roman" w:hAnsi="Times New Roman"/>
          <w:sz w:val="20"/>
          <w:szCs w:val="20"/>
        </w:rPr>
        <w:t>адрес места размещения</w:t>
      </w:r>
      <w:r>
        <w:rPr>
          <w:rFonts w:ascii="Times New Roman" w:hAnsi="Times New Roman"/>
          <w:sz w:val="20"/>
          <w:szCs w:val="20"/>
        </w:rPr>
        <w:t>)                                                                              (площадь)</w:t>
      </w:r>
    </w:p>
    <w:p w:rsidR="009E01D0" w:rsidRPr="00253A7C" w:rsidRDefault="009E01D0" w:rsidP="009E01D0">
      <w:pPr>
        <w:spacing w:after="0" w:line="240" w:lineRule="auto"/>
        <w:rPr>
          <w:rFonts w:ascii="Times New Roman" w:hAnsi="Times New Roman"/>
          <w:sz w:val="28"/>
          <w:szCs w:val="28"/>
        </w:rPr>
      </w:pPr>
      <w:r>
        <w:rPr>
          <w:rFonts w:ascii="Times New Roman" w:hAnsi="Times New Roman"/>
          <w:sz w:val="28"/>
          <w:szCs w:val="28"/>
        </w:rPr>
        <w:t>…..</w:t>
      </w:r>
    </w:p>
    <w:p w:rsidR="009E01D0" w:rsidRDefault="004935B2" w:rsidP="0049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1.2. </w:t>
      </w:r>
      <w:r w:rsidR="009E01D0" w:rsidRPr="000673AC">
        <w:rPr>
          <w:rFonts w:ascii="Times New Roman" w:hAnsi="Times New Roman"/>
          <w:sz w:val="28"/>
          <w:szCs w:val="28"/>
          <w:lang w:eastAsia="ru-RU"/>
        </w:rPr>
        <w:t xml:space="preserve">При предоставлении места </w:t>
      </w:r>
      <w:r w:rsidR="00D110E0">
        <w:rPr>
          <w:rFonts w:ascii="Times New Roman" w:hAnsi="Times New Roman"/>
          <w:sz w:val="28"/>
          <w:szCs w:val="28"/>
          <w:lang w:eastAsia="ru-RU"/>
        </w:rPr>
        <w:t xml:space="preserve">размещения </w:t>
      </w:r>
      <w:r w:rsidR="009E01D0" w:rsidRPr="000673AC">
        <w:rPr>
          <w:rFonts w:ascii="Times New Roman" w:hAnsi="Times New Roman"/>
          <w:sz w:val="28"/>
          <w:szCs w:val="28"/>
          <w:lang w:eastAsia="ru-RU"/>
        </w:rPr>
        <w:t>его состояние оценивается в присутствии представителей сторон.</w:t>
      </w:r>
    </w:p>
    <w:p w:rsidR="004935B2" w:rsidRPr="000673AC" w:rsidRDefault="004935B2" w:rsidP="0049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1.3. </w:t>
      </w:r>
      <w:r w:rsidR="009E01D0" w:rsidRPr="000673AC">
        <w:rPr>
          <w:rFonts w:ascii="Times New Roman" w:hAnsi="Times New Roman"/>
          <w:sz w:val="28"/>
          <w:szCs w:val="28"/>
          <w:lang w:eastAsia="ru-RU"/>
        </w:rPr>
        <w:t>Другие условия: ______________________________________</w:t>
      </w:r>
    </w:p>
    <w:p w:rsidR="004935B2" w:rsidRPr="000673AC" w:rsidRDefault="004935B2" w:rsidP="004935B2">
      <w:pPr>
        <w:spacing w:before="240" w:after="0" w:line="240" w:lineRule="auto"/>
        <w:jc w:val="center"/>
        <w:rPr>
          <w:rFonts w:ascii="Times New Roman" w:hAnsi="Times New Roman"/>
          <w:sz w:val="28"/>
          <w:szCs w:val="28"/>
          <w:lang w:eastAsia="ru-RU"/>
        </w:rPr>
      </w:pPr>
      <w:r w:rsidRPr="000673AC">
        <w:rPr>
          <w:rFonts w:ascii="Times New Roman" w:hAnsi="Times New Roman"/>
          <w:sz w:val="28"/>
          <w:szCs w:val="28"/>
          <w:lang w:eastAsia="ru-RU"/>
        </w:rPr>
        <w:t>2. Срок действия договора и оплата</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2.1. Оплата по настоящему договору в сумме __________ рублей осуществляется юридическим лицом (индивидуальным предпринимателем, </w:t>
      </w:r>
      <w:r w:rsidRPr="009E01D0">
        <w:rPr>
          <w:rFonts w:ascii="Times New Roman" w:hAnsi="Times New Roman"/>
          <w:sz w:val="28"/>
          <w:szCs w:val="28"/>
          <w:lang w:eastAsia="ru-RU"/>
        </w:rPr>
        <w:lastRenderedPageBreak/>
        <w:t>физическ</w:t>
      </w:r>
      <w:r w:rsidR="00333C7D">
        <w:rPr>
          <w:rFonts w:ascii="Times New Roman" w:hAnsi="Times New Roman"/>
          <w:sz w:val="28"/>
          <w:szCs w:val="28"/>
          <w:lang w:eastAsia="ru-RU"/>
        </w:rPr>
        <w:t>им</w:t>
      </w:r>
      <w:r w:rsidRPr="009E01D0">
        <w:rPr>
          <w:rFonts w:ascii="Times New Roman" w:hAnsi="Times New Roman"/>
          <w:sz w:val="28"/>
          <w:szCs w:val="28"/>
          <w:lang w:eastAsia="ru-RU"/>
        </w:rPr>
        <w:t xml:space="preserve"> лицо</w:t>
      </w:r>
      <w:r w:rsidR="00333C7D">
        <w:rPr>
          <w:rFonts w:ascii="Times New Roman" w:hAnsi="Times New Roman"/>
          <w:sz w:val="28"/>
          <w:szCs w:val="28"/>
          <w:lang w:eastAsia="ru-RU"/>
        </w:rPr>
        <w:t>м</w:t>
      </w:r>
      <w:r w:rsidRPr="009E01D0">
        <w:rPr>
          <w:rFonts w:ascii="Times New Roman" w:hAnsi="Times New Roman"/>
          <w:sz w:val="28"/>
          <w:szCs w:val="28"/>
          <w:lang w:eastAsia="ru-RU"/>
        </w:rPr>
        <w:t>, применяющ</w:t>
      </w:r>
      <w:r w:rsidR="00333C7D">
        <w:rPr>
          <w:rFonts w:ascii="Times New Roman" w:hAnsi="Times New Roman"/>
          <w:sz w:val="28"/>
          <w:szCs w:val="28"/>
          <w:lang w:eastAsia="ru-RU"/>
        </w:rPr>
        <w:t>им</w:t>
      </w:r>
      <w:r w:rsidRPr="009E01D0">
        <w:rPr>
          <w:rFonts w:ascii="Times New Roman" w:hAnsi="Times New Roman"/>
          <w:sz w:val="28"/>
          <w:szCs w:val="28"/>
          <w:lang w:eastAsia="ru-RU"/>
        </w:rPr>
        <w:t xml:space="preserve"> специальный налоговый режим) за</w:t>
      </w:r>
      <w:r w:rsidRPr="000673AC">
        <w:rPr>
          <w:rFonts w:ascii="Times New Roman" w:hAnsi="Times New Roman"/>
          <w:sz w:val="28"/>
          <w:szCs w:val="28"/>
          <w:lang w:eastAsia="ru-RU"/>
        </w:rPr>
        <w:t xml:space="preserve"> весь период срока действия договора по следующим реквизитам: </w:t>
      </w:r>
    </w:p>
    <w:p w:rsidR="004935B2"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УФК по Челябинской области (УМС администрации ЧГО, л/с 04693021600)</w:t>
      </w:r>
      <w:r w:rsidR="00333C7D">
        <w:rPr>
          <w:rFonts w:ascii="Times New Roman" w:hAnsi="Times New Roman"/>
          <w:sz w:val="28"/>
          <w:szCs w:val="28"/>
          <w:lang w:eastAsia="ru-RU"/>
        </w:rPr>
        <w:t>,</w:t>
      </w:r>
      <w:r w:rsidR="00194F3E">
        <w:rPr>
          <w:rFonts w:ascii="Times New Roman" w:hAnsi="Times New Roman"/>
          <w:sz w:val="28"/>
          <w:szCs w:val="28"/>
          <w:lang w:eastAsia="ru-RU"/>
        </w:rPr>
        <w:t xml:space="preserve"> н</w:t>
      </w:r>
      <w:r w:rsidRPr="000673AC">
        <w:rPr>
          <w:rFonts w:ascii="Times New Roman" w:hAnsi="Times New Roman"/>
          <w:sz w:val="28"/>
          <w:szCs w:val="28"/>
          <w:lang w:eastAsia="ru-RU"/>
        </w:rPr>
        <w:t>омер счета получателя платежа 40101810400000010801 в ГРКЦ ГУ Банка России по Челябинской области</w:t>
      </w:r>
      <w:r w:rsidR="00333C7D">
        <w:rPr>
          <w:rFonts w:ascii="Times New Roman" w:hAnsi="Times New Roman"/>
          <w:sz w:val="28"/>
          <w:szCs w:val="28"/>
          <w:lang w:eastAsia="ru-RU"/>
        </w:rPr>
        <w:t>,</w:t>
      </w:r>
      <w:r w:rsidRPr="000673AC">
        <w:rPr>
          <w:rFonts w:ascii="Times New Roman" w:hAnsi="Times New Roman"/>
          <w:sz w:val="28"/>
          <w:szCs w:val="28"/>
          <w:lang w:eastAsia="ru-RU"/>
        </w:rPr>
        <w:t xml:space="preserve"> БИК 047501001, КПП 741501001, ИНН 7420003663</w:t>
      </w:r>
      <w:r w:rsidR="00333C7D">
        <w:rPr>
          <w:rFonts w:ascii="Times New Roman" w:hAnsi="Times New Roman"/>
          <w:sz w:val="28"/>
          <w:szCs w:val="28"/>
          <w:lang w:eastAsia="ru-RU"/>
        </w:rPr>
        <w:t>,</w:t>
      </w:r>
      <w:r w:rsidRPr="000673AC">
        <w:rPr>
          <w:rFonts w:ascii="Times New Roman" w:hAnsi="Times New Roman"/>
          <w:sz w:val="28"/>
          <w:szCs w:val="28"/>
          <w:lang w:eastAsia="ru-RU"/>
        </w:rPr>
        <w:t xml:space="preserve"> Код ОКТМО 75758000</w:t>
      </w:r>
      <w:r w:rsidR="00333C7D">
        <w:rPr>
          <w:rFonts w:ascii="Times New Roman" w:hAnsi="Times New Roman"/>
          <w:sz w:val="28"/>
          <w:szCs w:val="28"/>
          <w:lang w:eastAsia="ru-RU"/>
        </w:rPr>
        <w:t>,</w:t>
      </w:r>
      <w:r w:rsidRPr="000673AC">
        <w:rPr>
          <w:rFonts w:ascii="Times New Roman" w:hAnsi="Times New Roman"/>
          <w:sz w:val="28"/>
          <w:szCs w:val="28"/>
          <w:lang w:eastAsia="ru-RU"/>
        </w:rPr>
        <w:t xml:space="preserve"> КБК 447 111 09 04 404 0000 120</w:t>
      </w:r>
      <w:r w:rsidR="00194F3E">
        <w:rPr>
          <w:rFonts w:ascii="Times New Roman" w:hAnsi="Times New Roman"/>
          <w:sz w:val="28"/>
          <w:szCs w:val="28"/>
          <w:lang w:eastAsia="ru-RU"/>
        </w:rPr>
        <w:t>.</w:t>
      </w:r>
    </w:p>
    <w:p w:rsidR="00194F3E" w:rsidRDefault="004935B2" w:rsidP="001A15A1">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2.2. Размер платы устанавливается</w:t>
      </w:r>
      <w:r w:rsidR="00194F3E">
        <w:rPr>
          <w:rFonts w:ascii="Times New Roman" w:hAnsi="Times New Roman"/>
          <w:sz w:val="28"/>
          <w:szCs w:val="28"/>
          <w:lang w:eastAsia="ru-RU"/>
        </w:rPr>
        <w:t>:</w:t>
      </w:r>
    </w:p>
    <w:p w:rsidR="00194F3E" w:rsidRPr="00EE0FAB" w:rsidRDefault="001A15A1" w:rsidP="001A15A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w:t>
      </w:r>
      <w:r w:rsidR="00194F3E">
        <w:rPr>
          <w:rFonts w:ascii="Times New Roman" w:hAnsi="Times New Roman"/>
          <w:sz w:val="28"/>
          <w:szCs w:val="28"/>
          <w:lang w:eastAsia="ru-RU"/>
        </w:rPr>
        <w:t>при заключении договора без проведения торгов</w:t>
      </w:r>
      <w:r w:rsidR="00194F3E" w:rsidRPr="00EE0FAB">
        <w:rPr>
          <w:rFonts w:ascii="Times New Roman" w:hAnsi="Times New Roman"/>
          <w:sz w:val="28"/>
          <w:szCs w:val="28"/>
          <w:lang w:eastAsia="ru-RU"/>
        </w:rPr>
        <w:t xml:space="preserve"> определяется с учетом установленной постановлением администрации Чебаркульского городского округа цены </w:t>
      </w:r>
      <w:r w:rsidR="00194F3E" w:rsidRPr="00EE0FAB">
        <w:rPr>
          <w:rFonts w:ascii="Times New Roman" w:hAnsi="Times New Roman"/>
          <w:sz w:val="28"/>
          <w:szCs w:val="28"/>
        </w:rPr>
        <w:t>за квадратный метр в день отведенной согласно дислокации размещения площади места</w:t>
      </w:r>
      <w:r w:rsidR="00B12E06">
        <w:rPr>
          <w:rFonts w:ascii="Times New Roman" w:hAnsi="Times New Roman"/>
          <w:sz w:val="28"/>
          <w:szCs w:val="28"/>
        </w:rPr>
        <w:t xml:space="preserve"> размещения</w:t>
      </w:r>
      <w:r w:rsidR="00194F3E">
        <w:rPr>
          <w:rFonts w:ascii="Times New Roman" w:hAnsi="Times New Roman"/>
          <w:sz w:val="28"/>
          <w:szCs w:val="28"/>
        </w:rPr>
        <w:t>;</w:t>
      </w:r>
      <w:r w:rsidR="00194F3E" w:rsidRPr="00EE0FAB">
        <w:rPr>
          <w:rFonts w:ascii="Times New Roman" w:hAnsi="Times New Roman"/>
          <w:sz w:val="28"/>
          <w:szCs w:val="28"/>
        </w:rPr>
        <w:t xml:space="preserve"> </w:t>
      </w:r>
    </w:p>
    <w:p w:rsidR="00194F3E" w:rsidRPr="00EE0FAB" w:rsidRDefault="001A15A1" w:rsidP="001A15A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w:t>
      </w:r>
      <w:r w:rsidR="00194F3E">
        <w:rPr>
          <w:rFonts w:ascii="Times New Roman" w:hAnsi="Times New Roman"/>
          <w:sz w:val="28"/>
          <w:szCs w:val="28"/>
          <w:lang w:eastAsia="ru-RU"/>
        </w:rPr>
        <w:t xml:space="preserve">при заключении договора </w:t>
      </w:r>
      <w:r>
        <w:rPr>
          <w:rFonts w:ascii="Times New Roman" w:hAnsi="Times New Roman"/>
          <w:sz w:val="28"/>
          <w:szCs w:val="28"/>
          <w:lang w:eastAsia="ru-RU"/>
        </w:rPr>
        <w:t>на торгах, по результатам аукциона.</w:t>
      </w:r>
      <w:r w:rsidR="00194F3E" w:rsidRPr="00EE0FAB">
        <w:rPr>
          <w:rFonts w:ascii="Times New Roman" w:hAnsi="Times New Roman"/>
          <w:sz w:val="28"/>
          <w:szCs w:val="28"/>
          <w:lang w:eastAsia="ru-RU"/>
        </w:rPr>
        <w:t xml:space="preserve"> </w:t>
      </w:r>
    </w:p>
    <w:p w:rsidR="004935B2" w:rsidRPr="000673AC" w:rsidRDefault="004935B2" w:rsidP="001A15A1">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Документ, подтверждающий оплату по настоящему договору, предъявляется до подписания настоящего договора.</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2.3.</w:t>
      </w:r>
      <w:r w:rsidR="001A15A1">
        <w:rPr>
          <w:rFonts w:ascii="Times New Roman" w:hAnsi="Times New Roman"/>
          <w:sz w:val="28"/>
          <w:szCs w:val="28"/>
          <w:lang w:eastAsia="ru-RU"/>
        </w:rPr>
        <w:t xml:space="preserve"> </w:t>
      </w:r>
      <w:r w:rsidRPr="000673AC">
        <w:rPr>
          <w:rFonts w:ascii="Times New Roman" w:hAnsi="Times New Roman"/>
          <w:sz w:val="28"/>
          <w:szCs w:val="28"/>
          <w:lang w:eastAsia="ru-RU"/>
        </w:rPr>
        <w:t>Настоящий договор действует с«__»______ 20_ г. по «__»_____ 20_ г.</w:t>
      </w:r>
    </w:p>
    <w:p w:rsidR="004935B2" w:rsidRPr="000673AC" w:rsidRDefault="004935B2" w:rsidP="004935B2">
      <w:pPr>
        <w:spacing w:before="240" w:after="0" w:line="240" w:lineRule="auto"/>
        <w:jc w:val="center"/>
        <w:rPr>
          <w:rFonts w:ascii="Times New Roman" w:hAnsi="Times New Roman"/>
          <w:sz w:val="28"/>
          <w:szCs w:val="28"/>
          <w:lang w:eastAsia="ru-RU"/>
        </w:rPr>
      </w:pPr>
      <w:r w:rsidRPr="000673AC">
        <w:rPr>
          <w:rFonts w:ascii="Times New Roman" w:hAnsi="Times New Roman"/>
          <w:sz w:val="28"/>
          <w:szCs w:val="28"/>
          <w:lang w:eastAsia="ru-RU"/>
        </w:rPr>
        <w:t>3. Права и обязанности сторон</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3.1. УМС обязуется:</w:t>
      </w:r>
    </w:p>
    <w:p w:rsidR="004935B2" w:rsidRPr="001A15A1"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а) не изымать торговое место досрочно, если юридическое лицо (индивидуальный предприниматель</w:t>
      </w:r>
      <w:r w:rsidRPr="001A15A1">
        <w:rPr>
          <w:rFonts w:ascii="Times New Roman" w:hAnsi="Times New Roman"/>
          <w:sz w:val="28"/>
          <w:szCs w:val="28"/>
          <w:lang w:eastAsia="ru-RU"/>
        </w:rPr>
        <w:t>, физическое лицо, применяющее специальный налоговый режим) не нарушает условия настоящего договора и нормы действующего законодательства;</w:t>
      </w:r>
    </w:p>
    <w:p w:rsidR="004935B2" w:rsidRPr="001A15A1" w:rsidRDefault="004935B2" w:rsidP="004935B2">
      <w:pPr>
        <w:spacing w:after="0" w:line="240" w:lineRule="auto"/>
        <w:ind w:firstLine="709"/>
        <w:jc w:val="both"/>
        <w:rPr>
          <w:rFonts w:ascii="Times New Roman" w:hAnsi="Times New Roman"/>
          <w:sz w:val="28"/>
          <w:szCs w:val="28"/>
          <w:lang w:eastAsia="ru-RU"/>
        </w:rPr>
      </w:pPr>
      <w:r w:rsidRPr="001A15A1">
        <w:rPr>
          <w:rFonts w:ascii="Times New Roman" w:hAnsi="Times New Roman"/>
          <w:sz w:val="28"/>
          <w:szCs w:val="28"/>
          <w:lang w:eastAsia="ru-RU"/>
        </w:rPr>
        <w:t>б) не вмешиват</w:t>
      </w:r>
      <w:r w:rsidR="00B12E06">
        <w:rPr>
          <w:rFonts w:ascii="Times New Roman" w:hAnsi="Times New Roman"/>
          <w:sz w:val="28"/>
          <w:szCs w:val="28"/>
          <w:lang w:eastAsia="ru-RU"/>
        </w:rPr>
        <w:t>ь</w:t>
      </w:r>
      <w:r w:rsidRPr="001A15A1">
        <w:rPr>
          <w:rFonts w:ascii="Times New Roman" w:hAnsi="Times New Roman"/>
          <w:sz w:val="28"/>
          <w:szCs w:val="28"/>
          <w:lang w:eastAsia="ru-RU"/>
        </w:rPr>
        <w:t>ся в хозяйственную деятельность юридического лица (индивидуального предпринимателя, физическо</w:t>
      </w:r>
      <w:r w:rsidR="001A15A1">
        <w:rPr>
          <w:rFonts w:ascii="Times New Roman" w:hAnsi="Times New Roman"/>
          <w:sz w:val="28"/>
          <w:szCs w:val="28"/>
          <w:lang w:eastAsia="ru-RU"/>
        </w:rPr>
        <w:t>го</w:t>
      </w:r>
      <w:r w:rsidRPr="001A15A1">
        <w:rPr>
          <w:rFonts w:ascii="Times New Roman" w:hAnsi="Times New Roman"/>
          <w:sz w:val="28"/>
          <w:szCs w:val="28"/>
          <w:lang w:eastAsia="ru-RU"/>
        </w:rPr>
        <w:t xml:space="preserve"> лиц</w:t>
      </w:r>
      <w:r w:rsidR="001A15A1">
        <w:rPr>
          <w:rFonts w:ascii="Times New Roman" w:hAnsi="Times New Roman"/>
          <w:sz w:val="28"/>
          <w:szCs w:val="28"/>
          <w:lang w:eastAsia="ru-RU"/>
        </w:rPr>
        <w:t>а</w:t>
      </w:r>
      <w:r w:rsidRPr="001A15A1">
        <w:rPr>
          <w:rFonts w:ascii="Times New Roman" w:hAnsi="Times New Roman"/>
          <w:sz w:val="28"/>
          <w:szCs w:val="28"/>
          <w:lang w:eastAsia="ru-RU"/>
        </w:rPr>
        <w:t>, применяющ</w:t>
      </w:r>
      <w:r w:rsidR="001A15A1">
        <w:rPr>
          <w:rFonts w:ascii="Times New Roman" w:hAnsi="Times New Roman"/>
          <w:sz w:val="28"/>
          <w:szCs w:val="28"/>
          <w:lang w:eastAsia="ru-RU"/>
        </w:rPr>
        <w:t>его</w:t>
      </w:r>
      <w:r w:rsidRPr="001A15A1">
        <w:rPr>
          <w:rFonts w:ascii="Times New Roman" w:hAnsi="Times New Roman"/>
          <w:sz w:val="28"/>
          <w:szCs w:val="28"/>
          <w:lang w:eastAsia="ru-RU"/>
        </w:rPr>
        <w:t xml:space="preserve"> специальный налоговый режим), если </w:t>
      </w:r>
      <w:r w:rsidR="001A15A1" w:rsidRPr="001A15A1">
        <w:rPr>
          <w:rFonts w:ascii="Times New Roman" w:hAnsi="Times New Roman"/>
          <w:sz w:val="28"/>
          <w:szCs w:val="28"/>
          <w:lang w:eastAsia="ru-RU"/>
        </w:rPr>
        <w:t>хозяйственн</w:t>
      </w:r>
      <w:r w:rsidR="001A15A1">
        <w:rPr>
          <w:rFonts w:ascii="Times New Roman" w:hAnsi="Times New Roman"/>
          <w:sz w:val="28"/>
          <w:szCs w:val="28"/>
          <w:lang w:eastAsia="ru-RU"/>
        </w:rPr>
        <w:t>ая</w:t>
      </w:r>
      <w:r w:rsidR="001A15A1" w:rsidRPr="001A15A1">
        <w:rPr>
          <w:rFonts w:ascii="Times New Roman" w:hAnsi="Times New Roman"/>
          <w:sz w:val="28"/>
          <w:szCs w:val="28"/>
          <w:lang w:eastAsia="ru-RU"/>
        </w:rPr>
        <w:t xml:space="preserve"> деятельность</w:t>
      </w:r>
      <w:r w:rsidRPr="001A15A1">
        <w:rPr>
          <w:rFonts w:ascii="Times New Roman" w:hAnsi="Times New Roman"/>
          <w:sz w:val="28"/>
          <w:szCs w:val="28"/>
          <w:lang w:eastAsia="ru-RU"/>
        </w:rPr>
        <w:t xml:space="preserve"> не противоречит условиям настоящего договора.</w:t>
      </w:r>
    </w:p>
    <w:p w:rsidR="004935B2" w:rsidRPr="001A15A1" w:rsidRDefault="004935B2" w:rsidP="004935B2">
      <w:pPr>
        <w:spacing w:after="0" w:line="240" w:lineRule="auto"/>
        <w:ind w:firstLine="709"/>
        <w:jc w:val="both"/>
        <w:rPr>
          <w:rFonts w:ascii="Times New Roman" w:hAnsi="Times New Roman"/>
          <w:sz w:val="28"/>
          <w:szCs w:val="28"/>
          <w:lang w:eastAsia="ru-RU"/>
        </w:rPr>
      </w:pPr>
      <w:r w:rsidRPr="001A15A1">
        <w:rPr>
          <w:rFonts w:ascii="Times New Roman" w:hAnsi="Times New Roman"/>
          <w:sz w:val="28"/>
          <w:szCs w:val="28"/>
          <w:lang w:eastAsia="ru-RU"/>
        </w:rPr>
        <w:t>3.2.</w:t>
      </w:r>
      <w:r w:rsidR="001A15A1">
        <w:rPr>
          <w:rFonts w:ascii="Times New Roman" w:hAnsi="Times New Roman"/>
          <w:sz w:val="28"/>
          <w:szCs w:val="28"/>
          <w:lang w:eastAsia="ru-RU"/>
        </w:rPr>
        <w:t xml:space="preserve"> </w:t>
      </w:r>
      <w:r w:rsidRPr="001A15A1">
        <w:rPr>
          <w:rFonts w:ascii="Times New Roman" w:hAnsi="Times New Roman"/>
          <w:sz w:val="28"/>
          <w:szCs w:val="28"/>
          <w:lang w:eastAsia="ru-RU"/>
        </w:rPr>
        <w:t>УМС имеет право:</w:t>
      </w:r>
    </w:p>
    <w:p w:rsidR="004935B2" w:rsidRPr="001A15A1" w:rsidRDefault="004935B2" w:rsidP="004935B2">
      <w:pPr>
        <w:spacing w:after="0" w:line="240" w:lineRule="auto"/>
        <w:ind w:firstLine="709"/>
        <w:jc w:val="both"/>
        <w:rPr>
          <w:rFonts w:ascii="Times New Roman" w:hAnsi="Times New Roman"/>
          <w:sz w:val="28"/>
          <w:szCs w:val="28"/>
          <w:lang w:eastAsia="ru-RU"/>
        </w:rPr>
      </w:pPr>
      <w:r w:rsidRPr="001A15A1">
        <w:rPr>
          <w:rFonts w:ascii="Times New Roman" w:hAnsi="Times New Roman"/>
          <w:sz w:val="28"/>
          <w:szCs w:val="28"/>
          <w:lang w:eastAsia="ru-RU"/>
        </w:rPr>
        <w:t>а) досрочно расторгнуть договор, в случае неоднократных (два и более) нарушений юридическим лицом (индивидуальным предпринимателем, физическ</w:t>
      </w:r>
      <w:r w:rsidR="001A15A1">
        <w:rPr>
          <w:rFonts w:ascii="Times New Roman" w:hAnsi="Times New Roman"/>
          <w:sz w:val="28"/>
          <w:szCs w:val="28"/>
          <w:lang w:eastAsia="ru-RU"/>
        </w:rPr>
        <w:t>им</w:t>
      </w:r>
      <w:r w:rsidRPr="001A15A1">
        <w:rPr>
          <w:rFonts w:ascii="Times New Roman" w:hAnsi="Times New Roman"/>
          <w:sz w:val="28"/>
          <w:szCs w:val="28"/>
          <w:lang w:eastAsia="ru-RU"/>
        </w:rPr>
        <w:t xml:space="preserve"> лицо</w:t>
      </w:r>
      <w:r w:rsidR="001A15A1">
        <w:rPr>
          <w:rFonts w:ascii="Times New Roman" w:hAnsi="Times New Roman"/>
          <w:sz w:val="28"/>
          <w:szCs w:val="28"/>
          <w:lang w:eastAsia="ru-RU"/>
        </w:rPr>
        <w:t>м</w:t>
      </w:r>
      <w:r w:rsidRPr="001A15A1">
        <w:rPr>
          <w:rFonts w:ascii="Times New Roman" w:hAnsi="Times New Roman"/>
          <w:sz w:val="28"/>
          <w:szCs w:val="28"/>
          <w:lang w:eastAsia="ru-RU"/>
        </w:rPr>
        <w:t>, применяющ</w:t>
      </w:r>
      <w:r w:rsidR="001A15A1">
        <w:rPr>
          <w:rFonts w:ascii="Times New Roman" w:hAnsi="Times New Roman"/>
          <w:sz w:val="28"/>
          <w:szCs w:val="28"/>
          <w:lang w:eastAsia="ru-RU"/>
        </w:rPr>
        <w:t>им</w:t>
      </w:r>
      <w:r w:rsidRPr="001A15A1">
        <w:rPr>
          <w:rFonts w:ascii="Times New Roman" w:hAnsi="Times New Roman"/>
          <w:sz w:val="28"/>
          <w:szCs w:val="28"/>
          <w:lang w:eastAsia="ru-RU"/>
        </w:rPr>
        <w:t xml:space="preserve"> специальный налоговый режим) действующих правил торговли, правил благоустройства и санитарного содержания территори</w:t>
      </w:r>
      <w:r w:rsidR="00B12E06">
        <w:rPr>
          <w:rFonts w:ascii="Times New Roman" w:hAnsi="Times New Roman"/>
          <w:sz w:val="28"/>
          <w:szCs w:val="28"/>
          <w:lang w:eastAsia="ru-RU"/>
        </w:rPr>
        <w:t>и</w:t>
      </w:r>
      <w:r w:rsidRPr="001A15A1">
        <w:rPr>
          <w:rFonts w:ascii="Times New Roman" w:hAnsi="Times New Roman"/>
          <w:sz w:val="28"/>
          <w:szCs w:val="28"/>
          <w:lang w:eastAsia="ru-RU"/>
        </w:rPr>
        <w:t>, порядка обращения с отходами, других экологических и санитарных требований. Основанием для расторжения договора являются постановления о назначении административного наказания, вступившие в законную силу.</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1A15A1">
        <w:rPr>
          <w:rFonts w:ascii="Times New Roman" w:hAnsi="Times New Roman"/>
          <w:sz w:val="28"/>
          <w:szCs w:val="28"/>
          <w:lang w:eastAsia="ru-RU"/>
        </w:rPr>
        <w:t>3.3. Юридическое лицо (индивидуальный предприниматель, физическое лицо, применяющее специальный налоговый режим) имеет право:</w:t>
      </w:r>
    </w:p>
    <w:p w:rsidR="004935B2" w:rsidRPr="000673AC" w:rsidRDefault="004935B2" w:rsidP="004935B2">
      <w:pPr>
        <w:spacing w:after="0" w:line="240" w:lineRule="auto"/>
        <w:ind w:firstLine="709"/>
        <w:jc w:val="both"/>
        <w:rPr>
          <w:rFonts w:ascii="Times New Roman" w:hAnsi="Times New Roman"/>
          <w:sz w:val="28"/>
          <w:szCs w:val="28"/>
          <w:lang w:eastAsia="ru-RU"/>
        </w:rPr>
      </w:pPr>
      <w:proofErr w:type="spellStart"/>
      <w:r w:rsidRPr="000673AC">
        <w:rPr>
          <w:rFonts w:ascii="Times New Roman" w:hAnsi="Times New Roman"/>
          <w:sz w:val="28"/>
          <w:szCs w:val="28"/>
          <w:lang w:eastAsia="ru-RU"/>
        </w:rPr>
        <w:t>a</w:t>
      </w:r>
      <w:proofErr w:type="spellEnd"/>
      <w:r w:rsidRPr="000673AC">
        <w:rPr>
          <w:rFonts w:ascii="Times New Roman" w:hAnsi="Times New Roman"/>
          <w:sz w:val="28"/>
          <w:szCs w:val="28"/>
          <w:lang w:eastAsia="ru-RU"/>
        </w:rPr>
        <w:t>) осуществлять продажу товаров на предоставленном месте</w:t>
      </w:r>
      <w:r w:rsidR="00B12E06">
        <w:rPr>
          <w:rFonts w:ascii="Times New Roman" w:hAnsi="Times New Roman"/>
          <w:sz w:val="28"/>
          <w:szCs w:val="28"/>
          <w:lang w:eastAsia="ru-RU"/>
        </w:rPr>
        <w:t xml:space="preserve"> размещения</w:t>
      </w:r>
      <w:r w:rsidRPr="000673AC">
        <w:rPr>
          <w:rFonts w:ascii="Times New Roman" w:hAnsi="Times New Roman"/>
          <w:sz w:val="28"/>
          <w:szCs w:val="28"/>
          <w:lang w:eastAsia="ru-RU"/>
        </w:rPr>
        <w:t>;</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б) требовать от УМС своевременного и надлежащего выполнения обязательств по настоящему договору;</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в) обжаловать неправомерные действия проверяющих органов.</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3.4. Юридическое лицо (индивидуальный предприниматель</w:t>
      </w:r>
      <w:r w:rsidRPr="001A15A1">
        <w:rPr>
          <w:rFonts w:ascii="Times New Roman" w:hAnsi="Times New Roman"/>
          <w:sz w:val="28"/>
          <w:szCs w:val="28"/>
          <w:lang w:eastAsia="ru-RU"/>
        </w:rPr>
        <w:t>, физическое лицо, применяющее специальный налоговый режим) обязуется:</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а) использовать место </w:t>
      </w:r>
      <w:r w:rsidR="001A15A1">
        <w:rPr>
          <w:rFonts w:ascii="Times New Roman" w:hAnsi="Times New Roman"/>
          <w:sz w:val="28"/>
          <w:szCs w:val="28"/>
          <w:lang w:eastAsia="ru-RU"/>
        </w:rPr>
        <w:t xml:space="preserve">размещения </w:t>
      </w:r>
      <w:r w:rsidRPr="000673AC">
        <w:rPr>
          <w:rFonts w:ascii="Times New Roman" w:hAnsi="Times New Roman"/>
          <w:sz w:val="28"/>
          <w:szCs w:val="28"/>
          <w:lang w:eastAsia="ru-RU"/>
        </w:rPr>
        <w:t>в соответствии с условиями настоящего договора;</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lastRenderedPageBreak/>
        <w:t xml:space="preserve">б) обеспечить свободный доступ на </w:t>
      </w:r>
      <w:r w:rsidR="001A15A1" w:rsidRPr="000673AC">
        <w:rPr>
          <w:rFonts w:ascii="Times New Roman" w:hAnsi="Times New Roman"/>
          <w:sz w:val="28"/>
          <w:szCs w:val="28"/>
          <w:lang w:eastAsia="ru-RU"/>
        </w:rPr>
        <w:t xml:space="preserve">место </w:t>
      </w:r>
      <w:r w:rsidR="001A15A1">
        <w:rPr>
          <w:rFonts w:ascii="Times New Roman" w:hAnsi="Times New Roman"/>
          <w:sz w:val="28"/>
          <w:szCs w:val="28"/>
          <w:lang w:eastAsia="ru-RU"/>
        </w:rPr>
        <w:t xml:space="preserve">размещения </w:t>
      </w:r>
      <w:r w:rsidRPr="000673AC">
        <w:rPr>
          <w:rFonts w:ascii="Times New Roman" w:hAnsi="Times New Roman"/>
          <w:sz w:val="28"/>
          <w:szCs w:val="28"/>
          <w:lang w:eastAsia="ru-RU"/>
        </w:rPr>
        <w:t>представителям органов государственного</w:t>
      </w:r>
      <w:r w:rsidR="001A15A1">
        <w:rPr>
          <w:rFonts w:ascii="Times New Roman" w:hAnsi="Times New Roman"/>
          <w:sz w:val="28"/>
          <w:szCs w:val="28"/>
          <w:lang w:eastAsia="ru-RU"/>
        </w:rPr>
        <w:t xml:space="preserve"> контроля (надзора)</w:t>
      </w:r>
      <w:r w:rsidRPr="000673AC">
        <w:rPr>
          <w:rFonts w:ascii="Times New Roman" w:hAnsi="Times New Roman"/>
          <w:sz w:val="28"/>
          <w:szCs w:val="28"/>
          <w:lang w:eastAsia="ru-RU"/>
        </w:rPr>
        <w:t xml:space="preserve"> и муниципального контроля;</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в) обеспечить уборку </w:t>
      </w:r>
      <w:r w:rsidR="001A15A1" w:rsidRPr="000673AC">
        <w:rPr>
          <w:rFonts w:ascii="Times New Roman" w:hAnsi="Times New Roman"/>
          <w:sz w:val="28"/>
          <w:szCs w:val="28"/>
          <w:lang w:eastAsia="ru-RU"/>
        </w:rPr>
        <w:t>мест</w:t>
      </w:r>
      <w:r w:rsidR="001A15A1">
        <w:rPr>
          <w:rFonts w:ascii="Times New Roman" w:hAnsi="Times New Roman"/>
          <w:sz w:val="28"/>
          <w:szCs w:val="28"/>
          <w:lang w:eastAsia="ru-RU"/>
        </w:rPr>
        <w:t>а</w:t>
      </w:r>
      <w:r w:rsidR="001A15A1" w:rsidRPr="000673AC">
        <w:rPr>
          <w:rFonts w:ascii="Times New Roman" w:hAnsi="Times New Roman"/>
          <w:sz w:val="28"/>
          <w:szCs w:val="28"/>
          <w:lang w:eastAsia="ru-RU"/>
        </w:rPr>
        <w:t xml:space="preserve"> </w:t>
      </w:r>
      <w:r w:rsidR="001A15A1">
        <w:rPr>
          <w:rFonts w:ascii="Times New Roman" w:hAnsi="Times New Roman"/>
          <w:sz w:val="28"/>
          <w:szCs w:val="28"/>
          <w:lang w:eastAsia="ru-RU"/>
        </w:rPr>
        <w:t xml:space="preserve">размещения </w:t>
      </w:r>
      <w:r w:rsidRPr="000673AC">
        <w:rPr>
          <w:rFonts w:ascii="Times New Roman" w:hAnsi="Times New Roman"/>
          <w:sz w:val="28"/>
          <w:szCs w:val="28"/>
          <w:lang w:eastAsia="ru-RU"/>
        </w:rPr>
        <w:t>от мусора, коробок, ящиков (уложить мусор в контейнер);</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г) соблюдать действующие </w:t>
      </w:r>
      <w:r w:rsidR="00B12E06" w:rsidRPr="001A15A1">
        <w:rPr>
          <w:rFonts w:ascii="Times New Roman" w:hAnsi="Times New Roman"/>
          <w:sz w:val="28"/>
          <w:szCs w:val="28"/>
          <w:lang w:eastAsia="ru-RU"/>
        </w:rPr>
        <w:t>правил</w:t>
      </w:r>
      <w:r w:rsidR="00B12E06">
        <w:rPr>
          <w:rFonts w:ascii="Times New Roman" w:hAnsi="Times New Roman"/>
          <w:sz w:val="28"/>
          <w:szCs w:val="28"/>
          <w:lang w:eastAsia="ru-RU"/>
        </w:rPr>
        <w:t>а</w:t>
      </w:r>
      <w:r w:rsidR="00B12E06" w:rsidRPr="001A15A1">
        <w:rPr>
          <w:rFonts w:ascii="Times New Roman" w:hAnsi="Times New Roman"/>
          <w:sz w:val="28"/>
          <w:szCs w:val="28"/>
          <w:lang w:eastAsia="ru-RU"/>
        </w:rPr>
        <w:t xml:space="preserve"> торговли, правил</w:t>
      </w:r>
      <w:r w:rsidR="00B12E06">
        <w:rPr>
          <w:rFonts w:ascii="Times New Roman" w:hAnsi="Times New Roman"/>
          <w:sz w:val="28"/>
          <w:szCs w:val="28"/>
          <w:lang w:eastAsia="ru-RU"/>
        </w:rPr>
        <w:t>а</w:t>
      </w:r>
      <w:r w:rsidR="00B12E06" w:rsidRPr="001A15A1">
        <w:rPr>
          <w:rFonts w:ascii="Times New Roman" w:hAnsi="Times New Roman"/>
          <w:sz w:val="28"/>
          <w:szCs w:val="28"/>
          <w:lang w:eastAsia="ru-RU"/>
        </w:rPr>
        <w:t xml:space="preserve"> благоустройства и санитарно</w:t>
      </w:r>
      <w:r w:rsidR="00B12E06">
        <w:rPr>
          <w:rFonts w:ascii="Times New Roman" w:hAnsi="Times New Roman"/>
          <w:sz w:val="28"/>
          <w:szCs w:val="28"/>
          <w:lang w:eastAsia="ru-RU"/>
        </w:rPr>
        <w:t>е</w:t>
      </w:r>
      <w:r w:rsidR="00B12E06" w:rsidRPr="001A15A1">
        <w:rPr>
          <w:rFonts w:ascii="Times New Roman" w:hAnsi="Times New Roman"/>
          <w:sz w:val="28"/>
          <w:szCs w:val="28"/>
          <w:lang w:eastAsia="ru-RU"/>
        </w:rPr>
        <w:t xml:space="preserve"> содержани</w:t>
      </w:r>
      <w:r w:rsidR="00B12E06">
        <w:rPr>
          <w:rFonts w:ascii="Times New Roman" w:hAnsi="Times New Roman"/>
          <w:sz w:val="28"/>
          <w:szCs w:val="28"/>
          <w:lang w:eastAsia="ru-RU"/>
        </w:rPr>
        <w:t>е</w:t>
      </w:r>
      <w:r w:rsidR="00B12E06" w:rsidRPr="001A15A1">
        <w:rPr>
          <w:rFonts w:ascii="Times New Roman" w:hAnsi="Times New Roman"/>
          <w:sz w:val="28"/>
          <w:szCs w:val="28"/>
          <w:lang w:eastAsia="ru-RU"/>
        </w:rPr>
        <w:t xml:space="preserve"> территори</w:t>
      </w:r>
      <w:r w:rsidR="00B12E06">
        <w:rPr>
          <w:rFonts w:ascii="Times New Roman" w:hAnsi="Times New Roman"/>
          <w:sz w:val="28"/>
          <w:szCs w:val="28"/>
          <w:lang w:eastAsia="ru-RU"/>
        </w:rPr>
        <w:t>и</w:t>
      </w:r>
      <w:r w:rsidR="00B12E06" w:rsidRPr="001A15A1">
        <w:rPr>
          <w:rFonts w:ascii="Times New Roman" w:hAnsi="Times New Roman"/>
          <w:sz w:val="28"/>
          <w:szCs w:val="28"/>
          <w:lang w:eastAsia="ru-RU"/>
        </w:rPr>
        <w:t>, порядка обращения с отходами, других экологических и санитарных требований</w:t>
      </w:r>
      <w:r w:rsidRPr="000673AC">
        <w:rPr>
          <w:rFonts w:ascii="Times New Roman" w:hAnsi="Times New Roman"/>
          <w:sz w:val="28"/>
          <w:szCs w:val="28"/>
          <w:lang w:eastAsia="ru-RU"/>
        </w:rPr>
        <w:t>;</w:t>
      </w:r>
    </w:p>
    <w:p w:rsidR="004935B2" w:rsidRPr="000673AC" w:rsidRDefault="004935B2" w:rsidP="004935B2">
      <w:pPr>
        <w:spacing w:after="0" w:line="240" w:lineRule="auto"/>
        <w:ind w:firstLine="709"/>
        <w:jc w:val="both"/>
        <w:rPr>
          <w:rFonts w:ascii="Times New Roman" w:hAnsi="Times New Roman"/>
          <w:sz w:val="28"/>
          <w:szCs w:val="28"/>
          <w:lang w:eastAsia="ru-RU"/>
        </w:rPr>
      </w:pPr>
      <w:proofErr w:type="spellStart"/>
      <w:r w:rsidRPr="000673AC">
        <w:rPr>
          <w:rFonts w:ascii="Times New Roman" w:hAnsi="Times New Roman"/>
          <w:sz w:val="28"/>
          <w:szCs w:val="28"/>
          <w:lang w:eastAsia="ru-RU"/>
        </w:rPr>
        <w:t>д</w:t>
      </w:r>
      <w:proofErr w:type="spellEnd"/>
      <w:r w:rsidRPr="000673AC">
        <w:rPr>
          <w:rFonts w:ascii="Times New Roman" w:hAnsi="Times New Roman"/>
          <w:sz w:val="28"/>
          <w:szCs w:val="28"/>
          <w:lang w:eastAsia="ru-RU"/>
        </w:rPr>
        <w:t>) прекратить торговлю и освободить занимаемое место непосредственно после расторжения договора или окончания срока его действия.</w:t>
      </w:r>
    </w:p>
    <w:p w:rsidR="004935B2" w:rsidRPr="000673AC" w:rsidRDefault="004935B2" w:rsidP="004935B2">
      <w:pPr>
        <w:spacing w:before="240" w:after="0" w:line="240" w:lineRule="auto"/>
        <w:ind w:left="720"/>
        <w:jc w:val="center"/>
        <w:rPr>
          <w:rFonts w:ascii="Times New Roman" w:hAnsi="Times New Roman"/>
          <w:sz w:val="28"/>
          <w:szCs w:val="28"/>
          <w:lang w:eastAsia="ru-RU"/>
        </w:rPr>
      </w:pPr>
      <w:r w:rsidRPr="000673AC">
        <w:rPr>
          <w:rFonts w:ascii="Times New Roman" w:hAnsi="Times New Roman"/>
          <w:sz w:val="28"/>
          <w:szCs w:val="28"/>
          <w:lang w:eastAsia="ru-RU"/>
        </w:rPr>
        <w:t>4. Ответственность сторон</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4.1. За неисполнение или нарушение условий настоящего договора стороны несут ответственность в соответствии с действующим законодательством.</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4.2. В случае неиспользования юридическим лицом (индивидуальным предпринимателем) </w:t>
      </w:r>
      <w:r w:rsidR="001A15A1" w:rsidRPr="000673AC">
        <w:rPr>
          <w:rFonts w:ascii="Times New Roman" w:hAnsi="Times New Roman"/>
          <w:sz w:val="28"/>
          <w:szCs w:val="28"/>
          <w:lang w:eastAsia="ru-RU"/>
        </w:rPr>
        <w:t>мест</w:t>
      </w:r>
      <w:r w:rsidR="001A15A1">
        <w:rPr>
          <w:rFonts w:ascii="Times New Roman" w:hAnsi="Times New Roman"/>
          <w:sz w:val="28"/>
          <w:szCs w:val="28"/>
          <w:lang w:eastAsia="ru-RU"/>
        </w:rPr>
        <w:t>а</w:t>
      </w:r>
      <w:r w:rsidR="001A15A1" w:rsidRPr="000673AC">
        <w:rPr>
          <w:rFonts w:ascii="Times New Roman" w:hAnsi="Times New Roman"/>
          <w:sz w:val="28"/>
          <w:szCs w:val="28"/>
          <w:lang w:eastAsia="ru-RU"/>
        </w:rPr>
        <w:t xml:space="preserve"> </w:t>
      </w:r>
      <w:r w:rsidR="001A15A1">
        <w:rPr>
          <w:rFonts w:ascii="Times New Roman" w:hAnsi="Times New Roman"/>
          <w:sz w:val="28"/>
          <w:szCs w:val="28"/>
          <w:lang w:eastAsia="ru-RU"/>
        </w:rPr>
        <w:t xml:space="preserve">размещения </w:t>
      </w:r>
      <w:r w:rsidRPr="000673AC">
        <w:rPr>
          <w:rFonts w:ascii="Times New Roman" w:hAnsi="Times New Roman"/>
          <w:sz w:val="28"/>
          <w:szCs w:val="28"/>
          <w:lang w:eastAsia="ru-RU"/>
        </w:rPr>
        <w:t>по назначению, не вызванного нарушением договора со стороны УМС, внесенная им плата не возвращается.</w:t>
      </w:r>
    </w:p>
    <w:p w:rsidR="004935B2" w:rsidRPr="000673AC" w:rsidRDefault="004935B2" w:rsidP="00B12E06">
      <w:pPr>
        <w:spacing w:before="240" w:after="0" w:line="240" w:lineRule="auto"/>
        <w:ind w:left="720"/>
        <w:jc w:val="center"/>
        <w:rPr>
          <w:rFonts w:ascii="Times New Roman" w:hAnsi="Times New Roman"/>
          <w:sz w:val="28"/>
          <w:szCs w:val="28"/>
          <w:lang w:eastAsia="ru-RU"/>
        </w:rPr>
      </w:pPr>
      <w:r w:rsidRPr="000673AC">
        <w:rPr>
          <w:rFonts w:ascii="Times New Roman" w:hAnsi="Times New Roman"/>
          <w:sz w:val="28"/>
          <w:szCs w:val="28"/>
          <w:lang w:eastAsia="ru-RU"/>
        </w:rPr>
        <w:t>5. Разрешение споров</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5.1. Все споры и </w:t>
      </w:r>
      <w:proofErr w:type="gramStart"/>
      <w:r w:rsidRPr="000673AC">
        <w:rPr>
          <w:rFonts w:ascii="Times New Roman" w:hAnsi="Times New Roman"/>
          <w:sz w:val="28"/>
          <w:szCs w:val="28"/>
          <w:lang w:eastAsia="ru-RU"/>
        </w:rPr>
        <w:t>разногласия</w:t>
      </w:r>
      <w:proofErr w:type="gramEnd"/>
      <w:r w:rsidRPr="000673AC">
        <w:rPr>
          <w:rFonts w:ascii="Times New Roman" w:hAnsi="Times New Roman"/>
          <w:sz w:val="28"/>
          <w:szCs w:val="28"/>
          <w:lang w:eastAsia="ru-RU"/>
        </w:rPr>
        <w:t xml:space="preserve"> возник</w:t>
      </w:r>
      <w:r w:rsidR="00B12E06">
        <w:rPr>
          <w:rFonts w:ascii="Times New Roman" w:hAnsi="Times New Roman"/>
          <w:sz w:val="28"/>
          <w:szCs w:val="28"/>
          <w:lang w:eastAsia="ru-RU"/>
        </w:rPr>
        <w:t>ающие</w:t>
      </w:r>
      <w:r w:rsidRPr="000673AC">
        <w:rPr>
          <w:rFonts w:ascii="Times New Roman" w:hAnsi="Times New Roman"/>
          <w:sz w:val="28"/>
          <w:szCs w:val="28"/>
          <w:lang w:eastAsia="ru-RU"/>
        </w:rPr>
        <w:t xml:space="preserve"> между сторонами по вопросам, не нашедшим своего разрешения в тексте данного договора, разреша</w:t>
      </w:r>
      <w:r w:rsidR="00B12E06">
        <w:rPr>
          <w:rFonts w:ascii="Times New Roman" w:hAnsi="Times New Roman"/>
          <w:sz w:val="28"/>
          <w:szCs w:val="28"/>
          <w:lang w:eastAsia="ru-RU"/>
        </w:rPr>
        <w:t>ю</w:t>
      </w:r>
      <w:r w:rsidRPr="000673AC">
        <w:rPr>
          <w:rFonts w:ascii="Times New Roman" w:hAnsi="Times New Roman"/>
          <w:sz w:val="28"/>
          <w:szCs w:val="28"/>
          <w:lang w:eastAsia="ru-RU"/>
        </w:rPr>
        <w:t>тся путем переговоров на основании действующего законодательства.</w:t>
      </w:r>
    </w:p>
    <w:p w:rsidR="004935B2" w:rsidRPr="000673AC" w:rsidRDefault="004935B2" w:rsidP="004935B2">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5.2. </w:t>
      </w:r>
      <w:proofErr w:type="gramStart"/>
      <w:r w:rsidRPr="000673AC">
        <w:rPr>
          <w:rFonts w:ascii="Times New Roman" w:hAnsi="Times New Roman"/>
          <w:sz w:val="28"/>
          <w:szCs w:val="28"/>
          <w:lang w:eastAsia="ru-RU"/>
        </w:rPr>
        <w:t>При не урегулировании в процессе переговоров спорных вопросов споры разрешаются в суде</w:t>
      </w:r>
      <w:r w:rsidR="00B12E06">
        <w:rPr>
          <w:rFonts w:ascii="Times New Roman" w:hAnsi="Times New Roman"/>
          <w:sz w:val="28"/>
          <w:szCs w:val="28"/>
          <w:lang w:eastAsia="ru-RU"/>
        </w:rPr>
        <w:t>бном</w:t>
      </w:r>
      <w:r w:rsidRPr="000673AC">
        <w:rPr>
          <w:rFonts w:ascii="Times New Roman" w:hAnsi="Times New Roman"/>
          <w:sz w:val="28"/>
          <w:szCs w:val="28"/>
          <w:lang w:eastAsia="ru-RU"/>
        </w:rPr>
        <w:t xml:space="preserve"> в порядке.</w:t>
      </w:r>
      <w:proofErr w:type="gramEnd"/>
    </w:p>
    <w:p w:rsidR="004935B2" w:rsidRPr="000673AC" w:rsidRDefault="004935B2" w:rsidP="00B12E06">
      <w:pPr>
        <w:spacing w:before="240" w:after="0" w:line="240" w:lineRule="auto"/>
        <w:ind w:left="720"/>
        <w:jc w:val="center"/>
        <w:rPr>
          <w:rFonts w:ascii="Times New Roman" w:hAnsi="Times New Roman"/>
          <w:sz w:val="28"/>
          <w:szCs w:val="28"/>
          <w:lang w:eastAsia="ru-RU"/>
        </w:rPr>
      </w:pPr>
      <w:r w:rsidRPr="000673AC">
        <w:rPr>
          <w:rFonts w:ascii="Times New Roman" w:hAnsi="Times New Roman"/>
          <w:sz w:val="28"/>
          <w:szCs w:val="28"/>
          <w:lang w:eastAsia="ru-RU"/>
        </w:rPr>
        <w:t>6. Изменение и прекращение договора</w:t>
      </w:r>
    </w:p>
    <w:p w:rsidR="004935B2" w:rsidRPr="000673AC" w:rsidRDefault="001A15A1" w:rsidP="003031A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6.1. </w:t>
      </w:r>
      <w:r w:rsidR="004935B2" w:rsidRPr="000673AC">
        <w:rPr>
          <w:rFonts w:ascii="Times New Roman" w:hAnsi="Times New Roman"/>
          <w:sz w:val="28"/>
          <w:szCs w:val="28"/>
          <w:lang w:eastAsia="ru-RU"/>
        </w:rPr>
        <w:t>Пересмотр договора, изменение отдельных пунктов, дополнения и поправки к условиям договора возможны по обоюдному согласию сторон и действительны, если они составлены в письменной форме и подписаны уполномоченными представителями сторон</w:t>
      </w:r>
      <w:r w:rsidR="00B12E06">
        <w:rPr>
          <w:rFonts w:ascii="Times New Roman" w:hAnsi="Times New Roman"/>
          <w:sz w:val="28"/>
          <w:szCs w:val="28"/>
          <w:lang w:eastAsia="ru-RU"/>
        </w:rPr>
        <w:t>.</w:t>
      </w:r>
    </w:p>
    <w:p w:rsidR="004935B2" w:rsidRPr="000673AC" w:rsidRDefault="004935B2" w:rsidP="003031A8">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6.2. Договор прекращает свое действие в случаях:</w:t>
      </w:r>
    </w:p>
    <w:p w:rsidR="004935B2" w:rsidRPr="000673AC" w:rsidRDefault="004935B2" w:rsidP="003031A8">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истечения срока его действия;</w:t>
      </w:r>
    </w:p>
    <w:p w:rsidR="004935B2" w:rsidRPr="000673AC" w:rsidRDefault="004935B2" w:rsidP="003031A8">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ликвидации субъекта торговли;</w:t>
      </w:r>
    </w:p>
    <w:p w:rsidR="004935B2" w:rsidRPr="000673AC" w:rsidRDefault="004935B2" w:rsidP="003031A8">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прекращения субъектом торговли предпринимательской деятельности;</w:t>
      </w:r>
    </w:p>
    <w:p w:rsidR="004935B2" w:rsidRPr="000673AC" w:rsidRDefault="004935B2" w:rsidP="003031A8">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xml:space="preserve">- изменения места </w:t>
      </w:r>
      <w:r w:rsidR="00B12E06">
        <w:rPr>
          <w:rFonts w:ascii="Times New Roman" w:hAnsi="Times New Roman"/>
          <w:sz w:val="28"/>
          <w:szCs w:val="28"/>
          <w:lang w:eastAsia="ru-RU"/>
        </w:rPr>
        <w:t>размещения</w:t>
      </w:r>
      <w:r w:rsidRPr="000673AC">
        <w:rPr>
          <w:rFonts w:ascii="Times New Roman" w:hAnsi="Times New Roman"/>
          <w:sz w:val="28"/>
          <w:szCs w:val="28"/>
          <w:lang w:eastAsia="ru-RU"/>
        </w:rPr>
        <w:t xml:space="preserve"> в связи с изменениями, внесенными в дислокацию мест размещения нестационарных торговых объектов;</w:t>
      </w:r>
    </w:p>
    <w:p w:rsidR="004935B2" w:rsidRPr="000673AC" w:rsidRDefault="004935B2" w:rsidP="003031A8">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 на основании решения суда.</w:t>
      </w:r>
    </w:p>
    <w:p w:rsidR="004935B2" w:rsidRPr="000673AC" w:rsidRDefault="004935B2" w:rsidP="003031A8">
      <w:pPr>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lang w:eastAsia="ru-RU"/>
        </w:rPr>
        <w:t>6.3. Договор подлежит досрочному расторжению в одностороннем порядке в случае, предусмотренном п</w:t>
      </w:r>
      <w:r w:rsidR="003031A8">
        <w:rPr>
          <w:rFonts w:ascii="Times New Roman" w:hAnsi="Times New Roman"/>
          <w:sz w:val="28"/>
          <w:szCs w:val="28"/>
          <w:lang w:eastAsia="ru-RU"/>
        </w:rPr>
        <w:t>одпункта</w:t>
      </w:r>
      <w:r w:rsidRPr="000673AC">
        <w:rPr>
          <w:rFonts w:ascii="Times New Roman" w:hAnsi="Times New Roman"/>
          <w:sz w:val="28"/>
          <w:szCs w:val="28"/>
          <w:lang w:eastAsia="ru-RU"/>
        </w:rPr>
        <w:t xml:space="preserve"> «а» п</w:t>
      </w:r>
      <w:r w:rsidR="003031A8">
        <w:rPr>
          <w:rFonts w:ascii="Times New Roman" w:hAnsi="Times New Roman"/>
          <w:sz w:val="28"/>
          <w:szCs w:val="28"/>
          <w:lang w:eastAsia="ru-RU"/>
        </w:rPr>
        <w:t>ункта</w:t>
      </w:r>
      <w:r w:rsidRPr="000673AC">
        <w:rPr>
          <w:rFonts w:ascii="Times New Roman" w:hAnsi="Times New Roman"/>
          <w:sz w:val="28"/>
          <w:szCs w:val="28"/>
          <w:lang w:eastAsia="ru-RU"/>
        </w:rPr>
        <w:t xml:space="preserve"> 3.2 настоящего договора. </w:t>
      </w:r>
    </w:p>
    <w:p w:rsidR="004935B2" w:rsidRPr="000673AC" w:rsidRDefault="003031A8" w:rsidP="003031A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w:t>
      </w:r>
      <w:r w:rsidR="004935B2" w:rsidRPr="000673AC">
        <w:rPr>
          <w:rFonts w:ascii="Times New Roman" w:hAnsi="Times New Roman"/>
          <w:sz w:val="28"/>
          <w:szCs w:val="28"/>
          <w:lang w:eastAsia="ru-RU"/>
        </w:rPr>
        <w:t xml:space="preserve">Настоящий договор составлен в двух экземплярах, по одному для каждой </w:t>
      </w:r>
      <w:r>
        <w:rPr>
          <w:rFonts w:ascii="Times New Roman" w:hAnsi="Times New Roman"/>
          <w:sz w:val="28"/>
          <w:szCs w:val="28"/>
          <w:lang w:eastAsia="ru-RU"/>
        </w:rPr>
        <w:t>из</w:t>
      </w:r>
      <w:r w:rsidR="004935B2" w:rsidRPr="000673AC">
        <w:rPr>
          <w:rFonts w:ascii="Times New Roman" w:hAnsi="Times New Roman"/>
          <w:sz w:val="28"/>
          <w:szCs w:val="28"/>
          <w:lang w:eastAsia="ru-RU"/>
        </w:rPr>
        <w:t xml:space="preserve"> сторон.</w:t>
      </w:r>
    </w:p>
    <w:p w:rsidR="004935B2" w:rsidRPr="000673AC" w:rsidRDefault="004935B2" w:rsidP="004935B2">
      <w:pPr>
        <w:spacing w:after="0" w:line="240" w:lineRule="auto"/>
        <w:ind w:left="720"/>
        <w:jc w:val="center"/>
        <w:rPr>
          <w:rFonts w:ascii="Times New Roman" w:hAnsi="Times New Roman"/>
          <w:sz w:val="28"/>
          <w:szCs w:val="28"/>
          <w:lang w:eastAsia="ru-RU"/>
        </w:rPr>
      </w:pPr>
      <w:r w:rsidRPr="000673AC">
        <w:rPr>
          <w:rFonts w:ascii="Times New Roman" w:hAnsi="Times New Roman"/>
          <w:sz w:val="28"/>
          <w:szCs w:val="28"/>
          <w:lang w:eastAsia="ru-RU"/>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2"/>
        <w:gridCol w:w="5044"/>
      </w:tblGrid>
      <w:tr w:rsidR="004935B2" w:rsidRPr="000673AC" w:rsidTr="00B32249">
        <w:trPr>
          <w:trHeight w:val="614"/>
        </w:trPr>
        <w:tc>
          <w:tcPr>
            <w:tcW w:w="4702" w:type="dxa"/>
          </w:tcPr>
          <w:p w:rsidR="004935B2" w:rsidRPr="001A15A1" w:rsidRDefault="004935B2" w:rsidP="00B32249">
            <w:pPr>
              <w:spacing w:after="0" w:line="240" w:lineRule="auto"/>
              <w:rPr>
                <w:rFonts w:ascii="Times New Roman" w:hAnsi="Times New Roman"/>
                <w:sz w:val="28"/>
                <w:szCs w:val="28"/>
              </w:rPr>
            </w:pPr>
            <w:r w:rsidRPr="001A15A1">
              <w:rPr>
                <w:rFonts w:ascii="Times New Roman" w:hAnsi="Times New Roman"/>
                <w:sz w:val="28"/>
                <w:szCs w:val="28"/>
              </w:rPr>
              <w:t>Юридическое лицо (индивидуальный предприниматель</w:t>
            </w:r>
            <w:r w:rsidRPr="001A15A1">
              <w:rPr>
                <w:rFonts w:ascii="Times New Roman" w:hAnsi="Times New Roman"/>
                <w:sz w:val="28"/>
                <w:szCs w:val="28"/>
                <w:lang w:eastAsia="ru-RU"/>
              </w:rPr>
              <w:t xml:space="preserve">, </w:t>
            </w:r>
            <w:r w:rsidRPr="001A15A1">
              <w:rPr>
                <w:rFonts w:ascii="Times New Roman" w:hAnsi="Times New Roman"/>
                <w:sz w:val="28"/>
                <w:szCs w:val="28"/>
                <w:lang w:eastAsia="ru-RU"/>
              </w:rPr>
              <w:lastRenderedPageBreak/>
              <w:t>физическое лицо, применяющее специальный налоговый режим</w:t>
            </w:r>
            <w:r w:rsidRPr="001A15A1">
              <w:rPr>
                <w:rFonts w:ascii="Times New Roman" w:hAnsi="Times New Roman"/>
                <w:sz w:val="28"/>
                <w:szCs w:val="28"/>
              </w:rPr>
              <w:t>)</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15A1">
              <w:rPr>
                <w:rFonts w:ascii="Times New Roman" w:hAnsi="Times New Roman"/>
                <w:sz w:val="28"/>
                <w:szCs w:val="28"/>
              </w:rPr>
              <w:t>____________________________</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A15A1">
              <w:rPr>
                <w:rFonts w:ascii="Times New Roman" w:hAnsi="Times New Roman"/>
                <w:sz w:val="20"/>
                <w:szCs w:val="20"/>
              </w:rPr>
              <w:t>(юридический адрес, адрес регистрации)</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15A1">
              <w:rPr>
                <w:rFonts w:ascii="Times New Roman" w:hAnsi="Times New Roman"/>
                <w:sz w:val="28"/>
                <w:szCs w:val="28"/>
              </w:rPr>
              <w:t>Регистрационные данные:</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15A1">
              <w:rPr>
                <w:rFonts w:ascii="Times New Roman" w:hAnsi="Times New Roman"/>
                <w:sz w:val="28"/>
                <w:szCs w:val="28"/>
              </w:rPr>
              <w:t>ИНН: ____________________</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15A1">
              <w:rPr>
                <w:rFonts w:ascii="Times New Roman" w:hAnsi="Times New Roman"/>
                <w:sz w:val="28"/>
                <w:szCs w:val="28"/>
              </w:rPr>
              <w:t>тел. _____________________</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spellStart"/>
            <w:r w:rsidRPr="001A15A1">
              <w:rPr>
                <w:rFonts w:ascii="Times New Roman" w:hAnsi="Times New Roman"/>
                <w:sz w:val="28"/>
                <w:szCs w:val="28"/>
              </w:rPr>
              <w:t>эл</w:t>
            </w:r>
            <w:proofErr w:type="gramStart"/>
            <w:r w:rsidRPr="001A15A1">
              <w:rPr>
                <w:rFonts w:ascii="Times New Roman" w:hAnsi="Times New Roman"/>
                <w:sz w:val="28"/>
                <w:szCs w:val="28"/>
              </w:rPr>
              <w:t>.п</w:t>
            </w:r>
            <w:proofErr w:type="gramEnd"/>
            <w:r w:rsidRPr="001A15A1">
              <w:rPr>
                <w:rFonts w:ascii="Times New Roman" w:hAnsi="Times New Roman"/>
                <w:sz w:val="28"/>
                <w:szCs w:val="28"/>
              </w:rPr>
              <w:t>очта</w:t>
            </w:r>
            <w:proofErr w:type="spellEnd"/>
            <w:r w:rsidRPr="001A15A1">
              <w:rPr>
                <w:rFonts w:ascii="Times New Roman" w:hAnsi="Times New Roman"/>
                <w:sz w:val="28"/>
                <w:szCs w:val="28"/>
              </w:rPr>
              <w:t>:______________________</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935B2" w:rsidRPr="001A15A1" w:rsidRDefault="004935B2" w:rsidP="00B32249">
            <w:pPr>
              <w:spacing w:after="0" w:line="240" w:lineRule="auto"/>
              <w:jc w:val="both"/>
              <w:rPr>
                <w:rFonts w:ascii="Times New Roman" w:hAnsi="Times New Roman"/>
                <w:sz w:val="28"/>
                <w:szCs w:val="28"/>
              </w:rPr>
            </w:pPr>
            <w:r w:rsidRPr="001A15A1">
              <w:rPr>
                <w:rFonts w:ascii="Times New Roman" w:hAnsi="Times New Roman"/>
                <w:sz w:val="28"/>
                <w:szCs w:val="28"/>
              </w:rPr>
              <w:t>_______________ ___________</w:t>
            </w:r>
          </w:p>
          <w:p w:rsidR="004935B2" w:rsidRPr="001A15A1" w:rsidRDefault="004935B2" w:rsidP="00B3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15A1">
              <w:rPr>
                <w:rFonts w:ascii="Times New Roman" w:hAnsi="Times New Roman"/>
                <w:sz w:val="20"/>
                <w:szCs w:val="20"/>
              </w:rPr>
              <w:t xml:space="preserve">            (подпись)                         (ФИО)</w:t>
            </w:r>
          </w:p>
        </w:tc>
        <w:tc>
          <w:tcPr>
            <w:tcW w:w="5044" w:type="dxa"/>
          </w:tcPr>
          <w:p w:rsidR="004935B2" w:rsidRPr="000673AC" w:rsidRDefault="004935B2" w:rsidP="00B32249">
            <w:pPr>
              <w:spacing w:after="0" w:line="240" w:lineRule="auto"/>
              <w:rPr>
                <w:rFonts w:ascii="Times New Roman" w:hAnsi="Times New Roman"/>
                <w:sz w:val="28"/>
                <w:szCs w:val="28"/>
              </w:rPr>
            </w:pPr>
            <w:r w:rsidRPr="000673AC">
              <w:rPr>
                <w:rFonts w:ascii="Times New Roman" w:hAnsi="Times New Roman"/>
                <w:sz w:val="28"/>
                <w:szCs w:val="28"/>
              </w:rPr>
              <w:lastRenderedPageBreak/>
              <w:t>УМС администрации Чебаркульского городского округа</w:t>
            </w:r>
          </w:p>
          <w:p w:rsidR="004935B2" w:rsidRPr="000673AC" w:rsidRDefault="004935B2" w:rsidP="00B32249">
            <w:pPr>
              <w:spacing w:after="0" w:line="240" w:lineRule="auto"/>
              <w:ind w:hanging="29"/>
              <w:jc w:val="both"/>
              <w:rPr>
                <w:rFonts w:ascii="Times New Roman" w:hAnsi="Times New Roman"/>
                <w:sz w:val="28"/>
                <w:szCs w:val="28"/>
              </w:rPr>
            </w:pPr>
            <w:r w:rsidRPr="000673AC">
              <w:rPr>
                <w:rFonts w:ascii="Times New Roman" w:hAnsi="Times New Roman"/>
                <w:sz w:val="28"/>
                <w:szCs w:val="28"/>
              </w:rPr>
              <w:lastRenderedPageBreak/>
              <w:t>УФК по Челябинской области (УМС администрации ЧГО л/</w:t>
            </w:r>
            <w:proofErr w:type="spellStart"/>
            <w:r w:rsidRPr="000673AC">
              <w:rPr>
                <w:rFonts w:ascii="Times New Roman" w:hAnsi="Times New Roman"/>
                <w:sz w:val="28"/>
                <w:szCs w:val="28"/>
              </w:rPr>
              <w:t>сч</w:t>
            </w:r>
            <w:proofErr w:type="spellEnd"/>
            <w:r w:rsidRPr="000673AC">
              <w:rPr>
                <w:rFonts w:ascii="Times New Roman" w:hAnsi="Times New Roman"/>
                <w:sz w:val="28"/>
                <w:szCs w:val="28"/>
              </w:rPr>
              <w:t xml:space="preserve"> 04693021600)</w:t>
            </w:r>
          </w:p>
          <w:p w:rsidR="004935B2" w:rsidRPr="000673AC" w:rsidRDefault="004935B2" w:rsidP="00B32249">
            <w:pPr>
              <w:spacing w:after="0" w:line="240" w:lineRule="auto"/>
              <w:ind w:hanging="29"/>
              <w:jc w:val="both"/>
              <w:rPr>
                <w:rFonts w:ascii="Times New Roman" w:hAnsi="Times New Roman"/>
                <w:sz w:val="28"/>
                <w:szCs w:val="28"/>
              </w:rPr>
            </w:pPr>
            <w:r w:rsidRPr="000673AC">
              <w:rPr>
                <w:rFonts w:ascii="Times New Roman" w:hAnsi="Times New Roman"/>
                <w:sz w:val="28"/>
                <w:szCs w:val="28"/>
              </w:rPr>
              <w:t>Номер счета получателя платежа:</w:t>
            </w:r>
          </w:p>
          <w:p w:rsidR="004935B2" w:rsidRPr="000673AC" w:rsidRDefault="004935B2" w:rsidP="00B32249">
            <w:pPr>
              <w:spacing w:after="0" w:line="240" w:lineRule="auto"/>
              <w:ind w:hanging="29"/>
              <w:jc w:val="both"/>
              <w:rPr>
                <w:rFonts w:ascii="Times New Roman" w:hAnsi="Times New Roman"/>
                <w:sz w:val="28"/>
                <w:szCs w:val="28"/>
              </w:rPr>
            </w:pPr>
            <w:r w:rsidRPr="000673AC">
              <w:rPr>
                <w:rFonts w:ascii="Times New Roman" w:hAnsi="Times New Roman"/>
                <w:sz w:val="28"/>
                <w:szCs w:val="28"/>
              </w:rPr>
              <w:t xml:space="preserve">40101810400000010801 в ГРКЦ ГУ Банка России по Челябинской области, </w:t>
            </w:r>
          </w:p>
          <w:p w:rsidR="004935B2" w:rsidRPr="000673AC" w:rsidRDefault="004935B2" w:rsidP="00B32249">
            <w:pPr>
              <w:spacing w:after="0" w:line="240" w:lineRule="auto"/>
              <w:ind w:hanging="29"/>
              <w:jc w:val="both"/>
              <w:rPr>
                <w:rFonts w:ascii="Times New Roman" w:hAnsi="Times New Roman"/>
                <w:sz w:val="28"/>
                <w:szCs w:val="28"/>
              </w:rPr>
            </w:pPr>
            <w:r w:rsidRPr="000673AC">
              <w:rPr>
                <w:rFonts w:ascii="Times New Roman" w:hAnsi="Times New Roman"/>
                <w:sz w:val="28"/>
                <w:szCs w:val="28"/>
              </w:rPr>
              <w:t xml:space="preserve">КПП 741501001, ИНН 7420003663, </w:t>
            </w:r>
          </w:p>
          <w:p w:rsidR="004935B2" w:rsidRPr="000673AC" w:rsidRDefault="004935B2" w:rsidP="00B32249">
            <w:pPr>
              <w:spacing w:after="0" w:line="240" w:lineRule="auto"/>
              <w:ind w:hanging="29"/>
              <w:jc w:val="both"/>
              <w:rPr>
                <w:rFonts w:ascii="Times New Roman" w:hAnsi="Times New Roman"/>
                <w:sz w:val="28"/>
                <w:szCs w:val="28"/>
              </w:rPr>
            </w:pPr>
            <w:r w:rsidRPr="000673AC">
              <w:rPr>
                <w:rFonts w:ascii="Times New Roman" w:hAnsi="Times New Roman"/>
                <w:sz w:val="28"/>
                <w:szCs w:val="28"/>
              </w:rPr>
              <w:t>код ОКТМО 75758000, БИК 047501001</w:t>
            </w:r>
          </w:p>
          <w:p w:rsidR="004935B2" w:rsidRPr="000673AC" w:rsidRDefault="004935B2" w:rsidP="00B32249">
            <w:pPr>
              <w:spacing w:after="0" w:line="240" w:lineRule="auto"/>
              <w:ind w:hanging="29"/>
              <w:jc w:val="both"/>
              <w:rPr>
                <w:rFonts w:ascii="Times New Roman" w:hAnsi="Times New Roman"/>
                <w:sz w:val="28"/>
                <w:szCs w:val="28"/>
              </w:rPr>
            </w:pPr>
            <w:r w:rsidRPr="000673AC">
              <w:rPr>
                <w:rFonts w:ascii="Times New Roman" w:hAnsi="Times New Roman"/>
                <w:sz w:val="28"/>
                <w:szCs w:val="28"/>
              </w:rPr>
              <w:t>КБК 447 111 09 04 404 0000 120</w:t>
            </w:r>
          </w:p>
          <w:p w:rsidR="004935B2" w:rsidRPr="000673AC" w:rsidRDefault="004935B2" w:rsidP="00B32249">
            <w:pPr>
              <w:spacing w:after="0" w:line="240" w:lineRule="auto"/>
              <w:jc w:val="both"/>
              <w:rPr>
                <w:rFonts w:ascii="Times New Roman" w:hAnsi="Times New Roman"/>
                <w:sz w:val="28"/>
                <w:szCs w:val="28"/>
              </w:rPr>
            </w:pPr>
            <w:r w:rsidRPr="000673AC">
              <w:rPr>
                <w:rFonts w:ascii="Times New Roman" w:hAnsi="Times New Roman"/>
                <w:sz w:val="28"/>
                <w:szCs w:val="28"/>
              </w:rPr>
              <w:t xml:space="preserve">Начальник </w:t>
            </w:r>
            <w:r w:rsidR="001A15A1">
              <w:rPr>
                <w:rFonts w:ascii="Times New Roman" w:hAnsi="Times New Roman"/>
                <w:sz w:val="28"/>
                <w:szCs w:val="28"/>
              </w:rPr>
              <w:t>УМС</w:t>
            </w:r>
          </w:p>
          <w:p w:rsidR="004935B2" w:rsidRPr="000673AC" w:rsidRDefault="001A15A1" w:rsidP="00B32249">
            <w:pPr>
              <w:spacing w:after="0" w:line="240" w:lineRule="auto"/>
              <w:jc w:val="both"/>
              <w:rPr>
                <w:rFonts w:ascii="Times New Roman" w:hAnsi="Times New Roman"/>
                <w:sz w:val="28"/>
                <w:szCs w:val="28"/>
              </w:rPr>
            </w:pPr>
            <w:r>
              <w:rPr>
                <w:rFonts w:ascii="Times New Roman" w:hAnsi="Times New Roman"/>
                <w:sz w:val="28"/>
                <w:szCs w:val="28"/>
              </w:rPr>
              <w:t xml:space="preserve">               </w:t>
            </w:r>
            <w:r w:rsidR="004935B2" w:rsidRPr="000673AC">
              <w:rPr>
                <w:rFonts w:ascii="Times New Roman" w:hAnsi="Times New Roman"/>
                <w:sz w:val="28"/>
                <w:szCs w:val="28"/>
              </w:rPr>
              <w:t>_______________ ___________</w:t>
            </w:r>
          </w:p>
          <w:p w:rsidR="004935B2" w:rsidRPr="000673AC" w:rsidRDefault="004935B2" w:rsidP="00B32249">
            <w:pPr>
              <w:spacing w:after="0" w:line="240" w:lineRule="auto"/>
              <w:jc w:val="both"/>
              <w:rPr>
                <w:rFonts w:ascii="Times New Roman" w:hAnsi="Times New Roman"/>
                <w:sz w:val="20"/>
                <w:szCs w:val="20"/>
              </w:rPr>
            </w:pPr>
            <w:r w:rsidRPr="000673AC">
              <w:rPr>
                <w:rFonts w:ascii="Times New Roman" w:hAnsi="Times New Roman"/>
                <w:sz w:val="20"/>
                <w:szCs w:val="20"/>
              </w:rPr>
              <w:t xml:space="preserve">         </w:t>
            </w:r>
            <w:r w:rsidR="001A15A1">
              <w:rPr>
                <w:rFonts w:ascii="Times New Roman" w:hAnsi="Times New Roman"/>
                <w:sz w:val="20"/>
                <w:szCs w:val="20"/>
              </w:rPr>
              <w:t xml:space="preserve">                     </w:t>
            </w:r>
            <w:r w:rsidRPr="000673AC">
              <w:rPr>
                <w:rFonts w:ascii="Times New Roman" w:hAnsi="Times New Roman"/>
                <w:sz w:val="20"/>
                <w:szCs w:val="20"/>
              </w:rPr>
              <w:t xml:space="preserve">   (подпись)                         (ФИО)</w:t>
            </w:r>
          </w:p>
        </w:tc>
      </w:tr>
    </w:tbl>
    <w:p w:rsidR="004935B2" w:rsidRPr="000673AC" w:rsidRDefault="004935B2" w:rsidP="004935B2">
      <w:pPr>
        <w:pStyle w:val="aa"/>
        <w:spacing w:before="0" w:beforeAutospacing="0" w:after="0" w:afterAutospacing="0"/>
        <w:ind w:left="6521"/>
        <w:rPr>
          <w:bCs/>
        </w:rPr>
      </w:pPr>
    </w:p>
    <w:p w:rsidR="004935B2" w:rsidRDefault="004935B2" w:rsidP="009F79DB">
      <w:pPr>
        <w:spacing w:after="0" w:line="240" w:lineRule="auto"/>
        <w:ind w:firstLine="851"/>
        <w:jc w:val="both"/>
        <w:rPr>
          <w:rFonts w:ascii="Times New Roman" w:hAnsi="Times New Roman"/>
          <w:sz w:val="28"/>
          <w:szCs w:val="28"/>
          <w:lang w:eastAsia="ru-RU"/>
        </w:rPr>
        <w:sectPr w:rsidR="004935B2" w:rsidSect="009435D0">
          <w:pgSz w:w="11906" w:h="16838"/>
          <w:pgMar w:top="1134" w:right="567" w:bottom="1134"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0"/>
        <w:gridCol w:w="4871"/>
      </w:tblGrid>
      <w:tr w:rsidR="00B43741" w:rsidRPr="000673AC" w:rsidTr="000630C6">
        <w:tc>
          <w:tcPr>
            <w:tcW w:w="4875" w:type="dxa"/>
            <w:tcBorders>
              <w:top w:val="nil"/>
              <w:left w:val="nil"/>
              <w:bottom w:val="nil"/>
              <w:right w:val="nil"/>
            </w:tcBorders>
          </w:tcPr>
          <w:p w:rsidR="00B43741" w:rsidRPr="000673AC" w:rsidRDefault="00B43741" w:rsidP="009F79DB">
            <w:pPr>
              <w:spacing w:after="0" w:line="240" w:lineRule="auto"/>
              <w:jc w:val="both"/>
              <w:rPr>
                <w:rFonts w:ascii="Times New Roman" w:hAnsi="Times New Roman"/>
                <w:sz w:val="28"/>
                <w:szCs w:val="28"/>
              </w:rPr>
            </w:pPr>
          </w:p>
        </w:tc>
        <w:tc>
          <w:tcPr>
            <w:tcW w:w="4979" w:type="dxa"/>
            <w:tcBorders>
              <w:top w:val="nil"/>
              <w:left w:val="nil"/>
              <w:bottom w:val="nil"/>
              <w:right w:val="nil"/>
            </w:tcBorders>
          </w:tcPr>
          <w:p w:rsidR="004935B2" w:rsidRPr="000673AC" w:rsidRDefault="004935B2" w:rsidP="004935B2">
            <w:pPr>
              <w:spacing w:after="0" w:line="240" w:lineRule="auto"/>
              <w:jc w:val="right"/>
              <w:rPr>
                <w:rFonts w:ascii="Times New Roman" w:hAnsi="Times New Roman"/>
                <w:sz w:val="28"/>
                <w:szCs w:val="28"/>
              </w:rPr>
            </w:pPr>
            <w:r w:rsidRPr="000673AC">
              <w:rPr>
                <w:rFonts w:ascii="Times New Roman" w:hAnsi="Times New Roman"/>
                <w:sz w:val="28"/>
                <w:szCs w:val="28"/>
              </w:rPr>
              <w:t xml:space="preserve">Приложение </w:t>
            </w:r>
            <w:r w:rsidR="001A15A1">
              <w:rPr>
                <w:rFonts w:ascii="Times New Roman" w:hAnsi="Times New Roman"/>
                <w:sz w:val="28"/>
                <w:szCs w:val="28"/>
              </w:rPr>
              <w:t>2</w:t>
            </w:r>
          </w:p>
          <w:p w:rsidR="004935B2" w:rsidRPr="000673AC" w:rsidRDefault="004935B2" w:rsidP="004935B2">
            <w:pPr>
              <w:spacing w:after="0" w:line="240" w:lineRule="auto"/>
              <w:jc w:val="right"/>
              <w:rPr>
                <w:rFonts w:ascii="Times New Roman" w:hAnsi="Times New Roman"/>
                <w:sz w:val="28"/>
                <w:szCs w:val="28"/>
              </w:rPr>
            </w:pPr>
            <w:r w:rsidRPr="000673AC">
              <w:rPr>
                <w:rFonts w:ascii="Times New Roman" w:hAnsi="Times New Roman"/>
                <w:sz w:val="28"/>
                <w:szCs w:val="28"/>
              </w:rPr>
              <w:t>к постановлению администрации</w:t>
            </w:r>
          </w:p>
          <w:p w:rsidR="004935B2" w:rsidRPr="000673AC" w:rsidRDefault="004935B2" w:rsidP="004935B2">
            <w:pPr>
              <w:spacing w:after="0" w:line="240" w:lineRule="auto"/>
              <w:jc w:val="right"/>
              <w:rPr>
                <w:rFonts w:ascii="Times New Roman" w:hAnsi="Times New Roman"/>
                <w:sz w:val="28"/>
                <w:szCs w:val="28"/>
              </w:rPr>
            </w:pPr>
            <w:r w:rsidRPr="000673AC">
              <w:rPr>
                <w:rFonts w:ascii="Times New Roman" w:hAnsi="Times New Roman"/>
                <w:sz w:val="28"/>
                <w:szCs w:val="28"/>
              </w:rPr>
              <w:t>Чебаркульского городского округа</w:t>
            </w:r>
          </w:p>
          <w:p w:rsidR="004935B2" w:rsidRPr="000673AC" w:rsidRDefault="004935B2" w:rsidP="004935B2">
            <w:pPr>
              <w:spacing w:after="0" w:line="240" w:lineRule="auto"/>
              <w:jc w:val="right"/>
              <w:rPr>
                <w:rFonts w:ascii="Times New Roman" w:hAnsi="Times New Roman"/>
                <w:b/>
                <w:sz w:val="28"/>
                <w:szCs w:val="28"/>
              </w:rPr>
            </w:pPr>
            <w:r w:rsidRPr="000673AC">
              <w:rPr>
                <w:rFonts w:ascii="Times New Roman" w:hAnsi="Times New Roman"/>
                <w:sz w:val="28"/>
                <w:szCs w:val="28"/>
              </w:rPr>
              <w:t>от «</w:t>
            </w:r>
            <w:r w:rsidR="0092459E">
              <w:rPr>
                <w:rFonts w:ascii="Times New Roman" w:hAnsi="Times New Roman"/>
                <w:sz w:val="28"/>
                <w:szCs w:val="28"/>
              </w:rPr>
              <w:t>16</w:t>
            </w:r>
            <w:r w:rsidRPr="000673AC">
              <w:rPr>
                <w:rFonts w:ascii="Times New Roman" w:hAnsi="Times New Roman"/>
                <w:sz w:val="28"/>
                <w:szCs w:val="28"/>
              </w:rPr>
              <w:t>» ___</w:t>
            </w:r>
            <w:r w:rsidRPr="00B70CAD">
              <w:rPr>
                <w:rFonts w:ascii="Times New Roman" w:hAnsi="Times New Roman"/>
                <w:sz w:val="28"/>
                <w:szCs w:val="28"/>
              </w:rPr>
              <w:t>_</w:t>
            </w:r>
            <w:r w:rsidR="0092459E">
              <w:rPr>
                <w:rFonts w:ascii="Times New Roman" w:hAnsi="Times New Roman"/>
                <w:sz w:val="28"/>
                <w:szCs w:val="28"/>
              </w:rPr>
              <w:t>08</w:t>
            </w:r>
            <w:r w:rsidRPr="000673AC">
              <w:rPr>
                <w:rFonts w:ascii="Times New Roman" w:hAnsi="Times New Roman"/>
                <w:sz w:val="28"/>
                <w:szCs w:val="28"/>
              </w:rPr>
              <w:t>__ 20</w:t>
            </w:r>
            <w:r w:rsidR="0092459E">
              <w:rPr>
                <w:rFonts w:ascii="Times New Roman" w:hAnsi="Times New Roman"/>
                <w:sz w:val="28"/>
                <w:szCs w:val="28"/>
              </w:rPr>
              <w:t>21</w:t>
            </w:r>
            <w:r w:rsidRPr="000673AC">
              <w:rPr>
                <w:rFonts w:ascii="Times New Roman" w:hAnsi="Times New Roman"/>
                <w:sz w:val="28"/>
                <w:szCs w:val="28"/>
              </w:rPr>
              <w:t xml:space="preserve"> г. № </w:t>
            </w:r>
            <w:r w:rsidR="0092459E">
              <w:rPr>
                <w:rFonts w:ascii="Times New Roman" w:hAnsi="Times New Roman"/>
                <w:sz w:val="28"/>
                <w:szCs w:val="28"/>
              </w:rPr>
              <w:t>467</w:t>
            </w:r>
            <w:r w:rsidRPr="000673AC">
              <w:rPr>
                <w:rFonts w:ascii="Times New Roman" w:hAnsi="Times New Roman"/>
                <w:b/>
                <w:sz w:val="28"/>
                <w:szCs w:val="28"/>
              </w:rPr>
              <w:t xml:space="preserve"> </w:t>
            </w:r>
          </w:p>
          <w:p w:rsidR="00B43741" w:rsidRPr="000673AC" w:rsidRDefault="00B43741" w:rsidP="00AA44C6">
            <w:pPr>
              <w:spacing w:after="0" w:line="240" w:lineRule="auto"/>
              <w:jc w:val="right"/>
              <w:rPr>
                <w:rFonts w:ascii="Times New Roman" w:hAnsi="Times New Roman"/>
                <w:sz w:val="28"/>
                <w:szCs w:val="28"/>
              </w:rPr>
            </w:pPr>
          </w:p>
        </w:tc>
      </w:tr>
    </w:tbl>
    <w:p w:rsidR="000630C6" w:rsidRPr="000673AC" w:rsidRDefault="004935B2" w:rsidP="004935B2">
      <w:pPr>
        <w:spacing w:line="240" w:lineRule="auto"/>
        <w:jc w:val="center"/>
        <w:rPr>
          <w:rFonts w:ascii="Times New Roman" w:hAnsi="Times New Roman"/>
          <w:sz w:val="28"/>
          <w:szCs w:val="28"/>
        </w:rPr>
      </w:pPr>
      <w:r>
        <w:rPr>
          <w:rFonts w:ascii="Times New Roman" w:hAnsi="Times New Roman"/>
          <w:sz w:val="28"/>
          <w:szCs w:val="28"/>
        </w:rPr>
        <w:t>Д</w:t>
      </w:r>
      <w:r w:rsidRPr="000673AC">
        <w:rPr>
          <w:rFonts w:ascii="Times New Roman" w:hAnsi="Times New Roman"/>
          <w:sz w:val="28"/>
          <w:szCs w:val="28"/>
        </w:rPr>
        <w:t>ислокаци</w:t>
      </w:r>
      <w:r>
        <w:rPr>
          <w:rFonts w:ascii="Times New Roman" w:hAnsi="Times New Roman"/>
          <w:sz w:val="28"/>
          <w:szCs w:val="28"/>
        </w:rPr>
        <w:t>я</w:t>
      </w:r>
      <w:r w:rsidRPr="000673AC">
        <w:rPr>
          <w:rFonts w:ascii="Times New Roman" w:hAnsi="Times New Roman"/>
          <w:sz w:val="28"/>
          <w:szCs w:val="28"/>
        </w:rPr>
        <w:t xml:space="preserve"> </w:t>
      </w:r>
      <w:r w:rsidR="008B25A0" w:rsidRPr="000673AC">
        <w:rPr>
          <w:rFonts w:ascii="Times New Roman" w:hAnsi="Times New Roman"/>
          <w:sz w:val="28"/>
          <w:szCs w:val="28"/>
        </w:rPr>
        <w:t>мест</w:t>
      </w:r>
      <w:r w:rsidR="008B25A0" w:rsidRPr="000673AC">
        <w:rPr>
          <w:rFonts w:ascii="Times New Roman" w:hAnsi="Times New Roman"/>
        </w:rPr>
        <w:t xml:space="preserve"> </w:t>
      </w:r>
      <w:r w:rsidR="008B25A0" w:rsidRPr="000673AC">
        <w:rPr>
          <w:rFonts w:ascii="Times New Roman" w:hAnsi="Times New Roman"/>
          <w:sz w:val="28"/>
          <w:szCs w:val="28"/>
        </w:rPr>
        <w:t xml:space="preserve">размещения временных передвижных нестационарных объектов мелкорозничной торговли </w:t>
      </w:r>
      <w:r w:rsidR="008B25A0">
        <w:rPr>
          <w:rFonts w:ascii="Times New Roman" w:hAnsi="Times New Roman"/>
          <w:sz w:val="28"/>
          <w:szCs w:val="28"/>
        </w:rPr>
        <w:t>для осуществления сезонной торговли</w:t>
      </w:r>
      <w:r w:rsidR="008B25A0" w:rsidRPr="000673AC">
        <w:rPr>
          <w:rFonts w:ascii="Times New Roman" w:hAnsi="Times New Roman"/>
          <w:sz w:val="28"/>
          <w:szCs w:val="28"/>
        </w:rPr>
        <w:t xml:space="preserve"> на территории Чебаркульского городского округа</w:t>
      </w:r>
      <w:r w:rsidR="000630C6" w:rsidRPr="000673AC">
        <w:rPr>
          <w:rFonts w:ascii="Times New Roman" w:hAnsi="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7654"/>
        <w:gridCol w:w="1418"/>
      </w:tblGrid>
      <w:tr w:rsidR="004D7070" w:rsidRPr="000673AC" w:rsidTr="003031A8">
        <w:trPr>
          <w:trHeight w:val="655"/>
        </w:trPr>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4D7070">
            <w:pPr>
              <w:autoSpaceDE w:val="0"/>
              <w:autoSpaceDN w:val="0"/>
              <w:adjustRightInd w:val="0"/>
              <w:spacing w:after="0" w:line="240" w:lineRule="auto"/>
              <w:ind w:left="-108" w:right="-108"/>
              <w:jc w:val="center"/>
              <w:rPr>
                <w:rFonts w:ascii="Times New Roman" w:hAnsi="Times New Roman"/>
                <w:sz w:val="24"/>
                <w:szCs w:val="24"/>
              </w:rPr>
            </w:pPr>
            <w:r w:rsidRPr="000673AC">
              <w:rPr>
                <w:rFonts w:ascii="Times New Roman" w:hAnsi="Times New Roman"/>
                <w:sz w:val="24"/>
                <w:szCs w:val="24"/>
              </w:rPr>
              <w:t>№</w:t>
            </w:r>
            <w:r>
              <w:rPr>
                <w:rFonts w:ascii="Times New Roman" w:hAnsi="Times New Roman"/>
                <w:sz w:val="24"/>
                <w:szCs w:val="24"/>
              </w:rPr>
              <w:t xml:space="preserve"> </w:t>
            </w:r>
            <w:proofErr w:type="spellStart"/>
            <w:proofErr w:type="gramStart"/>
            <w:r w:rsidRPr="000673AC">
              <w:rPr>
                <w:rFonts w:ascii="Times New Roman" w:hAnsi="Times New Roman"/>
                <w:sz w:val="24"/>
                <w:szCs w:val="24"/>
              </w:rPr>
              <w:t>п</w:t>
            </w:r>
            <w:proofErr w:type="spellEnd"/>
            <w:proofErr w:type="gramEnd"/>
            <w:r w:rsidRPr="000673AC">
              <w:rPr>
                <w:rFonts w:ascii="Times New Roman" w:hAnsi="Times New Roman"/>
                <w:sz w:val="24"/>
                <w:szCs w:val="24"/>
              </w:rPr>
              <w:t>/</w:t>
            </w:r>
            <w:proofErr w:type="spellStart"/>
            <w:r w:rsidRPr="000673AC">
              <w:rPr>
                <w:rFonts w:ascii="Times New Roman" w:hAnsi="Times New Roman"/>
                <w:sz w:val="24"/>
                <w:szCs w:val="24"/>
              </w:rPr>
              <w:t>п</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Адресный ориентир места для размещения нестационарного объекта</w:t>
            </w:r>
          </w:p>
        </w:tc>
        <w:tc>
          <w:tcPr>
            <w:tcW w:w="1418" w:type="dxa"/>
            <w:tcBorders>
              <w:top w:val="single" w:sz="4" w:space="0" w:color="auto"/>
              <w:left w:val="single" w:sz="4" w:space="0" w:color="auto"/>
              <w:bottom w:val="single" w:sz="4" w:space="0" w:color="auto"/>
              <w:right w:val="single" w:sz="4" w:space="0" w:color="auto"/>
            </w:tcBorders>
            <w:hideMark/>
          </w:tcPr>
          <w:p w:rsidR="004D7070" w:rsidRPr="00333C7D" w:rsidRDefault="004D7070" w:rsidP="000630C6">
            <w:pPr>
              <w:autoSpaceDE w:val="0"/>
              <w:autoSpaceDN w:val="0"/>
              <w:adjustRightInd w:val="0"/>
              <w:spacing w:after="0" w:line="240" w:lineRule="auto"/>
              <w:ind w:left="-108" w:right="-108"/>
              <w:jc w:val="center"/>
              <w:rPr>
                <w:rFonts w:ascii="Times New Roman" w:hAnsi="Times New Roman"/>
                <w:sz w:val="24"/>
                <w:szCs w:val="24"/>
              </w:rPr>
            </w:pPr>
            <w:r w:rsidRPr="00333C7D">
              <w:rPr>
                <w:rFonts w:ascii="Times New Roman" w:hAnsi="Times New Roman"/>
                <w:sz w:val="24"/>
                <w:szCs w:val="24"/>
              </w:rPr>
              <w:t xml:space="preserve">Площадь </w:t>
            </w:r>
          </w:p>
          <w:p w:rsidR="004D7070" w:rsidRPr="00333C7D" w:rsidRDefault="003031A8" w:rsidP="000630C6">
            <w:pPr>
              <w:autoSpaceDE w:val="0"/>
              <w:autoSpaceDN w:val="0"/>
              <w:adjustRightInd w:val="0"/>
              <w:spacing w:after="0" w:line="240" w:lineRule="auto"/>
              <w:ind w:left="-107" w:right="-108"/>
              <w:jc w:val="center"/>
              <w:rPr>
                <w:rFonts w:ascii="Times New Roman" w:hAnsi="Times New Roman"/>
                <w:sz w:val="24"/>
                <w:szCs w:val="24"/>
              </w:rPr>
            </w:pPr>
            <w:r>
              <w:rPr>
                <w:rFonts w:ascii="Times New Roman" w:hAnsi="Times New Roman"/>
                <w:sz w:val="24"/>
                <w:szCs w:val="24"/>
              </w:rPr>
              <w:t>м</w:t>
            </w:r>
            <w:r w:rsidR="004D7070" w:rsidRPr="00333C7D">
              <w:rPr>
                <w:rFonts w:ascii="Times New Roman" w:hAnsi="Times New Roman"/>
                <w:sz w:val="24"/>
                <w:szCs w:val="24"/>
              </w:rPr>
              <w:t>еста</w:t>
            </w:r>
            <w:r>
              <w:rPr>
                <w:rFonts w:ascii="Times New Roman" w:hAnsi="Times New Roman"/>
                <w:sz w:val="24"/>
                <w:szCs w:val="24"/>
              </w:rPr>
              <w:t xml:space="preserve"> размещения</w:t>
            </w:r>
            <w:r w:rsidR="004D7070" w:rsidRPr="00333C7D">
              <w:rPr>
                <w:rFonts w:ascii="Times New Roman" w:hAnsi="Times New Roman"/>
                <w:sz w:val="24"/>
                <w:szCs w:val="24"/>
              </w:rPr>
              <w:t>, кв</w:t>
            </w:r>
            <w:proofErr w:type="gramStart"/>
            <w:r w:rsidR="004D7070" w:rsidRPr="00333C7D">
              <w:rPr>
                <w:rFonts w:ascii="Times New Roman" w:hAnsi="Times New Roman"/>
                <w:sz w:val="24"/>
                <w:szCs w:val="24"/>
              </w:rPr>
              <w:t>.м</w:t>
            </w:r>
            <w:proofErr w:type="gramEnd"/>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3</w:t>
            </w:r>
          </w:p>
        </w:tc>
      </w:tr>
      <w:tr w:rsidR="000630C6" w:rsidRPr="000673AC" w:rsidTr="00333C7D">
        <w:trPr>
          <w:trHeight w:val="277"/>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0630C6" w:rsidRPr="000673AC" w:rsidRDefault="000630C6" w:rsidP="004935B2">
            <w:pPr>
              <w:autoSpaceDE w:val="0"/>
              <w:autoSpaceDN w:val="0"/>
              <w:adjustRightInd w:val="0"/>
              <w:spacing w:after="0" w:line="240" w:lineRule="auto"/>
              <w:ind w:left="360"/>
              <w:jc w:val="center"/>
              <w:rPr>
                <w:rFonts w:ascii="Times New Roman" w:hAnsi="Times New Roman"/>
                <w:sz w:val="24"/>
                <w:szCs w:val="24"/>
              </w:rPr>
            </w:pPr>
            <w:r w:rsidRPr="000673AC">
              <w:rPr>
                <w:rFonts w:ascii="Times New Roman" w:hAnsi="Times New Roman"/>
                <w:sz w:val="24"/>
                <w:szCs w:val="24"/>
                <w:lang w:val="en-US"/>
              </w:rPr>
              <w:t>I</w:t>
            </w:r>
            <w:r w:rsidRPr="000673AC">
              <w:rPr>
                <w:rFonts w:ascii="Times New Roman" w:hAnsi="Times New Roman"/>
                <w:sz w:val="24"/>
                <w:szCs w:val="24"/>
              </w:rPr>
              <w:t>. Мелкорозничная торговля квасом</w:t>
            </w:r>
            <w:r w:rsidR="00333C7D">
              <w:rPr>
                <w:rFonts w:ascii="Times New Roman" w:hAnsi="Times New Roman"/>
                <w:sz w:val="24"/>
                <w:szCs w:val="24"/>
              </w:rPr>
              <w:t>,</w:t>
            </w:r>
            <w:r w:rsidR="00333C7D" w:rsidRPr="004235F1">
              <w:rPr>
                <w:rFonts w:ascii="Times New Roman" w:hAnsi="Times New Roman"/>
                <w:sz w:val="24"/>
                <w:szCs w:val="24"/>
              </w:rPr>
              <w:t xml:space="preserve"> прохладительными напитками, </w:t>
            </w:r>
            <w:proofErr w:type="spellStart"/>
            <w:r w:rsidR="00333C7D">
              <w:rPr>
                <w:rFonts w:ascii="Times New Roman" w:hAnsi="Times New Roman"/>
                <w:sz w:val="24"/>
                <w:szCs w:val="24"/>
              </w:rPr>
              <w:t>свеже</w:t>
            </w:r>
            <w:r w:rsidR="00333C7D" w:rsidRPr="004235F1">
              <w:rPr>
                <w:rFonts w:ascii="Times New Roman" w:hAnsi="Times New Roman"/>
                <w:sz w:val="24"/>
                <w:szCs w:val="24"/>
              </w:rPr>
              <w:t>выжатыми</w:t>
            </w:r>
            <w:proofErr w:type="spellEnd"/>
            <w:r w:rsidR="00333C7D" w:rsidRPr="004235F1">
              <w:rPr>
                <w:rFonts w:ascii="Times New Roman" w:hAnsi="Times New Roman"/>
                <w:sz w:val="24"/>
                <w:szCs w:val="24"/>
              </w:rPr>
              <w:t xml:space="preserve"> соками, фруктовыми коктейлями, мороженым</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Мира у дома № 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4</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Мира у дома № 26 (с юго-восточной стороны)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4</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Крупской (в 6 м к востоку от нежилых помещений многоквартирного жилого дома №17 по ул. Крупской)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4</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Октябрьская (в 15 м к востоку от многоквартирного жилого дома №1 по ул. Октябрьской)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4</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Крупской (в 7 м к востоку от нежилых помещений многоквартирного жилого дома №18 по ул. Крупской, справа от входной группы магазина «</w:t>
            </w:r>
            <w:proofErr w:type="spellStart"/>
            <w:r w:rsidRPr="000673AC">
              <w:rPr>
                <w:rFonts w:ascii="Times New Roman" w:hAnsi="Times New Roman"/>
                <w:sz w:val="24"/>
                <w:szCs w:val="24"/>
              </w:rPr>
              <w:t>Дита</w:t>
            </w:r>
            <w:proofErr w:type="spellEnd"/>
            <w:r w:rsidRPr="000673AC">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4</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Карпенко у дома № 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4</w:t>
            </w:r>
          </w:p>
        </w:tc>
      </w:tr>
      <w:tr w:rsidR="000630C6" w:rsidRPr="000673AC" w:rsidTr="00333C7D">
        <w:trPr>
          <w:trHeight w:val="294"/>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0630C6" w:rsidRPr="000673AC" w:rsidRDefault="000630C6" w:rsidP="003A029A">
            <w:pPr>
              <w:autoSpaceDE w:val="0"/>
              <w:autoSpaceDN w:val="0"/>
              <w:adjustRightInd w:val="0"/>
              <w:spacing w:after="0" w:line="240" w:lineRule="auto"/>
              <w:ind w:left="360"/>
              <w:jc w:val="center"/>
              <w:rPr>
                <w:rFonts w:ascii="Times New Roman" w:hAnsi="Times New Roman"/>
                <w:sz w:val="24"/>
                <w:szCs w:val="24"/>
              </w:rPr>
            </w:pPr>
            <w:r w:rsidRPr="000673AC">
              <w:rPr>
                <w:rFonts w:ascii="Times New Roman" w:hAnsi="Times New Roman"/>
                <w:sz w:val="24"/>
                <w:szCs w:val="24"/>
              </w:rPr>
              <w:t xml:space="preserve">II. Мелкорозничная торговля </w:t>
            </w:r>
            <w:r w:rsidRPr="004935B2">
              <w:rPr>
                <w:rFonts w:ascii="Times New Roman" w:hAnsi="Times New Roman"/>
                <w:sz w:val="24"/>
                <w:szCs w:val="24"/>
              </w:rPr>
              <w:t>бахчевыми культурами</w:t>
            </w:r>
            <w:r w:rsidR="003A029A" w:rsidRPr="004935B2">
              <w:rPr>
                <w:rFonts w:ascii="Times New Roman" w:hAnsi="Times New Roman"/>
                <w:sz w:val="24"/>
                <w:szCs w:val="24"/>
              </w:rPr>
              <w:t>, овощами и фруктами</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 xml:space="preserve">п. </w:t>
            </w:r>
            <w:proofErr w:type="spellStart"/>
            <w:r w:rsidRPr="000673AC">
              <w:rPr>
                <w:rFonts w:ascii="Times New Roman" w:hAnsi="Times New Roman"/>
                <w:sz w:val="24"/>
                <w:szCs w:val="24"/>
              </w:rPr>
              <w:t>Мисяш</w:t>
            </w:r>
            <w:proofErr w:type="spellEnd"/>
            <w:r w:rsidRPr="000673AC">
              <w:rPr>
                <w:rFonts w:ascii="Times New Roman" w:hAnsi="Times New Roman"/>
                <w:sz w:val="24"/>
                <w:szCs w:val="24"/>
              </w:rPr>
              <w:t xml:space="preserve">, ул. </w:t>
            </w:r>
            <w:proofErr w:type="gramStart"/>
            <w:r w:rsidRPr="000673AC">
              <w:rPr>
                <w:rFonts w:ascii="Times New Roman" w:hAnsi="Times New Roman"/>
                <w:sz w:val="24"/>
                <w:szCs w:val="24"/>
              </w:rPr>
              <w:t>Станционная</w:t>
            </w:r>
            <w:proofErr w:type="gramEnd"/>
            <w:r w:rsidRPr="000673AC">
              <w:rPr>
                <w:rFonts w:ascii="Times New Roman" w:hAnsi="Times New Roman"/>
                <w:sz w:val="24"/>
                <w:szCs w:val="24"/>
              </w:rPr>
              <w:t>, д. № 61 (в 5 м. от магазина)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highlight w:val="yellow"/>
              </w:rPr>
            </w:pPr>
            <w:r w:rsidRPr="000673AC">
              <w:rPr>
                <w:rFonts w:ascii="Times New Roman" w:hAnsi="Times New Roman"/>
                <w:sz w:val="24"/>
                <w:szCs w:val="24"/>
              </w:rPr>
              <w:t>г. Чебаркуль, ул. Дзержинского у дома № 6-б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Крупской (в 6 м к востоку от нежилых помещений многоквартирного жилого дома №17 по ул. Крупской)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Октябрьская (в 15 м к востоку от многоквартирного жилого дома №1 по ул. Октябрьской)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Мира, у дома № 23 (в 30 м. западнее магазина «Товары для дома»)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Мира, у дома № 17 (с северной стороны павильона «</w:t>
            </w:r>
            <w:proofErr w:type="spellStart"/>
            <w:r w:rsidRPr="000673AC">
              <w:rPr>
                <w:rFonts w:ascii="Times New Roman" w:hAnsi="Times New Roman"/>
                <w:sz w:val="24"/>
                <w:szCs w:val="24"/>
              </w:rPr>
              <w:t>Роспечать</w:t>
            </w:r>
            <w:proofErr w:type="spellEnd"/>
            <w:r w:rsidRPr="000673A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Мира, у дома № 23 (прилегающая территория к магазину «Домовой»)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Мира, д. №26 (западнее парковки такси «Пятерочка»)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Карпенко (в 5 м. западнее дома № 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highlight w:val="yellow"/>
              </w:rPr>
            </w:pPr>
            <w:r w:rsidRPr="000673AC">
              <w:rPr>
                <w:rFonts w:ascii="Times New Roman" w:hAnsi="Times New Roman"/>
                <w:sz w:val="24"/>
                <w:szCs w:val="24"/>
              </w:rPr>
              <w:t>г. Чебаркуль, ул. Советская, д. № 269 (район магазина «Околица»)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Крупской (в 7 м к востоку от нежилых помещений многоквартирного жилого дома №18 по ул. Крупской, справа от входной группы магазина «</w:t>
            </w:r>
            <w:proofErr w:type="spellStart"/>
            <w:r w:rsidRPr="000673AC">
              <w:rPr>
                <w:rFonts w:ascii="Times New Roman" w:hAnsi="Times New Roman"/>
                <w:sz w:val="24"/>
                <w:szCs w:val="24"/>
              </w:rPr>
              <w:t>Дита</w:t>
            </w:r>
            <w:proofErr w:type="spellEnd"/>
            <w:r w:rsidRPr="000673AC">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10</w:t>
            </w:r>
          </w:p>
        </w:tc>
      </w:tr>
      <w:tr w:rsidR="000630C6" w:rsidRPr="000673AC" w:rsidTr="00333C7D">
        <w:trPr>
          <w:trHeight w:val="329"/>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0630C6" w:rsidRPr="000673AC" w:rsidRDefault="000630C6" w:rsidP="000630C6">
            <w:pPr>
              <w:autoSpaceDE w:val="0"/>
              <w:autoSpaceDN w:val="0"/>
              <w:adjustRightInd w:val="0"/>
              <w:spacing w:after="0" w:line="240" w:lineRule="auto"/>
              <w:ind w:left="360"/>
              <w:jc w:val="center"/>
              <w:rPr>
                <w:rFonts w:ascii="Times New Roman" w:hAnsi="Times New Roman"/>
                <w:sz w:val="24"/>
                <w:szCs w:val="24"/>
              </w:rPr>
            </w:pPr>
            <w:r w:rsidRPr="000673AC">
              <w:rPr>
                <w:rFonts w:ascii="Times New Roman" w:hAnsi="Times New Roman"/>
                <w:sz w:val="24"/>
                <w:szCs w:val="24"/>
                <w:lang w:val="en-US"/>
              </w:rPr>
              <w:t>III</w:t>
            </w:r>
            <w:r w:rsidRPr="000673AC">
              <w:rPr>
                <w:rFonts w:ascii="Times New Roman" w:hAnsi="Times New Roman"/>
                <w:sz w:val="24"/>
                <w:szCs w:val="24"/>
              </w:rPr>
              <w:t>. Елочные базары</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autoSpaceDE w:val="0"/>
              <w:autoSpaceDN w:val="0"/>
              <w:adjustRightInd w:val="0"/>
              <w:spacing w:after="0" w:line="240" w:lineRule="auto"/>
              <w:rPr>
                <w:rFonts w:ascii="Times New Roman" w:hAnsi="Times New Roman"/>
                <w:sz w:val="24"/>
                <w:szCs w:val="24"/>
              </w:rPr>
            </w:pPr>
            <w:r w:rsidRPr="000673AC">
              <w:rPr>
                <w:rFonts w:ascii="Times New Roman" w:hAnsi="Times New Roman"/>
                <w:sz w:val="24"/>
                <w:szCs w:val="24"/>
              </w:rPr>
              <w:t>г. Чебаркуль, ул. Дзержинского у дома 6-б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rPr>
          <w:trHeight w:val="189"/>
        </w:trPr>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both"/>
              <w:rPr>
                <w:rFonts w:ascii="Times New Roman" w:hAnsi="Times New Roman"/>
                <w:sz w:val="24"/>
                <w:szCs w:val="24"/>
                <w:highlight w:val="yellow"/>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Крупской (в 6 м к востоку от нежилых помещений многоквартирного жилого дома №17 по ул. Крупской)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 Чебаркуль, ул. Мира с восточного торца дома № 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lastRenderedPageBreak/>
              <w:t>4</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both"/>
              <w:rPr>
                <w:rFonts w:ascii="Times New Roman" w:hAnsi="Times New Roman"/>
                <w:sz w:val="24"/>
                <w:szCs w:val="24"/>
                <w:highlight w:val="yellow"/>
              </w:rPr>
            </w:pPr>
            <w:r w:rsidRPr="000673AC">
              <w:rPr>
                <w:rFonts w:ascii="Times New Roman" w:hAnsi="Times New Roman"/>
                <w:sz w:val="24"/>
                <w:szCs w:val="24"/>
              </w:rPr>
              <w:t xml:space="preserve">г. Чебаркуль, ул. Мира у дома 26 (западнее парковки такси «Пятерочка»)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Октябрьская (в 15 м к востоку от многоквартирного жилого дома №1 по ул. Октябрьской)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 Чебаркуль, ул. Карпенко у дома 15 (район аптеки)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 Чебаркуль, ул. Карпенко у дома 13 (в 3 м. западнее дома)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both"/>
              <w:rPr>
                <w:rFonts w:ascii="Times New Roman" w:hAnsi="Times New Roman"/>
                <w:sz w:val="24"/>
                <w:szCs w:val="24"/>
                <w:highlight w:val="yellow"/>
              </w:rPr>
            </w:pPr>
            <w:r w:rsidRPr="000673AC">
              <w:rPr>
                <w:rFonts w:ascii="Times New Roman" w:hAnsi="Times New Roman"/>
                <w:sz w:val="24"/>
                <w:szCs w:val="24"/>
              </w:rPr>
              <w:t>г. Чебаркуль, ул. Советская д.269 (район магазина «Околица»)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spacing w:after="0" w:line="240" w:lineRule="auto"/>
              <w:jc w:val="center"/>
              <w:rPr>
                <w:rFonts w:ascii="Times New Roman" w:hAnsi="Times New Roman"/>
                <w:sz w:val="24"/>
                <w:szCs w:val="24"/>
              </w:rPr>
            </w:pPr>
            <w:r w:rsidRPr="000673AC">
              <w:rPr>
                <w:rFonts w:ascii="Times New Roman" w:hAnsi="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 Чебаркуль ул. Мира д.№23 (в 7 м. к западу и 5 м. к югу от северо-восточного угла жилого дома)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 Чебаркуль ул. Мира д.№23 (в 7 м. к западу и 12 м. к югу от северо-восточного угла жилого дома)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площадь Ленина (в 37 м. к западу от дома №13 и в 10м. с севера от проезжей части)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площадь Ленина (в 45 м. к западу от дома №13 и в 12 м. с севера от проезжей части)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ул.Ленина дом № 44 (в 3м. к востоку от магазина «Универмаг»)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ул.Ленина дом № 44 (на расстоянии 5 м. к юго-востоку от магазина «Универмаг»)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both"/>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по ул. Уральская на расстоянии 15 м. от дома № 24а и в 10 м. от проезжей части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4D7070" w:rsidRPr="000673AC" w:rsidRDefault="004D7070" w:rsidP="000630C6">
            <w:pPr>
              <w:spacing w:after="0" w:line="240" w:lineRule="auto"/>
              <w:rPr>
                <w:rFonts w:ascii="Times New Roman" w:hAnsi="Times New Roman"/>
                <w:sz w:val="24"/>
                <w:szCs w:val="24"/>
              </w:rPr>
            </w:pPr>
            <w:r w:rsidRPr="000673AC">
              <w:rPr>
                <w:rFonts w:ascii="Times New Roman" w:hAnsi="Times New Roman"/>
                <w:sz w:val="24"/>
                <w:szCs w:val="24"/>
              </w:rPr>
              <w:t>г</w:t>
            </w:r>
            <w:proofErr w:type="gramStart"/>
            <w:r w:rsidRPr="000673AC">
              <w:rPr>
                <w:rFonts w:ascii="Times New Roman" w:hAnsi="Times New Roman"/>
                <w:sz w:val="24"/>
                <w:szCs w:val="24"/>
              </w:rPr>
              <w:t>.Ч</w:t>
            </w:r>
            <w:proofErr w:type="gramEnd"/>
            <w:r w:rsidRPr="000673AC">
              <w:rPr>
                <w:rFonts w:ascii="Times New Roman" w:hAnsi="Times New Roman"/>
                <w:sz w:val="24"/>
                <w:szCs w:val="24"/>
              </w:rPr>
              <w:t>ебаркуль, ул. Ленина, дом №24 (в 15 м.  к востоку от дома № 26 и 10 м. к северу от дома № 24 по ул.Ленина)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r w:rsidR="004D7070" w:rsidRPr="000673AC" w:rsidTr="003031A8">
        <w:tc>
          <w:tcPr>
            <w:tcW w:w="426" w:type="dxa"/>
            <w:tcBorders>
              <w:top w:val="single" w:sz="4" w:space="0" w:color="auto"/>
              <w:left w:val="single" w:sz="4" w:space="0" w:color="auto"/>
              <w:bottom w:val="single" w:sz="4" w:space="0" w:color="auto"/>
              <w:right w:val="single" w:sz="4" w:space="0" w:color="auto"/>
            </w:tcBorders>
            <w:hideMark/>
          </w:tcPr>
          <w:p w:rsidR="004D7070" w:rsidRPr="000673AC" w:rsidRDefault="004D7070" w:rsidP="00B953CC">
            <w:pPr>
              <w:spacing w:after="0" w:line="240" w:lineRule="auto"/>
              <w:ind w:right="-108"/>
              <w:jc w:val="center"/>
              <w:rPr>
                <w:rFonts w:ascii="Times New Roman" w:hAnsi="Times New Roman"/>
                <w:sz w:val="24"/>
                <w:szCs w:val="24"/>
              </w:rPr>
            </w:pPr>
            <w:r w:rsidRPr="000673AC">
              <w:rPr>
                <w:rFonts w:ascii="Times New Roman" w:hAnsi="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hideMark/>
          </w:tcPr>
          <w:p w:rsidR="004D7070" w:rsidRPr="000673AC" w:rsidRDefault="004D7070" w:rsidP="000630C6">
            <w:pPr>
              <w:spacing w:after="0" w:line="240" w:lineRule="auto"/>
              <w:jc w:val="both"/>
              <w:rPr>
                <w:rFonts w:ascii="Times New Roman" w:hAnsi="Times New Roman"/>
                <w:sz w:val="24"/>
                <w:szCs w:val="24"/>
                <w:highlight w:val="yellow"/>
              </w:rPr>
            </w:pPr>
            <w:r w:rsidRPr="000673AC">
              <w:rPr>
                <w:rFonts w:ascii="Times New Roman" w:hAnsi="Times New Roman"/>
                <w:sz w:val="24"/>
                <w:szCs w:val="24"/>
              </w:rPr>
              <w:t>г. Чебаркуль, по ул. Мира (в 5 м. к северу от многоквартирного жилого дома № 17 по ул.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070" w:rsidRPr="000673AC" w:rsidRDefault="004D7070" w:rsidP="000630C6">
            <w:pPr>
              <w:autoSpaceDE w:val="0"/>
              <w:autoSpaceDN w:val="0"/>
              <w:adjustRightInd w:val="0"/>
              <w:spacing w:after="0" w:line="240" w:lineRule="auto"/>
              <w:jc w:val="center"/>
              <w:rPr>
                <w:rFonts w:ascii="Times New Roman" w:hAnsi="Times New Roman"/>
                <w:sz w:val="24"/>
                <w:szCs w:val="24"/>
              </w:rPr>
            </w:pPr>
            <w:r w:rsidRPr="000673AC">
              <w:rPr>
                <w:rFonts w:ascii="Times New Roman" w:hAnsi="Times New Roman"/>
                <w:sz w:val="24"/>
                <w:szCs w:val="24"/>
              </w:rPr>
              <w:t>15</w:t>
            </w:r>
          </w:p>
        </w:tc>
      </w:tr>
    </w:tbl>
    <w:p w:rsidR="00D97742" w:rsidRPr="000673AC" w:rsidRDefault="00D97742" w:rsidP="000630C6">
      <w:pPr>
        <w:spacing w:after="0" w:line="240" w:lineRule="auto"/>
        <w:jc w:val="both"/>
        <w:rPr>
          <w:rFonts w:ascii="Times New Roman" w:hAnsi="Times New Roman"/>
          <w:sz w:val="20"/>
          <w:szCs w:val="20"/>
        </w:rPr>
      </w:pPr>
      <w:r w:rsidRPr="000673AC">
        <w:rPr>
          <w:rFonts w:ascii="Times New Roman" w:hAnsi="Times New Roman"/>
          <w:sz w:val="20"/>
          <w:szCs w:val="20"/>
          <w:vertAlign w:val="superscript"/>
        </w:rPr>
        <w:t>*</w:t>
      </w:r>
      <w:r w:rsidRPr="000673AC">
        <w:rPr>
          <w:rFonts w:ascii="Times New Roman" w:hAnsi="Times New Roman"/>
          <w:sz w:val="20"/>
          <w:szCs w:val="20"/>
        </w:rPr>
        <w:t xml:space="preserve"> </w:t>
      </w:r>
      <w:proofErr w:type="spellStart"/>
      <w:r w:rsidRPr="000673AC">
        <w:rPr>
          <w:rFonts w:ascii="Times New Roman" w:hAnsi="Times New Roman"/>
          <w:sz w:val="20"/>
          <w:szCs w:val="20"/>
        </w:rPr>
        <w:t>Выкипировка</w:t>
      </w:r>
      <w:proofErr w:type="spellEnd"/>
      <w:r w:rsidRPr="000673AC">
        <w:rPr>
          <w:rFonts w:ascii="Times New Roman" w:hAnsi="Times New Roman"/>
          <w:sz w:val="20"/>
          <w:szCs w:val="20"/>
        </w:rPr>
        <w:t xml:space="preserve"> из дежурного плана г. Чебаркуль </w:t>
      </w:r>
      <w:proofErr w:type="gramStart"/>
      <w:r w:rsidRPr="000673AC">
        <w:rPr>
          <w:rFonts w:ascii="Times New Roman" w:hAnsi="Times New Roman"/>
          <w:sz w:val="20"/>
          <w:szCs w:val="20"/>
        </w:rPr>
        <w:t xml:space="preserve">дислокации мест размещения временных передвижных </w:t>
      </w:r>
      <w:r w:rsidRPr="004935B2">
        <w:rPr>
          <w:rFonts w:ascii="Times New Roman" w:hAnsi="Times New Roman"/>
          <w:sz w:val="20"/>
          <w:szCs w:val="20"/>
        </w:rPr>
        <w:t>нестационарных объектов мелкорозничной торговли</w:t>
      </w:r>
      <w:proofErr w:type="gramEnd"/>
      <w:r w:rsidRPr="004935B2">
        <w:rPr>
          <w:rFonts w:ascii="Times New Roman" w:hAnsi="Times New Roman"/>
          <w:sz w:val="20"/>
          <w:szCs w:val="20"/>
        </w:rPr>
        <w:t xml:space="preserve"> на территории Чебаркульского городского округа </w:t>
      </w:r>
      <w:r w:rsidR="00AA44C6" w:rsidRPr="004935B2">
        <w:rPr>
          <w:rFonts w:ascii="Times New Roman" w:hAnsi="Times New Roman"/>
          <w:sz w:val="20"/>
          <w:szCs w:val="20"/>
        </w:rPr>
        <w:t>выдается при заключении договора</w:t>
      </w:r>
      <w:r w:rsidRPr="004935B2">
        <w:rPr>
          <w:rFonts w:ascii="Times New Roman" w:hAnsi="Times New Roman"/>
          <w:sz w:val="20"/>
          <w:szCs w:val="20"/>
        </w:rPr>
        <w:t>.</w:t>
      </w:r>
      <w:r w:rsidR="00AA44C6" w:rsidRPr="000673AC">
        <w:rPr>
          <w:rFonts w:ascii="Times New Roman" w:hAnsi="Times New Roman"/>
          <w:sz w:val="20"/>
          <w:szCs w:val="20"/>
        </w:rPr>
        <w:t xml:space="preserve"> </w:t>
      </w:r>
    </w:p>
    <w:p w:rsidR="004935B2" w:rsidRDefault="004935B2" w:rsidP="00AC296D">
      <w:pPr>
        <w:spacing w:after="0" w:line="240" w:lineRule="auto"/>
        <w:jc w:val="right"/>
        <w:rPr>
          <w:rFonts w:ascii="Times New Roman" w:hAnsi="Times New Roman"/>
          <w:sz w:val="28"/>
          <w:szCs w:val="28"/>
        </w:rPr>
        <w:sectPr w:rsidR="004935B2" w:rsidSect="004D7070">
          <w:pgSz w:w="11906" w:h="16838"/>
          <w:pgMar w:top="1134" w:right="850" w:bottom="1134" w:left="1701" w:header="709" w:footer="709" w:gutter="0"/>
          <w:pgNumType w:start="1"/>
          <w:cols w:space="708"/>
          <w:titlePg/>
          <w:docGrid w:linePitch="360"/>
        </w:sectPr>
      </w:pPr>
    </w:p>
    <w:p w:rsidR="008B25A0" w:rsidRPr="000673AC" w:rsidRDefault="008B25A0" w:rsidP="008B25A0">
      <w:pPr>
        <w:spacing w:after="0" w:line="240" w:lineRule="auto"/>
        <w:jc w:val="right"/>
        <w:rPr>
          <w:rFonts w:ascii="Times New Roman" w:hAnsi="Times New Roman"/>
          <w:sz w:val="28"/>
          <w:szCs w:val="28"/>
        </w:rPr>
      </w:pPr>
      <w:r w:rsidRPr="000673AC">
        <w:rPr>
          <w:rFonts w:ascii="Times New Roman" w:hAnsi="Times New Roman"/>
          <w:sz w:val="28"/>
          <w:szCs w:val="28"/>
        </w:rPr>
        <w:lastRenderedPageBreak/>
        <w:t xml:space="preserve">Приложение </w:t>
      </w:r>
      <w:r>
        <w:rPr>
          <w:rFonts w:ascii="Times New Roman" w:hAnsi="Times New Roman"/>
          <w:sz w:val="28"/>
          <w:szCs w:val="28"/>
        </w:rPr>
        <w:t>3</w:t>
      </w:r>
    </w:p>
    <w:p w:rsidR="008B25A0" w:rsidRPr="000673AC" w:rsidRDefault="008B25A0" w:rsidP="008B25A0">
      <w:pPr>
        <w:spacing w:after="0" w:line="240" w:lineRule="auto"/>
        <w:jc w:val="right"/>
        <w:rPr>
          <w:rFonts w:ascii="Times New Roman" w:hAnsi="Times New Roman"/>
          <w:sz w:val="28"/>
          <w:szCs w:val="28"/>
        </w:rPr>
      </w:pPr>
      <w:r w:rsidRPr="000673AC">
        <w:rPr>
          <w:rFonts w:ascii="Times New Roman" w:hAnsi="Times New Roman"/>
          <w:sz w:val="28"/>
          <w:szCs w:val="28"/>
        </w:rPr>
        <w:t>к постановлению администрации</w:t>
      </w:r>
    </w:p>
    <w:p w:rsidR="008B25A0" w:rsidRPr="000673AC" w:rsidRDefault="008B25A0" w:rsidP="008B25A0">
      <w:pPr>
        <w:spacing w:after="0" w:line="240" w:lineRule="auto"/>
        <w:jc w:val="right"/>
        <w:rPr>
          <w:rFonts w:ascii="Times New Roman" w:hAnsi="Times New Roman"/>
          <w:sz w:val="28"/>
          <w:szCs w:val="28"/>
        </w:rPr>
      </w:pPr>
      <w:r w:rsidRPr="000673AC">
        <w:rPr>
          <w:rFonts w:ascii="Times New Roman" w:hAnsi="Times New Roman"/>
          <w:sz w:val="28"/>
          <w:szCs w:val="28"/>
        </w:rPr>
        <w:t>Чебаркульского городского округа</w:t>
      </w:r>
    </w:p>
    <w:p w:rsidR="008B25A0" w:rsidRPr="000673AC" w:rsidRDefault="008B25A0" w:rsidP="008B25A0">
      <w:pPr>
        <w:spacing w:after="0" w:line="240" w:lineRule="auto"/>
        <w:jc w:val="right"/>
        <w:rPr>
          <w:rFonts w:ascii="Times New Roman" w:hAnsi="Times New Roman"/>
          <w:b/>
          <w:sz w:val="28"/>
          <w:szCs w:val="28"/>
        </w:rPr>
      </w:pPr>
      <w:r w:rsidRPr="000673AC">
        <w:rPr>
          <w:rFonts w:ascii="Times New Roman" w:hAnsi="Times New Roman"/>
          <w:sz w:val="28"/>
          <w:szCs w:val="28"/>
        </w:rPr>
        <w:t>от «</w:t>
      </w:r>
      <w:r w:rsidR="0092459E">
        <w:rPr>
          <w:rFonts w:ascii="Times New Roman" w:hAnsi="Times New Roman"/>
          <w:sz w:val="28"/>
          <w:szCs w:val="28"/>
        </w:rPr>
        <w:t>16</w:t>
      </w:r>
      <w:r w:rsidRPr="000673AC">
        <w:rPr>
          <w:rFonts w:ascii="Times New Roman" w:hAnsi="Times New Roman"/>
          <w:sz w:val="28"/>
          <w:szCs w:val="28"/>
        </w:rPr>
        <w:t>» ___</w:t>
      </w:r>
      <w:r w:rsidRPr="00B70CAD">
        <w:rPr>
          <w:rFonts w:ascii="Times New Roman" w:hAnsi="Times New Roman"/>
          <w:sz w:val="28"/>
          <w:szCs w:val="28"/>
        </w:rPr>
        <w:t>_</w:t>
      </w:r>
      <w:r w:rsidR="0092459E">
        <w:rPr>
          <w:rFonts w:ascii="Times New Roman" w:hAnsi="Times New Roman"/>
          <w:sz w:val="28"/>
          <w:szCs w:val="28"/>
        </w:rPr>
        <w:t>08</w:t>
      </w:r>
      <w:r w:rsidRPr="000673AC">
        <w:rPr>
          <w:rFonts w:ascii="Times New Roman" w:hAnsi="Times New Roman"/>
          <w:sz w:val="28"/>
          <w:szCs w:val="28"/>
        </w:rPr>
        <w:t>__ 20</w:t>
      </w:r>
      <w:r w:rsidR="0092459E">
        <w:rPr>
          <w:rFonts w:ascii="Times New Roman" w:hAnsi="Times New Roman"/>
          <w:sz w:val="28"/>
          <w:szCs w:val="28"/>
        </w:rPr>
        <w:t>21</w:t>
      </w:r>
      <w:r w:rsidRPr="000673AC">
        <w:rPr>
          <w:rFonts w:ascii="Times New Roman" w:hAnsi="Times New Roman"/>
          <w:sz w:val="28"/>
          <w:szCs w:val="28"/>
        </w:rPr>
        <w:t xml:space="preserve"> г. № </w:t>
      </w:r>
      <w:r w:rsidR="0092459E">
        <w:rPr>
          <w:rFonts w:ascii="Times New Roman" w:hAnsi="Times New Roman"/>
          <w:sz w:val="28"/>
          <w:szCs w:val="28"/>
        </w:rPr>
        <w:t>467</w:t>
      </w:r>
      <w:r w:rsidRPr="000673AC">
        <w:rPr>
          <w:rFonts w:ascii="Times New Roman" w:hAnsi="Times New Roman"/>
          <w:b/>
          <w:sz w:val="28"/>
          <w:szCs w:val="28"/>
        </w:rPr>
        <w:t xml:space="preserve"> </w:t>
      </w:r>
    </w:p>
    <w:p w:rsidR="009F79DB" w:rsidRPr="000673AC" w:rsidRDefault="009F79DB" w:rsidP="00AC296D">
      <w:pPr>
        <w:pStyle w:val="2"/>
        <w:spacing w:after="0" w:line="240" w:lineRule="auto"/>
        <w:jc w:val="center"/>
        <w:rPr>
          <w:rFonts w:ascii="Times New Roman" w:hAnsi="Times New Roman"/>
          <w:b w:val="0"/>
          <w:i w:val="0"/>
        </w:rPr>
      </w:pPr>
      <w:r w:rsidRPr="000673AC">
        <w:rPr>
          <w:rFonts w:ascii="Times New Roman" w:hAnsi="Times New Roman"/>
          <w:b w:val="0"/>
          <w:i w:val="0"/>
        </w:rPr>
        <w:t xml:space="preserve">Порядок </w:t>
      </w:r>
    </w:p>
    <w:p w:rsidR="009F79DB" w:rsidRPr="008B25A0" w:rsidRDefault="009F79DB" w:rsidP="009F79DB">
      <w:pPr>
        <w:pStyle w:val="2"/>
        <w:spacing w:before="0" w:after="0" w:line="240" w:lineRule="auto"/>
        <w:jc w:val="center"/>
        <w:rPr>
          <w:rFonts w:ascii="Times New Roman" w:hAnsi="Times New Roman"/>
          <w:b w:val="0"/>
          <w:i w:val="0"/>
        </w:rPr>
      </w:pPr>
      <w:r w:rsidRPr="000673AC">
        <w:rPr>
          <w:rFonts w:ascii="Times New Roman" w:hAnsi="Times New Roman"/>
          <w:b w:val="0"/>
          <w:i w:val="0"/>
        </w:rPr>
        <w:t xml:space="preserve">проведения аукциона на право заключения договора </w:t>
      </w:r>
      <w:r w:rsidR="008B25A0">
        <w:rPr>
          <w:rFonts w:ascii="Times New Roman" w:hAnsi="Times New Roman"/>
          <w:b w:val="0"/>
          <w:i w:val="0"/>
        </w:rPr>
        <w:t>на</w:t>
      </w:r>
      <w:r w:rsidRPr="000673AC">
        <w:rPr>
          <w:rFonts w:ascii="Times New Roman" w:hAnsi="Times New Roman"/>
          <w:b w:val="0"/>
          <w:i w:val="0"/>
        </w:rPr>
        <w:t xml:space="preserve"> размещени</w:t>
      </w:r>
      <w:r w:rsidR="008B25A0">
        <w:rPr>
          <w:rFonts w:ascii="Times New Roman" w:hAnsi="Times New Roman"/>
          <w:b w:val="0"/>
          <w:i w:val="0"/>
        </w:rPr>
        <w:t>е</w:t>
      </w:r>
      <w:r w:rsidRPr="000673AC">
        <w:rPr>
          <w:rFonts w:ascii="Times New Roman" w:hAnsi="Times New Roman"/>
          <w:b w:val="0"/>
          <w:i w:val="0"/>
        </w:rPr>
        <w:t xml:space="preserve"> </w:t>
      </w:r>
      <w:r w:rsidR="00F269FD" w:rsidRPr="000673AC">
        <w:rPr>
          <w:rFonts w:ascii="Times New Roman" w:hAnsi="Times New Roman"/>
          <w:b w:val="0"/>
          <w:i w:val="0"/>
        </w:rPr>
        <w:t xml:space="preserve">на </w:t>
      </w:r>
      <w:r w:rsidR="00F269FD" w:rsidRPr="008B25A0">
        <w:rPr>
          <w:rFonts w:ascii="Times New Roman" w:hAnsi="Times New Roman"/>
          <w:b w:val="0"/>
          <w:i w:val="0"/>
        </w:rPr>
        <w:t xml:space="preserve">территории Чебаркульского городского округа </w:t>
      </w:r>
      <w:r w:rsidRPr="008B25A0">
        <w:rPr>
          <w:rFonts w:ascii="Times New Roman" w:hAnsi="Times New Roman"/>
          <w:b w:val="0"/>
          <w:i w:val="0"/>
        </w:rPr>
        <w:t xml:space="preserve">временных передвижных нестационарных объектов мелкорозничной торговли </w:t>
      </w:r>
      <w:r w:rsidR="008B25A0" w:rsidRPr="008B25A0">
        <w:rPr>
          <w:rFonts w:ascii="Times New Roman" w:hAnsi="Times New Roman"/>
          <w:b w:val="0"/>
          <w:i w:val="0"/>
        </w:rPr>
        <w:t>для осуществления сезонной торговли</w:t>
      </w:r>
    </w:p>
    <w:p w:rsidR="009F79DB" w:rsidRPr="000673AC" w:rsidRDefault="009F79DB" w:rsidP="009F79DB">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1. Общие положения</w:t>
      </w:r>
    </w:p>
    <w:p w:rsidR="009F79DB" w:rsidRPr="000673AC" w:rsidRDefault="009F79DB" w:rsidP="009F79DB">
      <w:pPr>
        <w:pStyle w:val="formattext"/>
        <w:spacing w:before="0" w:beforeAutospacing="0" w:after="0" w:afterAutospacing="0"/>
        <w:ind w:firstLine="709"/>
        <w:jc w:val="both"/>
        <w:rPr>
          <w:sz w:val="28"/>
          <w:szCs w:val="28"/>
        </w:rPr>
      </w:pPr>
      <w:r w:rsidRPr="008B25A0">
        <w:rPr>
          <w:sz w:val="28"/>
          <w:szCs w:val="28"/>
        </w:rPr>
        <w:t xml:space="preserve">1.1. Порядок проведения аукциона на право заключения договора </w:t>
      </w:r>
      <w:r w:rsidR="008B25A0" w:rsidRPr="008B25A0">
        <w:rPr>
          <w:sz w:val="28"/>
          <w:szCs w:val="28"/>
        </w:rPr>
        <w:t xml:space="preserve">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w:t>
      </w:r>
      <w:r w:rsidRPr="008B25A0">
        <w:rPr>
          <w:sz w:val="28"/>
          <w:szCs w:val="28"/>
        </w:rPr>
        <w:t xml:space="preserve">(далее - Порядок) определяет порядок организации проведения </w:t>
      </w:r>
      <w:r w:rsidRPr="000673AC">
        <w:rPr>
          <w:sz w:val="28"/>
          <w:szCs w:val="28"/>
        </w:rPr>
        <w:t>аукциона</w:t>
      </w:r>
      <w:r w:rsidR="003031A8">
        <w:rPr>
          <w:sz w:val="28"/>
          <w:szCs w:val="28"/>
        </w:rPr>
        <w:t>.</w:t>
      </w:r>
      <w:r w:rsidRPr="000673AC">
        <w:rPr>
          <w:sz w:val="28"/>
          <w:szCs w:val="28"/>
        </w:rPr>
        <w:t xml:space="preserve"> </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1.2. Организатором аукциона является администрация Чебаркульского городского округа (далее - организатор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Организацию проведения аукциона в соответствии с настоящим Порядком осуществляет </w:t>
      </w:r>
      <w:r w:rsidR="00AA44C6" w:rsidRPr="008B25A0">
        <w:rPr>
          <w:sz w:val="28"/>
          <w:szCs w:val="28"/>
        </w:rPr>
        <w:t>экономич</w:t>
      </w:r>
      <w:r w:rsidR="00B76232" w:rsidRPr="008B25A0">
        <w:rPr>
          <w:sz w:val="28"/>
          <w:szCs w:val="28"/>
        </w:rPr>
        <w:t>е</w:t>
      </w:r>
      <w:r w:rsidR="00AA44C6" w:rsidRPr="008B25A0">
        <w:rPr>
          <w:sz w:val="28"/>
          <w:szCs w:val="28"/>
        </w:rPr>
        <w:t xml:space="preserve">ский отдел </w:t>
      </w:r>
      <w:r w:rsidRPr="008B25A0">
        <w:rPr>
          <w:sz w:val="28"/>
          <w:szCs w:val="28"/>
        </w:rPr>
        <w:t>администрации</w:t>
      </w:r>
      <w:r w:rsidRPr="000673AC">
        <w:rPr>
          <w:sz w:val="28"/>
          <w:szCs w:val="28"/>
        </w:rPr>
        <w:t xml:space="preserve"> Чебаркульского городского округа.</w:t>
      </w:r>
    </w:p>
    <w:p w:rsidR="00AA44C6" w:rsidRPr="000673AC" w:rsidRDefault="009F79DB" w:rsidP="00AA44C6">
      <w:pPr>
        <w:autoSpaceDE w:val="0"/>
        <w:autoSpaceDN w:val="0"/>
        <w:adjustRightInd w:val="0"/>
        <w:spacing w:after="0" w:line="240" w:lineRule="auto"/>
        <w:ind w:firstLine="709"/>
        <w:jc w:val="both"/>
        <w:rPr>
          <w:rFonts w:ascii="Times New Roman" w:hAnsi="Times New Roman"/>
          <w:sz w:val="28"/>
          <w:szCs w:val="28"/>
          <w:lang w:eastAsia="ru-RU"/>
        </w:rPr>
      </w:pPr>
      <w:r w:rsidRPr="000673AC">
        <w:rPr>
          <w:rFonts w:ascii="Times New Roman" w:hAnsi="Times New Roman"/>
          <w:sz w:val="28"/>
          <w:szCs w:val="28"/>
        </w:rPr>
        <w:t xml:space="preserve">1.3. </w:t>
      </w:r>
      <w:proofErr w:type="gramStart"/>
      <w:r w:rsidRPr="000673AC">
        <w:rPr>
          <w:rFonts w:ascii="Times New Roman" w:hAnsi="Times New Roman"/>
          <w:sz w:val="28"/>
          <w:szCs w:val="28"/>
        </w:rPr>
        <w:t xml:space="preserve">В проводимом в соответствии с настоящим Порядком аукционе может участвовать любое </w:t>
      </w:r>
      <w:r w:rsidR="00AA44C6" w:rsidRPr="008B25A0">
        <w:rPr>
          <w:rFonts w:ascii="Times New Roman" w:hAnsi="Times New Roman"/>
          <w:sz w:val="28"/>
          <w:szCs w:val="28"/>
          <w:lang w:eastAsia="ru-RU"/>
        </w:rPr>
        <w:t>юридическое лицо или индивидуальный предприниматель, в том числе индивидуальны</w:t>
      </w:r>
      <w:r w:rsidR="003031A8">
        <w:rPr>
          <w:rFonts w:ascii="Times New Roman" w:hAnsi="Times New Roman"/>
          <w:sz w:val="28"/>
          <w:szCs w:val="28"/>
          <w:lang w:eastAsia="ru-RU"/>
        </w:rPr>
        <w:t>й</w:t>
      </w:r>
      <w:r w:rsidR="00AA44C6" w:rsidRPr="008B25A0">
        <w:rPr>
          <w:rFonts w:ascii="Times New Roman" w:hAnsi="Times New Roman"/>
          <w:sz w:val="28"/>
          <w:szCs w:val="28"/>
          <w:lang w:eastAsia="ru-RU"/>
        </w:rPr>
        <w:t xml:space="preserve"> предпринимател</w:t>
      </w:r>
      <w:r w:rsidR="003031A8">
        <w:rPr>
          <w:rFonts w:ascii="Times New Roman" w:hAnsi="Times New Roman"/>
          <w:sz w:val="28"/>
          <w:szCs w:val="28"/>
          <w:lang w:eastAsia="ru-RU"/>
        </w:rPr>
        <w:t>ь</w:t>
      </w:r>
      <w:r w:rsidR="00AA44C6" w:rsidRPr="008B25A0">
        <w:rPr>
          <w:rFonts w:ascii="Times New Roman" w:hAnsi="Times New Roman"/>
          <w:sz w:val="28"/>
          <w:szCs w:val="28"/>
          <w:lang w:eastAsia="ru-RU"/>
        </w:rPr>
        <w:t>, перешедши</w:t>
      </w:r>
      <w:r w:rsidR="003031A8">
        <w:rPr>
          <w:rFonts w:ascii="Times New Roman" w:hAnsi="Times New Roman"/>
          <w:sz w:val="28"/>
          <w:szCs w:val="28"/>
          <w:lang w:eastAsia="ru-RU"/>
        </w:rPr>
        <w:t>й</w:t>
      </w:r>
      <w:r w:rsidR="00AA44C6" w:rsidRPr="008B25A0">
        <w:rPr>
          <w:rFonts w:ascii="Times New Roman" w:hAnsi="Times New Roman"/>
          <w:sz w:val="28"/>
          <w:szCs w:val="28"/>
          <w:lang w:eastAsia="ru-RU"/>
        </w:rPr>
        <w:t xml:space="preserve"> на специальный налоговый режим «Налог на профессиональный доход» (далее также - специальный налоговый режим), а также физическ</w:t>
      </w:r>
      <w:r w:rsidR="003031A8">
        <w:rPr>
          <w:rFonts w:ascii="Times New Roman" w:hAnsi="Times New Roman"/>
          <w:sz w:val="28"/>
          <w:szCs w:val="28"/>
          <w:lang w:eastAsia="ru-RU"/>
        </w:rPr>
        <w:t>о</w:t>
      </w:r>
      <w:r w:rsidR="00AA44C6" w:rsidRPr="008B25A0">
        <w:rPr>
          <w:rFonts w:ascii="Times New Roman" w:hAnsi="Times New Roman"/>
          <w:sz w:val="28"/>
          <w:szCs w:val="28"/>
          <w:lang w:eastAsia="ru-RU"/>
        </w:rPr>
        <w:t>е лиц</w:t>
      </w:r>
      <w:r w:rsidR="003031A8">
        <w:rPr>
          <w:rFonts w:ascii="Times New Roman" w:hAnsi="Times New Roman"/>
          <w:sz w:val="28"/>
          <w:szCs w:val="28"/>
          <w:lang w:eastAsia="ru-RU"/>
        </w:rPr>
        <w:t>о</w:t>
      </w:r>
      <w:r w:rsidR="00AA44C6" w:rsidRPr="008B25A0">
        <w:rPr>
          <w:rFonts w:ascii="Times New Roman" w:hAnsi="Times New Roman"/>
          <w:sz w:val="28"/>
          <w:szCs w:val="28"/>
          <w:lang w:eastAsia="ru-RU"/>
        </w:rPr>
        <w:t>, применяющ</w:t>
      </w:r>
      <w:r w:rsidR="003031A8">
        <w:rPr>
          <w:rFonts w:ascii="Times New Roman" w:hAnsi="Times New Roman"/>
          <w:sz w:val="28"/>
          <w:szCs w:val="28"/>
          <w:lang w:eastAsia="ru-RU"/>
        </w:rPr>
        <w:t>е</w:t>
      </w:r>
      <w:r w:rsidR="00AA44C6" w:rsidRPr="008B25A0">
        <w:rPr>
          <w:rFonts w:ascii="Times New Roman" w:hAnsi="Times New Roman"/>
          <w:sz w:val="28"/>
          <w:szCs w:val="28"/>
          <w:lang w:eastAsia="ru-RU"/>
        </w:rPr>
        <w:t>е специальный налоговый режим, зарегистрированные в установленном порядке</w:t>
      </w:r>
      <w:r w:rsidR="00880DA2" w:rsidRPr="008B25A0">
        <w:rPr>
          <w:rFonts w:ascii="Times New Roman" w:hAnsi="Times New Roman"/>
          <w:sz w:val="28"/>
          <w:szCs w:val="28"/>
          <w:lang w:eastAsia="ru-RU"/>
        </w:rPr>
        <w:t>.</w:t>
      </w:r>
      <w:proofErr w:type="gramEnd"/>
    </w:p>
    <w:p w:rsidR="009F79DB" w:rsidRPr="000673AC" w:rsidRDefault="009F79DB" w:rsidP="009F79DB">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2. Основные определения</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2.1. Аукцион - торги, победителем которых признается участник, предложивший наиболее высокую цену.</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2.2. </w:t>
      </w:r>
      <w:proofErr w:type="gramStart"/>
      <w:r w:rsidRPr="000673AC">
        <w:rPr>
          <w:sz w:val="28"/>
          <w:szCs w:val="28"/>
        </w:rPr>
        <w:t xml:space="preserve">Предмет аукциона - право заключения договора на размещение </w:t>
      </w:r>
      <w:r w:rsidR="00F269FD" w:rsidRPr="000673AC">
        <w:rPr>
          <w:sz w:val="28"/>
          <w:szCs w:val="28"/>
        </w:rPr>
        <w:t xml:space="preserve">на территории Чебаркульского городского округа </w:t>
      </w:r>
      <w:r w:rsidRPr="000673AC">
        <w:rPr>
          <w:sz w:val="28"/>
          <w:szCs w:val="28"/>
        </w:rPr>
        <w:t xml:space="preserve">временных передвижных нестационарных объектов мелкорозничной торговли </w:t>
      </w:r>
      <w:r w:rsidR="008B25A0" w:rsidRPr="008B25A0">
        <w:rPr>
          <w:sz w:val="28"/>
          <w:szCs w:val="28"/>
        </w:rPr>
        <w:t xml:space="preserve">для осуществления сезонной торговли </w:t>
      </w:r>
      <w:r w:rsidRPr="000673AC">
        <w:rPr>
          <w:sz w:val="28"/>
          <w:szCs w:val="28"/>
        </w:rPr>
        <w:t xml:space="preserve">(далее - право заключения договора), место размещения которого определено в </w:t>
      </w:r>
      <w:r w:rsidR="008B25A0">
        <w:rPr>
          <w:sz w:val="28"/>
          <w:szCs w:val="28"/>
        </w:rPr>
        <w:t xml:space="preserve">дислокации </w:t>
      </w:r>
      <w:r w:rsidR="008B25A0" w:rsidRPr="000673AC">
        <w:rPr>
          <w:sz w:val="28"/>
          <w:szCs w:val="28"/>
        </w:rPr>
        <w:t>мест</w:t>
      </w:r>
      <w:r w:rsidR="008B25A0" w:rsidRPr="000673AC">
        <w:t xml:space="preserve"> </w:t>
      </w:r>
      <w:r w:rsidR="008B25A0" w:rsidRPr="000673AC">
        <w:rPr>
          <w:sz w:val="28"/>
          <w:szCs w:val="28"/>
        </w:rPr>
        <w:t xml:space="preserve">размещения временных передвижных нестационарных объектов мелкорозничной торговли </w:t>
      </w:r>
      <w:r w:rsidR="008B25A0">
        <w:rPr>
          <w:sz w:val="28"/>
          <w:szCs w:val="28"/>
        </w:rPr>
        <w:t>для осуществления сезонной торговли</w:t>
      </w:r>
      <w:r w:rsidR="008B25A0" w:rsidRPr="000673AC">
        <w:rPr>
          <w:sz w:val="28"/>
          <w:szCs w:val="28"/>
        </w:rPr>
        <w:t xml:space="preserve"> на территории Чебаркульского городского округа</w:t>
      </w:r>
      <w:r w:rsidRPr="000673AC">
        <w:rPr>
          <w:sz w:val="28"/>
          <w:szCs w:val="28"/>
        </w:rPr>
        <w:t xml:space="preserve">, утвержденной постановлением администрации Чебаркульского городского округа (далее – дислокация </w:t>
      </w:r>
      <w:r w:rsidR="008B25A0" w:rsidRPr="000673AC">
        <w:rPr>
          <w:sz w:val="28"/>
          <w:szCs w:val="28"/>
        </w:rPr>
        <w:t>размещения</w:t>
      </w:r>
      <w:r w:rsidRPr="000673AC">
        <w:rPr>
          <w:sz w:val="28"/>
          <w:szCs w:val="28"/>
        </w:rPr>
        <w:t>).</w:t>
      </w:r>
      <w:proofErr w:type="gramEnd"/>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2.3. Аукционная комиссия - комиссия, созданная организатором аукциона в целях рассмотрения заяв</w:t>
      </w:r>
      <w:r w:rsidR="00FD32E1" w:rsidRPr="000673AC">
        <w:rPr>
          <w:sz w:val="28"/>
          <w:szCs w:val="28"/>
        </w:rPr>
        <w:t>лений</w:t>
      </w:r>
      <w:r w:rsidRPr="000673AC">
        <w:rPr>
          <w:sz w:val="28"/>
          <w:szCs w:val="28"/>
        </w:rPr>
        <w:t xml:space="preserve"> на участие в аукционе, отбора участников аукциона, организации и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lastRenderedPageBreak/>
        <w:t>2.4. Аукционная документация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2.5. </w:t>
      </w:r>
      <w:proofErr w:type="gramStart"/>
      <w:r w:rsidRPr="000673AC">
        <w:rPr>
          <w:sz w:val="28"/>
          <w:szCs w:val="28"/>
        </w:rPr>
        <w:t xml:space="preserve">Претендент </w:t>
      </w:r>
      <w:r w:rsidRPr="008B25A0">
        <w:rPr>
          <w:sz w:val="28"/>
          <w:szCs w:val="28"/>
        </w:rPr>
        <w:t>-</w:t>
      </w:r>
      <w:r w:rsidR="00880DA2" w:rsidRPr="008B25A0">
        <w:rPr>
          <w:sz w:val="28"/>
          <w:szCs w:val="28"/>
        </w:rPr>
        <w:t xml:space="preserve"> юридическое лицо или индивидуальный предприниматель, в том числе индивидуальный предприниматель, перешедший на специальный налоговый режим, а также физическое лицо, применяющее специальный налоговый режим</w:t>
      </w:r>
      <w:r w:rsidR="00880DA2" w:rsidRPr="000673AC">
        <w:rPr>
          <w:sz w:val="28"/>
          <w:szCs w:val="28"/>
        </w:rPr>
        <w:t>,</w:t>
      </w:r>
      <w:r w:rsidRPr="000673AC">
        <w:rPr>
          <w:sz w:val="28"/>
          <w:szCs w:val="28"/>
        </w:rPr>
        <w:t xml:space="preserve"> претендующее на право заключения договора и подавшее заяв</w:t>
      </w:r>
      <w:r w:rsidR="00FD32E1" w:rsidRPr="000673AC">
        <w:rPr>
          <w:sz w:val="28"/>
          <w:szCs w:val="28"/>
        </w:rPr>
        <w:t>ление</w:t>
      </w:r>
      <w:r w:rsidRPr="000673AC">
        <w:rPr>
          <w:sz w:val="28"/>
          <w:szCs w:val="28"/>
        </w:rPr>
        <w:t xml:space="preserve"> </w:t>
      </w:r>
      <w:r w:rsidR="003031A8">
        <w:rPr>
          <w:sz w:val="28"/>
          <w:szCs w:val="28"/>
        </w:rPr>
        <w:t>о</w:t>
      </w:r>
      <w:r w:rsidR="008B25A0" w:rsidRPr="000673AC">
        <w:rPr>
          <w:sz w:val="28"/>
          <w:szCs w:val="28"/>
        </w:rPr>
        <w:t xml:space="preserve"> заключени</w:t>
      </w:r>
      <w:r w:rsidR="003031A8">
        <w:rPr>
          <w:sz w:val="28"/>
          <w:szCs w:val="28"/>
        </w:rPr>
        <w:t>и</w:t>
      </w:r>
      <w:r w:rsidR="008B25A0" w:rsidRPr="000673AC">
        <w:rPr>
          <w:sz w:val="28"/>
          <w:szCs w:val="28"/>
        </w:rPr>
        <w:t xml:space="preserve"> договора на размещение на территории Чебаркульского городского округа временных передвижных нестационарных объектов мелкорозничной торговли </w:t>
      </w:r>
      <w:r w:rsidR="008B25A0" w:rsidRPr="008B25A0">
        <w:rPr>
          <w:sz w:val="28"/>
          <w:szCs w:val="28"/>
        </w:rPr>
        <w:t xml:space="preserve">для осуществления сезонной торговли </w:t>
      </w:r>
      <w:r w:rsidRPr="000673AC">
        <w:rPr>
          <w:sz w:val="28"/>
          <w:szCs w:val="28"/>
        </w:rPr>
        <w:t xml:space="preserve">в соответствии с </w:t>
      </w:r>
      <w:r w:rsidR="008B25A0" w:rsidRPr="000673AC">
        <w:rPr>
          <w:sz w:val="28"/>
          <w:szCs w:val="28"/>
        </w:rPr>
        <w:t>Положение</w:t>
      </w:r>
      <w:r w:rsidR="008B25A0">
        <w:rPr>
          <w:sz w:val="28"/>
          <w:szCs w:val="28"/>
        </w:rPr>
        <w:t>м</w:t>
      </w:r>
      <w:r w:rsidR="008B25A0" w:rsidRPr="000673AC">
        <w:rPr>
          <w:sz w:val="28"/>
          <w:szCs w:val="28"/>
        </w:rPr>
        <w:t xml:space="preserve"> о порядке размещения на</w:t>
      </w:r>
      <w:proofErr w:type="gramEnd"/>
      <w:r w:rsidR="008B25A0" w:rsidRPr="000673AC">
        <w:rPr>
          <w:sz w:val="28"/>
          <w:szCs w:val="28"/>
        </w:rPr>
        <w:t xml:space="preserve"> территории Чебаркульского городского округа временных передвижных нестационарных объектов мелкорозничной торговли </w:t>
      </w:r>
      <w:r w:rsidR="008B25A0">
        <w:rPr>
          <w:sz w:val="28"/>
          <w:szCs w:val="28"/>
        </w:rPr>
        <w:t>для осуществления сезонной торговли, утвержденным постановлением администрации</w:t>
      </w:r>
      <w:r w:rsidR="008B25A0" w:rsidRPr="008B25A0">
        <w:rPr>
          <w:sz w:val="28"/>
          <w:szCs w:val="28"/>
        </w:rPr>
        <w:t xml:space="preserve"> </w:t>
      </w:r>
      <w:r w:rsidR="008B25A0" w:rsidRPr="000673AC">
        <w:rPr>
          <w:sz w:val="28"/>
          <w:szCs w:val="28"/>
        </w:rPr>
        <w:t>Чебаркульского городского округа</w:t>
      </w:r>
      <w:r w:rsidRPr="000673AC">
        <w:rPr>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2.6. Заявление </w:t>
      </w:r>
      <w:r w:rsidR="00AC0275" w:rsidRPr="000673AC">
        <w:rPr>
          <w:sz w:val="28"/>
          <w:szCs w:val="28"/>
        </w:rPr>
        <w:t xml:space="preserve">на право заключения договора на размещение на территории Чебаркульского городского округа временных передвижных нестационарных объектов мелкорозничной торговли </w:t>
      </w:r>
      <w:r w:rsidR="00AC0275" w:rsidRPr="008B25A0">
        <w:rPr>
          <w:sz w:val="28"/>
          <w:szCs w:val="28"/>
        </w:rPr>
        <w:t>для осуществления сезонной торговли</w:t>
      </w:r>
      <w:r w:rsidR="00AC0275" w:rsidRPr="000673AC">
        <w:rPr>
          <w:sz w:val="28"/>
          <w:szCs w:val="28"/>
        </w:rPr>
        <w:t xml:space="preserve"> </w:t>
      </w:r>
      <w:r w:rsidRPr="000673AC">
        <w:rPr>
          <w:sz w:val="28"/>
          <w:szCs w:val="28"/>
        </w:rPr>
        <w:t>(далее - заявление) - письменное подтверждение претендента о намерении участвовать в аукционе на условиях, указанных в извещении о проведен</w:t>
      </w:r>
      <w:proofErr w:type="gramStart"/>
      <w:r w:rsidRPr="000673AC">
        <w:rPr>
          <w:sz w:val="28"/>
          <w:szCs w:val="28"/>
        </w:rPr>
        <w:t>ии ау</w:t>
      </w:r>
      <w:proofErr w:type="gramEnd"/>
      <w:r w:rsidRPr="000673AC">
        <w:rPr>
          <w:sz w:val="28"/>
          <w:szCs w:val="28"/>
        </w:rPr>
        <w:t>кциона.</w:t>
      </w:r>
    </w:p>
    <w:p w:rsidR="009F79DB" w:rsidRPr="003031A8" w:rsidRDefault="009F79DB" w:rsidP="009F79DB">
      <w:pPr>
        <w:pStyle w:val="formattext"/>
        <w:spacing w:before="0" w:beforeAutospacing="0" w:after="0" w:afterAutospacing="0"/>
        <w:ind w:firstLine="709"/>
        <w:jc w:val="both"/>
        <w:rPr>
          <w:sz w:val="28"/>
          <w:szCs w:val="28"/>
        </w:rPr>
      </w:pPr>
      <w:r w:rsidRPr="000673AC">
        <w:rPr>
          <w:sz w:val="28"/>
          <w:szCs w:val="28"/>
        </w:rPr>
        <w:t xml:space="preserve">2.7. Лот - право на размещение одного временного передвижного </w:t>
      </w:r>
      <w:r w:rsidRPr="003031A8">
        <w:rPr>
          <w:sz w:val="28"/>
          <w:szCs w:val="28"/>
        </w:rPr>
        <w:t xml:space="preserve">нестационарного </w:t>
      </w:r>
      <w:r w:rsidR="00AC0275" w:rsidRPr="003031A8">
        <w:rPr>
          <w:sz w:val="28"/>
          <w:szCs w:val="28"/>
        </w:rPr>
        <w:t xml:space="preserve">торгового </w:t>
      </w:r>
      <w:r w:rsidRPr="003031A8">
        <w:rPr>
          <w:sz w:val="28"/>
          <w:szCs w:val="28"/>
        </w:rPr>
        <w:t xml:space="preserve">объекта в соответствии с дислокацией </w:t>
      </w:r>
      <w:r w:rsidR="00AC0275" w:rsidRPr="003031A8">
        <w:rPr>
          <w:sz w:val="28"/>
          <w:szCs w:val="28"/>
        </w:rPr>
        <w:t>размещения</w:t>
      </w:r>
      <w:r w:rsidRPr="003031A8">
        <w:rPr>
          <w:sz w:val="28"/>
          <w:szCs w:val="28"/>
        </w:rPr>
        <w:t>.</w:t>
      </w:r>
    </w:p>
    <w:p w:rsidR="009F79DB" w:rsidRPr="000673AC" w:rsidRDefault="009F79DB" w:rsidP="00A50621">
      <w:pPr>
        <w:spacing w:after="0" w:line="240" w:lineRule="auto"/>
        <w:ind w:firstLine="851"/>
        <w:jc w:val="both"/>
        <w:rPr>
          <w:sz w:val="28"/>
          <w:szCs w:val="28"/>
        </w:rPr>
      </w:pPr>
      <w:r w:rsidRPr="003031A8">
        <w:rPr>
          <w:rFonts w:ascii="Times New Roman" w:hAnsi="Times New Roman"/>
          <w:sz w:val="28"/>
          <w:szCs w:val="28"/>
        </w:rPr>
        <w:t xml:space="preserve">2.8. </w:t>
      </w:r>
      <w:proofErr w:type="gramStart"/>
      <w:r w:rsidRPr="003031A8">
        <w:rPr>
          <w:rFonts w:ascii="Times New Roman" w:hAnsi="Times New Roman"/>
          <w:sz w:val="28"/>
          <w:szCs w:val="28"/>
        </w:rPr>
        <w:t xml:space="preserve">Начальная (минимальная) цена </w:t>
      </w:r>
      <w:r w:rsidR="00FC4B57" w:rsidRPr="003031A8">
        <w:rPr>
          <w:rFonts w:ascii="Times New Roman" w:hAnsi="Times New Roman"/>
          <w:sz w:val="28"/>
          <w:szCs w:val="28"/>
        </w:rPr>
        <w:t xml:space="preserve">аукциона на право заключения договора на размещение на территории Чебаркульского городского округа временных передвижных нестационарных объектов мелкорозничной торговли для осуществления сезонной торговли </w:t>
      </w:r>
      <w:r w:rsidRPr="003031A8">
        <w:rPr>
          <w:rFonts w:ascii="Times New Roman" w:hAnsi="Times New Roman"/>
          <w:sz w:val="28"/>
          <w:szCs w:val="28"/>
        </w:rPr>
        <w:t>–</w:t>
      </w:r>
      <w:r w:rsidR="003031A8" w:rsidRPr="003031A8">
        <w:rPr>
          <w:rFonts w:ascii="Times New Roman" w:hAnsi="Times New Roman"/>
          <w:sz w:val="28"/>
          <w:szCs w:val="28"/>
        </w:rPr>
        <w:t xml:space="preserve"> </w:t>
      </w:r>
      <w:r w:rsidR="003031A8" w:rsidRPr="003031A8">
        <w:rPr>
          <w:rFonts w:ascii="Times New Roman" w:hAnsi="Times New Roman"/>
          <w:sz w:val="28"/>
          <w:szCs w:val="28"/>
          <w:lang w:eastAsia="ru-RU"/>
        </w:rPr>
        <w:t xml:space="preserve">плата за размещение </w:t>
      </w:r>
      <w:r w:rsidR="003031A8" w:rsidRPr="003031A8">
        <w:rPr>
          <w:rFonts w:ascii="Times New Roman" w:hAnsi="Times New Roman"/>
          <w:sz w:val="28"/>
          <w:szCs w:val="28"/>
        </w:rPr>
        <w:t>нестационарного торгового объекта</w:t>
      </w:r>
      <w:r w:rsidR="003031A8" w:rsidRPr="003031A8">
        <w:rPr>
          <w:rFonts w:ascii="Times New Roman" w:hAnsi="Times New Roman"/>
          <w:sz w:val="28"/>
          <w:szCs w:val="28"/>
          <w:lang w:eastAsia="ru-RU"/>
        </w:rPr>
        <w:t xml:space="preserve">, определенная исходя из расчета установленной постановлением администрации Чебаркульского городского округа цены </w:t>
      </w:r>
      <w:r w:rsidR="003031A8" w:rsidRPr="003031A8">
        <w:rPr>
          <w:rFonts w:ascii="Times New Roman" w:hAnsi="Times New Roman"/>
          <w:sz w:val="28"/>
          <w:szCs w:val="28"/>
        </w:rPr>
        <w:t xml:space="preserve">за </w:t>
      </w:r>
      <w:r w:rsidR="003031A8" w:rsidRPr="00A50621">
        <w:rPr>
          <w:rFonts w:ascii="Times New Roman" w:hAnsi="Times New Roman"/>
          <w:sz w:val="28"/>
          <w:szCs w:val="28"/>
        </w:rPr>
        <w:t>квадратный метр в день и отведенной согласно дислокации размещения площади места размещения нестационарного торгового объекта за весь</w:t>
      </w:r>
      <w:proofErr w:type="gramEnd"/>
      <w:r w:rsidR="003031A8" w:rsidRPr="00A50621">
        <w:rPr>
          <w:rFonts w:ascii="Times New Roman" w:hAnsi="Times New Roman"/>
          <w:sz w:val="28"/>
          <w:szCs w:val="28"/>
        </w:rPr>
        <w:t xml:space="preserve"> период размещения </w:t>
      </w:r>
      <w:r w:rsidRPr="00A50621">
        <w:rPr>
          <w:rFonts w:ascii="Times New Roman" w:hAnsi="Times New Roman"/>
          <w:sz w:val="28"/>
          <w:szCs w:val="28"/>
        </w:rPr>
        <w:t xml:space="preserve">(далее - плата за </w:t>
      </w:r>
      <w:r w:rsidR="00AC0275" w:rsidRPr="00A50621">
        <w:rPr>
          <w:rFonts w:ascii="Times New Roman" w:hAnsi="Times New Roman"/>
          <w:sz w:val="28"/>
          <w:szCs w:val="28"/>
        </w:rPr>
        <w:t>размещение</w:t>
      </w:r>
      <w:r w:rsidRPr="00A50621">
        <w:rPr>
          <w:rFonts w:ascii="Times New Roman" w:hAnsi="Times New Roman"/>
          <w:sz w:val="28"/>
          <w:szCs w:val="28"/>
        </w:rPr>
        <w:t>).</w:t>
      </w:r>
      <w:r w:rsidRPr="000673AC">
        <w:rPr>
          <w:sz w:val="28"/>
          <w:szCs w:val="28"/>
        </w:rPr>
        <w:t xml:space="preserve"> </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2.9. «Шаг аукциона» - величина повышения начальной (минимальной) цены, которая устанавливается в размере 50% от начальной (минимальной) цены </w:t>
      </w:r>
      <w:r w:rsidR="00FC4B57" w:rsidRPr="000673AC">
        <w:rPr>
          <w:sz w:val="28"/>
          <w:szCs w:val="28"/>
        </w:rPr>
        <w:t>на право заключения договора</w:t>
      </w:r>
      <w:r w:rsidRPr="000673AC">
        <w:rPr>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2.10. Участник аукциона - претендент, допущенный аукционной комиссией к участию в аукционе.</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2.11. Победитель аукциона - участник аукциона, предложивший в ходе аукциона наиболее высокую цену.</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2.12. Цена договора - итоговый размер платы за право заключения договора, определенный по результатам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2.13. Договор </w:t>
      </w:r>
      <w:r w:rsidR="00FC4B57">
        <w:rPr>
          <w:sz w:val="28"/>
          <w:szCs w:val="28"/>
        </w:rPr>
        <w:t>на право размещения</w:t>
      </w:r>
      <w:r w:rsidR="00AC0275">
        <w:rPr>
          <w:sz w:val="28"/>
          <w:szCs w:val="28"/>
        </w:rPr>
        <w:t xml:space="preserve"> </w:t>
      </w:r>
      <w:r w:rsidR="00AC0275" w:rsidRPr="000673AC">
        <w:rPr>
          <w:sz w:val="28"/>
          <w:szCs w:val="28"/>
        </w:rPr>
        <w:t xml:space="preserve">временного передвижного нестационарного </w:t>
      </w:r>
      <w:r w:rsidR="00AC0275">
        <w:rPr>
          <w:sz w:val="28"/>
          <w:szCs w:val="28"/>
        </w:rPr>
        <w:t xml:space="preserve">торгового </w:t>
      </w:r>
      <w:r w:rsidR="00AC0275" w:rsidRPr="000673AC">
        <w:rPr>
          <w:sz w:val="28"/>
          <w:szCs w:val="28"/>
        </w:rPr>
        <w:t>объекта</w:t>
      </w:r>
      <w:r w:rsidRPr="000673AC">
        <w:rPr>
          <w:sz w:val="28"/>
          <w:szCs w:val="28"/>
        </w:rPr>
        <w:t xml:space="preserve"> </w:t>
      </w:r>
      <w:r w:rsidR="00FC4B57" w:rsidRPr="00AC5C81">
        <w:rPr>
          <w:sz w:val="28"/>
          <w:szCs w:val="28"/>
        </w:rPr>
        <w:t xml:space="preserve">мелкорозничной торговли для осуществления сезонной торговли </w:t>
      </w:r>
      <w:r w:rsidRPr="000673AC">
        <w:rPr>
          <w:sz w:val="28"/>
          <w:szCs w:val="28"/>
        </w:rPr>
        <w:t>(далее - договор) - договор, заключае</w:t>
      </w:r>
      <w:r w:rsidR="00FC4B57">
        <w:rPr>
          <w:sz w:val="28"/>
          <w:szCs w:val="28"/>
        </w:rPr>
        <w:t>мый</w:t>
      </w:r>
      <w:r w:rsidRPr="000673AC">
        <w:rPr>
          <w:sz w:val="28"/>
          <w:szCs w:val="28"/>
        </w:rPr>
        <w:t xml:space="preserve"> по </w:t>
      </w:r>
      <w:r w:rsidRPr="000673AC">
        <w:rPr>
          <w:sz w:val="28"/>
          <w:szCs w:val="28"/>
        </w:rPr>
        <w:lastRenderedPageBreak/>
        <w:t xml:space="preserve">итогам проведения торгов, проводимых в форме аукциона, в котором указывается специализация торгового места, срок размещения, права и обязанности сторон, а также иные условия. </w:t>
      </w:r>
      <w:r w:rsidR="00A50621">
        <w:rPr>
          <w:sz w:val="28"/>
          <w:szCs w:val="28"/>
        </w:rPr>
        <w:t>Ф</w:t>
      </w:r>
      <w:r w:rsidRPr="000673AC">
        <w:rPr>
          <w:sz w:val="28"/>
          <w:szCs w:val="28"/>
        </w:rPr>
        <w:t>орма договора утверждается постановлением администрации Чебаркульского городского округа.</w:t>
      </w:r>
    </w:p>
    <w:p w:rsidR="009F79DB" w:rsidRPr="000673AC" w:rsidRDefault="009F79DB" w:rsidP="004D7070">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3. Полномочия организатора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3.1. Организатор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1) своим распоряжением принимает решение о проведен</w:t>
      </w:r>
      <w:proofErr w:type="gramStart"/>
      <w:r w:rsidRPr="000673AC">
        <w:rPr>
          <w:sz w:val="28"/>
          <w:szCs w:val="28"/>
        </w:rPr>
        <w:t>ии ау</w:t>
      </w:r>
      <w:proofErr w:type="gramEnd"/>
      <w:r w:rsidRPr="000673AC">
        <w:rPr>
          <w:sz w:val="28"/>
          <w:szCs w:val="28"/>
        </w:rPr>
        <w:t>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 определяет место, место и срок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3) разрабатывает аукционную документацию и утверждает ее;</w:t>
      </w:r>
    </w:p>
    <w:p w:rsidR="009F79DB" w:rsidRPr="000673AC" w:rsidRDefault="009F79DB" w:rsidP="009F79DB">
      <w:pPr>
        <w:pStyle w:val="formattext"/>
        <w:spacing w:before="0" w:beforeAutospacing="0" w:after="0" w:afterAutospacing="0"/>
        <w:ind w:firstLine="709"/>
        <w:jc w:val="both"/>
        <w:rPr>
          <w:sz w:val="28"/>
          <w:szCs w:val="28"/>
        </w:rPr>
      </w:pPr>
      <w:proofErr w:type="gramStart"/>
      <w:r w:rsidRPr="000673AC">
        <w:rPr>
          <w:sz w:val="28"/>
          <w:szCs w:val="28"/>
        </w:rPr>
        <w:t xml:space="preserve">4) размещает на сайте администрации Чебаркульского городского округа </w:t>
      </w:r>
      <w:r w:rsidR="00F269FD" w:rsidRPr="000673AC">
        <w:rPr>
          <w:sz w:val="28"/>
          <w:szCs w:val="28"/>
        </w:rPr>
        <w:t>в информационно - телекоммуникационной сети Интернет</w:t>
      </w:r>
      <w:r w:rsidR="00CC0C09" w:rsidRPr="000673AC">
        <w:rPr>
          <w:sz w:val="28"/>
          <w:szCs w:val="28"/>
        </w:rPr>
        <w:t xml:space="preserve"> (далее – на сайте администрации в сети Интернет)</w:t>
      </w:r>
      <w:r w:rsidR="00F269FD" w:rsidRPr="000673AC">
        <w:rPr>
          <w:sz w:val="28"/>
          <w:szCs w:val="28"/>
        </w:rPr>
        <w:t xml:space="preserve"> </w:t>
      </w:r>
      <w:r w:rsidR="00A50621">
        <w:rPr>
          <w:sz w:val="28"/>
          <w:szCs w:val="28"/>
        </w:rPr>
        <w:t>реш</w:t>
      </w:r>
      <w:r w:rsidR="00A50621" w:rsidRPr="000673AC">
        <w:rPr>
          <w:sz w:val="28"/>
          <w:szCs w:val="28"/>
        </w:rPr>
        <w:t xml:space="preserve">ение о проведении аукциона, </w:t>
      </w:r>
      <w:r w:rsidRPr="000673AC">
        <w:rPr>
          <w:sz w:val="28"/>
          <w:szCs w:val="28"/>
        </w:rPr>
        <w:t xml:space="preserve">аукционную документацию, изменения в </w:t>
      </w:r>
      <w:r w:rsidR="00A50621">
        <w:rPr>
          <w:sz w:val="28"/>
          <w:szCs w:val="28"/>
        </w:rPr>
        <w:t>реш</w:t>
      </w:r>
      <w:r w:rsidR="00A50621" w:rsidRPr="000673AC">
        <w:rPr>
          <w:sz w:val="28"/>
          <w:szCs w:val="28"/>
        </w:rPr>
        <w:t>ение</w:t>
      </w:r>
      <w:r w:rsidRPr="000673AC">
        <w:rPr>
          <w:sz w:val="28"/>
          <w:szCs w:val="28"/>
        </w:rPr>
        <w:t xml:space="preserve"> о проведении аукциона, извещение об отказе в проведении аукциона, разъяснение в соответствии с запросами положений аукционной документации, протокол рассмотрения заяв</w:t>
      </w:r>
      <w:r w:rsidR="00FD32E1" w:rsidRPr="000673AC">
        <w:rPr>
          <w:sz w:val="28"/>
          <w:szCs w:val="28"/>
        </w:rPr>
        <w:t>лений</w:t>
      </w:r>
      <w:r w:rsidRPr="000673AC">
        <w:rPr>
          <w:sz w:val="28"/>
          <w:szCs w:val="28"/>
        </w:rPr>
        <w:t>, протокол об итогах аукциона, информацию об отказе или уклонении победителя аукциона</w:t>
      </w:r>
      <w:proofErr w:type="gramEnd"/>
      <w:r w:rsidRPr="000673AC">
        <w:rPr>
          <w:sz w:val="28"/>
          <w:szCs w:val="28"/>
        </w:rPr>
        <w:t xml:space="preserve"> от заключения договора;</w:t>
      </w:r>
    </w:p>
    <w:p w:rsidR="00BD67A2" w:rsidRPr="000673AC" w:rsidRDefault="00BD67A2" w:rsidP="00BD67A2">
      <w:pPr>
        <w:pStyle w:val="formattext"/>
        <w:spacing w:before="0" w:beforeAutospacing="0" w:after="0" w:afterAutospacing="0"/>
        <w:ind w:firstLine="709"/>
        <w:jc w:val="both"/>
        <w:rPr>
          <w:sz w:val="28"/>
          <w:szCs w:val="28"/>
        </w:rPr>
      </w:pPr>
      <w:r>
        <w:rPr>
          <w:sz w:val="28"/>
          <w:szCs w:val="28"/>
        </w:rPr>
        <w:t>5</w:t>
      </w:r>
      <w:r w:rsidRPr="000673AC">
        <w:rPr>
          <w:sz w:val="28"/>
          <w:szCs w:val="28"/>
        </w:rPr>
        <w:t>) принимает решение о внесении изменений в извещение о проведен</w:t>
      </w:r>
      <w:proofErr w:type="gramStart"/>
      <w:r w:rsidRPr="000673AC">
        <w:rPr>
          <w:sz w:val="28"/>
          <w:szCs w:val="28"/>
        </w:rPr>
        <w:t>ии ау</w:t>
      </w:r>
      <w:proofErr w:type="gramEnd"/>
      <w:r w:rsidRPr="000673AC">
        <w:rPr>
          <w:sz w:val="28"/>
          <w:szCs w:val="28"/>
        </w:rPr>
        <w:t>кциона, внесении изменений в аукционную документацию или об отказе от проведения аукциона;</w:t>
      </w:r>
    </w:p>
    <w:p w:rsidR="009F79DB" w:rsidRPr="000673AC" w:rsidRDefault="00BD67A2" w:rsidP="009F79DB">
      <w:pPr>
        <w:pStyle w:val="formattext"/>
        <w:spacing w:before="0" w:beforeAutospacing="0" w:after="0" w:afterAutospacing="0"/>
        <w:ind w:firstLine="709"/>
        <w:jc w:val="both"/>
        <w:rPr>
          <w:sz w:val="28"/>
          <w:szCs w:val="28"/>
        </w:rPr>
      </w:pPr>
      <w:r>
        <w:rPr>
          <w:sz w:val="28"/>
          <w:szCs w:val="28"/>
        </w:rPr>
        <w:t>6</w:t>
      </w:r>
      <w:r w:rsidR="009F79DB" w:rsidRPr="000673AC">
        <w:rPr>
          <w:sz w:val="28"/>
          <w:szCs w:val="28"/>
        </w:rPr>
        <w:t xml:space="preserve">) рассчитывает начальную (минимальную) цену </w:t>
      </w:r>
      <w:r w:rsidR="00FC4B57">
        <w:rPr>
          <w:sz w:val="28"/>
          <w:szCs w:val="28"/>
        </w:rPr>
        <w:t>договора</w:t>
      </w:r>
      <w:r w:rsidR="009F79DB" w:rsidRPr="000673AC">
        <w:rPr>
          <w:sz w:val="28"/>
          <w:szCs w:val="28"/>
        </w:rPr>
        <w:t>;</w:t>
      </w:r>
    </w:p>
    <w:p w:rsidR="009F79DB" w:rsidRPr="000673AC" w:rsidRDefault="00BD67A2" w:rsidP="009F79DB">
      <w:pPr>
        <w:pStyle w:val="formattext"/>
        <w:spacing w:before="0" w:beforeAutospacing="0" w:after="0" w:afterAutospacing="0"/>
        <w:ind w:firstLine="709"/>
        <w:jc w:val="both"/>
        <w:rPr>
          <w:sz w:val="28"/>
          <w:szCs w:val="28"/>
        </w:rPr>
      </w:pPr>
      <w:r>
        <w:rPr>
          <w:sz w:val="28"/>
          <w:szCs w:val="28"/>
        </w:rPr>
        <w:t>7</w:t>
      </w:r>
      <w:r w:rsidR="009F79DB" w:rsidRPr="000673AC">
        <w:rPr>
          <w:sz w:val="28"/>
          <w:szCs w:val="28"/>
        </w:rPr>
        <w:t>) устанавливает «шаг аукциона»;</w:t>
      </w:r>
    </w:p>
    <w:p w:rsidR="009F79DB" w:rsidRPr="000673AC" w:rsidRDefault="00BD67A2" w:rsidP="009F79DB">
      <w:pPr>
        <w:pStyle w:val="formattext"/>
        <w:spacing w:before="0" w:beforeAutospacing="0" w:after="0" w:afterAutospacing="0"/>
        <w:ind w:firstLine="709"/>
        <w:jc w:val="both"/>
        <w:rPr>
          <w:sz w:val="28"/>
          <w:szCs w:val="28"/>
        </w:rPr>
      </w:pPr>
      <w:r>
        <w:rPr>
          <w:sz w:val="28"/>
          <w:szCs w:val="28"/>
        </w:rPr>
        <w:t>8</w:t>
      </w:r>
      <w:r w:rsidR="009F79DB" w:rsidRPr="000673AC">
        <w:rPr>
          <w:sz w:val="28"/>
          <w:szCs w:val="28"/>
        </w:rPr>
        <w:t>) определяет состав аукционной комиссии, ее председателя, заместителя председателя и секретаря, при необходимости принимает решение об исключении или замене члена аукционной комиссии;</w:t>
      </w:r>
    </w:p>
    <w:p w:rsidR="009F79DB" w:rsidRPr="000673AC" w:rsidRDefault="00BD67A2" w:rsidP="009F79DB">
      <w:pPr>
        <w:pStyle w:val="formattext"/>
        <w:spacing w:before="0" w:beforeAutospacing="0" w:after="0" w:afterAutospacing="0"/>
        <w:ind w:firstLine="709"/>
        <w:jc w:val="both"/>
        <w:rPr>
          <w:sz w:val="28"/>
          <w:szCs w:val="28"/>
        </w:rPr>
      </w:pPr>
      <w:r>
        <w:rPr>
          <w:sz w:val="28"/>
          <w:szCs w:val="28"/>
        </w:rPr>
        <w:t>9</w:t>
      </w:r>
      <w:r w:rsidR="009F79DB" w:rsidRPr="000673AC">
        <w:rPr>
          <w:sz w:val="28"/>
          <w:szCs w:val="28"/>
        </w:rPr>
        <w:t>) осуществляет иные полномочия, предусмотренные действующим законодательством.</w:t>
      </w:r>
    </w:p>
    <w:p w:rsidR="009F79DB" w:rsidRPr="000673AC" w:rsidRDefault="009F79DB" w:rsidP="009F79DB">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4. Полномочия и порядок работы аукционной комиссии</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4.1. Для организации и проведения аукциона организатором аукциона создается аукционная комиссия. Состав аукционной комиссии утверждается распоряжением </w:t>
      </w:r>
      <w:r w:rsidR="00FC4B57" w:rsidRPr="000673AC">
        <w:rPr>
          <w:sz w:val="28"/>
          <w:szCs w:val="28"/>
        </w:rPr>
        <w:t>администрации Чебаркульского городского округа</w:t>
      </w:r>
      <w:r w:rsidRPr="000673AC">
        <w:rPr>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4.2. Основными задачами аукционной комиссии являются рассмотрение заяв</w:t>
      </w:r>
      <w:r w:rsidR="00FD32E1" w:rsidRPr="000673AC">
        <w:rPr>
          <w:sz w:val="28"/>
          <w:szCs w:val="28"/>
        </w:rPr>
        <w:t>лений</w:t>
      </w:r>
      <w:r w:rsidRPr="000673AC">
        <w:rPr>
          <w:sz w:val="28"/>
          <w:szCs w:val="28"/>
        </w:rPr>
        <w:t>, проведение аукциона и определение победителя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4.3. Основными принципами деятельности аукционной комиссии являются:</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1) коллегиальность принятия решений;</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 полнота и открытость рассмотрения заяв</w:t>
      </w:r>
      <w:r w:rsidR="00FD32E1" w:rsidRPr="000673AC">
        <w:rPr>
          <w:sz w:val="28"/>
          <w:szCs w:val="28"/>
        </w:rPr>
        <w:t>лений</w:t>
      </w:r>
      <w:r w:rsidRPr="000673AC">
        <w:rPr>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3) равенство всех претендентов;</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 независимость членов аукционной комиссии (недопустимость вмешательства в деятельность аукционной комиссии).</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4.4. Число членов аукционной комиссии должно быть не менее пяти человек.</w:t>
      </w:r>
    </w:p>
    <w:p w:rsidR="00BD67A2" w:rsidRDefault="009F79DB" w:rsidP="009F79DB">
      <w:pPr>
        <w:pStyle w:val="formattext"/>
        <w:spacing w:before="0" w:beforeAutospacing="0" w:after="0" w:afterAutospacing="0"/>
        <w:ind w:firstLine="709"/>
        <w:jc w:val="both"/>
        <w:rPr>
          <w:sz w:val="28"/>
          <w:szCs w:val="28"/>
        </w:rPr>
      </w:pPr>
      <w:r w:rsidRPr="000673AC">
        <w:rPr>
          <w:sz w:val="28"/>
          <w:szCs w:val="28"/>
        </w:rPr>
        <w:lastRenderedPageBreak/>
        <w:t>4.5. Членами аукционной комиссии не могут быть физические лица, лично заинтересованные в результатах определения победителя аукциона</w:t>
      </w:r>
      <w:r w:rsidR="00BD67A2">
        <w:rPr>
          <w:sz w:val="28"/>
          <w:szCs w:val="28"/>
        </w:rPr>
        <w:t>.</w:t>
      </w:r>
      <w:r w:rsidRPr="000673AC">
        <w:rPr>
          <w:sz w:val="28"/>
          <w:szCs w:val="28"/>
        </w:rPr>
        <w:t xml:space="preserve"> </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4.6. Формой работы аукционной комиссии являются заседания. Заседания проводятся по мере необходимости. Аукционная комиссия правомочна осуществлять свои функции, если на ее заседании присутствует не менее 50% общего числа ее членов. </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4.7. Заседания аукционной комиссии открывает председатель. В случае отсутствия председателя его функции выполняет заместитель председателя аукционной комиссии.</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4.8. Аукционная комиссия осуществляет:</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1) рассмотрение заяв</w:t>
      </w:r>
      <w:r w:rsidR="00FD32E1" w:rsidRPr="000673AC">
        <w:rPr>
          <w:sz w:val="28"/>
          <w:szCs w:val="28"/>
        </w:rPr>
        <w:t>лений</w:t>
      </w:r>
      <w:r w:rsidRPr="000673AC">
        <w:rPr>
          <w:sz w:val="28"/>
          <w:szCs w:val="28"/>
        </w:rPr>
        <w:t>, принятие решения о признании претендента участником аукциона или об отказе в допуске к участию в аукционе;</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 проведение аукциона, оформление протоколов в ходе организации и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3) определение победителя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 объявление участникам аукциона о принятом решении, о заключении договора по итогам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5) иные функции, предусмотренные настоящим Порядком.</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4.9.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4.10. Решения аукционной комиссии оформляются протоколами и подписываются присутствующими членами аукционной комиссии в день проведения заседания.</w:t>
      </w:r>
    </w:p>
    <w:p w:rsidR="009F79DB" w:rsidRPr="000673AC" w:rsidRDefault="009F79DB" w:rsidP="009F79DB">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5. Информационное обеспечение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5.1. К информации о проведен</w:t>
      </w:r>
      <w:proofErr w:type="gramStart"/>
      <w:r w:rsidRPr="000673AC">
        <w:rPr>
          <w:sz w:val="28"/>
          <w:szCs w:val="28"/>
        </w:rPr>
        <w:t>ии ау</w:t>
      </w:r>
      <w:proofErr w:type="gramEnd"/>
      <w:r w:rsidRPr="000673AC">
        <w:rPr>
          <w:sz w:val="28"/>
          <w:szCs w:val="28"/>
        </w:rPr>
        <w:t>кциона относятся:</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1) </w:t>
      </w:r>
      <w:r w:rsidR="00BD67A2">
        <w:rPr>
          <w:sz w:val="28"/>
          <w:szCs w:val="28"/>
        </w:rPr>
        <w:t>решени</w:t>
      </w:r>
      <w:r w:rsidRPr="000673AC">
        <w:rPr>
          <w:sz w:val="28"/>
          <w:szCs w:val="28"/>
        </w:rPr>
        <w:t>е о проведен</w:t>
      </w:r>
      <w:proofErr w:type="gramStart"/>
      <w:r w:rsidRPr="000673AC">
        <w:rPr>
          <w:sz w:val="28"/>
          <w:szCs w:val="28"/>
        </w:rPr>
        <w:t>ии ау</w:t>
      </w:r>
      <w:proofErr w:type="gramEnd"/>
      <w:r w:rsidRPr="000673AC">
        <w:rPr>
          <w:sz w:val="28"/>
          <w:szCs w:val="28"/>
        </w:rPr>
        <w:t>кциона;</w:t>
      </w:r>
    </w:p>
    <w:p w:rsidR="00FC0BDA" w:rsidRPr="000673AC" w:rsidRDefault="00FC0BDA" w:rsidP="00FC0BDA">
      <w:pPr>
        <w:pStyle w:val="formattext"/>
        <w:spacing w:before="0" w:beforeAutospacing="0" w:after="0" w:afterAutospacing="0"/>
        <w:ind w:firstLine="709"/>
        <w:jc w:val="both"/>
        <w:rPr>
          <w:sz w:val="28"/>
          <w:szCs w:val="28"/>
        </w:rPr>
      </w:pPr>
      <w:r w:rsidRPr="000673AC">
        <w:rPr>
          <w:sz w:val="28"/>
          <w:szCs w:val="28"/>
        </w:rPr>
        <w:t>2) аукционная документация;</w:t>
      </w:r>
    </w:p>
    <w:p w:rsidR="009F79DB" w:rsidRPr="000673AC" w:rsidRDefault="00FC0BDA" w:rsidP="009F79DB">
      <w:pPr>
        <w:pStyle w:val="formattext"/>
        <w:spacing w:before="0" w:beforeAutospacing="0" w:after="0" w:afterAutospacing="0"/>
        <w:ind w:firstLine="709"/>
        <w:jc w:val="both"/>
        <w:rPr>
          <w:sz w:val="28"/>
          <w:szCs w:val="28"/>
        </w:rPr>
      </w:pPr>
      <w:r w:rsidRPr="000673AC">
        <w:rPr>
          <w:sz w:val="28"/>
          <w:szCs w:val="28"/>
        </w:rPr>
        <w:t>3</w:t>
      </w:r>
      <w:r w:rsidR="009F79DB" w:rsidRPr="000673AC">
        <w:rPr>
          <w:sz w:val="28"/>
          <w:szCs w:val="28"/>
        </w:rPr>
        <w:t xml:space="preserve">) вносимые в </w:t>
      </w:r>
      <w:r w:rsidR="00BD67A2">
        <w:rPr>
          <w:sz w:val="28"/>
          <w:szCs w:val="28"/>
        </w:rPr>
        <w:t>решен</w:t>
      </w:r>
      <w:r w:rsidR="009F79DB" w:rsidRPr="000673AC">
        <w:rPr>
          <w:sz w:val="28"/>
          <w:szCs w:val="28"/>
        </w:rPr>
        <w:t>ие о проведен</w:t>
      </w:r>
      <w:proofErr w:type="gramStart"/>
      <w:r w:rsidR="009F79DB" w:rsidRPr="000673AC">
        <w:rPr>
          <w:sz w:val="28"/>
          <w:szCs w:val="28"/>
        </w:rPr>
        <w:t>ии ау</w:t>
      </w:r>
      <w:proofErr w:type="gramEnd"/>
      <w:r w:rsidR="009F79DB" w:rsidRPr="000673AC">
        <w:rPr>
          <w:sz w:val="28"/>
          <w:szCs w:val="28"/>
        </w:rPr>
        <w:t>кциона</w:t>
      </w:r>
      <w:r w:rsidRPr="000673AC">
        <w:rPr>
          <w:sz w:val="28"/>
          <w:szCs w:val="28"/>
        </w:rPr>
        <w:t>, аукционную документацию</w:t>
      </w:r>
      <w:r w:rsidR="009F79DB" w:rsidRPr="000673AC">
        <w:rPr>
          <w:sz w:val="28"/>
          <w:szCs w:val="28"/>
        </w:rPr>
        <w:t xml:space="preserve"> изменения;</w:t>
      </w:r>
    </w:p>
    <w:p w:rsidR="009F79DB" w:rsidRPr="000673AC" w:rsidRDefault="00BD67A2" w:rsidP="009F79DB">
      <w:pPr>
        <w:pStyle w:val="formattext"/>
        <w:spacing w:before="0" w:beforeAutospacing="0" w:after="0" w:afterAutospacing="0"/>
        <w:ind w:firstLine="709"/>
        <w:jc w:val="both"/>
        <w:rPr>
          <w:sz w:val="28"/>
          <w:szCs w:val="28"/>
        </w:rPr>
      </w:pPr>
      <w:r>
        <w:rPr>
          <w:sz w:val="28"/>
          <w:szCs w:val="28"/>
        </w:rPr>
        <w:t>4</w:t>
      </w:r>
      <w:r w:rsidR="009F79DB" w:rsidRPr="000673AC">
        <w:rPr>
          <w:sz w:val="28"/>
          <w:szCs w:val="28"/>
        </w:rPr>
        <w:t>) протоколы, оформляемые в ходе организации и проведения аукциона.</w:t>
      </w:r>
    </w:p>
    <w:p w:rsidR="009F79DB" w:rsidRPr="000673AC" w:rsidRDefault="009F79DB" w:rsidP="009F79DB">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6. Требования к участникам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6.1. При проведен</w:t>
      </w:r>
      <w:proofErr w:type="gramStart"/>
      <w:r w:rsidRPr="000673AC">
        <w:rPr>
          <w:sz w:val="28"/>
          <w:szCs w:val="28"/>
        </w:rPr>
        <w:t>ии ау</w:t>
      </w:r>
      <w:proofErr w:type="gramEnd"/>
      <w:r w:rsidRPr="000673AC">
        <w:rPr>
          <w:sz w:val="28"/>
          <w:szCs w:val="28"/>
        </w:rPr>
        <w:t>кциона устанавливаются следующие обязательные требования к участникам аукциона:</w:t>
      </w:r>
    </w:p>
    <w:p w:rsidR="009F79DB" w:rsidRPr="000673AC" w:rsidRDefault="009F79DB" w:rsidP="00FD32E1">
      <w:pPr>
        <w:autoSpaceDE w:val="0"/>
        <w:autoSpaceDN w:val="0"/>
        <w:adjustRightInd w:val="0"/>
        <w:spacing w:after="0" w:line="240" w:lineRule="auto"/>
        <w:ind w:firstLine="709"/>
        <w:jc w:val="both"/>
        <w:rPr>
          <w:rFonts w:ascii="Times New Roman" w:hAnsi="Times New Roman"/>
          <w:sz w:val="28"/>
          <w:szCs w:val="28"/>
        </w:rPr>
      </w:pPr>
      <w:r w:rsidRPr="000673AC">
        <w:rPr>
          <w:rFonts w:ascii="Times New Roman" w:hAnsi="Times New Roman"/>
          <w:sz w:val="28"/>
          <w:szCs w:val="28"/>
        </w:rPr>
        <w:t>1) юридические лица не должны находиться в процессе реорганизации, ликвидации, банкротства, индивидуальные предприниматели</w:t>
      </w:r>
      <w:r w:rsidR="00607C02">
        <w:rPr>
          <w:rFonts w:ascii="Times New Roman" w:hAnsi="Times New Roman"/>
          <w:sz w:val="28"/>
          <w:szCs w:val="28"/>
        </w:rPr>
        <w:t>,</w:t>
      </w:r>
      <w:r w:rsidRPr="000673AC">
        <w:rPr>
          <w:rFonts w:ascii="Times New Roman" w:hAnsi="Times New Roman"/>
          <w:sz w:val="28"/>
          <w:szCs w:val="28"/>
        </w:rPr>
        <w:t xml:space="preserve"> </w:t>
      </w:r>
      <w:r w:rsidR="00455CAA" w:rsidRPr="00607C02">
        <w:rPr>
          <w:rFonts w:ascii="Times New Roman" w:hAnsi="Times New Roman"/>
          <w:sz w:val="28"/>
          <w:szCs w:val="28"/>
          <w:lang w:eastAsia="ru-RU"/>
        </w:rPr>
        <w:t>индивидуальны</w:t>
      </w:r>
      <w:r w:rsidR="00455CAA" w:rsidRPr="00607C02">
        <w:rPr>
          <w:rFonts w:ascii="Times New Roman" w:hAnsi="Times New Roman"/>
          <w:sz w:val="28"/>
          <w:szCs w:val="28"/>
        </w:rPr>
        <w:t>е</w:t>
      </w:r>
      <w:r w:rsidR="00455CAA" w:rsidRPr="00607C02">
        <w:rPr>
          <w:rFonts w:ascii="Times New Roman" w:hAnsi="Times New Roman"/>
          <w:sz w:val="28"/>
          <w:szCs w:val="28"/>
          <w:lang w:eastAsia="ru-RU"/>
        </w:rPr>
        <w:t xml:space="preserve"> предпринимател</w:t>
      </w:r>
      <w:r w:rsidR="00455CAA" w:rsidRPr="00607C02">
        <w:rPr>
          <w:rFonts w:ascii="Times New Roman" w:hAnsi="Times New Roman"/>
          <w:sz w:val="28"/>
          <w:szCs w:val="28"/>
        </w:rPr>
        <w:t>и</w:t>
      </w:r>
      <w:r w:rsidR="00455CAA" w:rsidRPr="00607C02">
        <w:rPr>
          <w:rFonts w:ascii="Times New Roman" w:hAnsi="Times New Roman"/>
          <w:sz w:val="28"/>
          <w:szCs w:val="28"/>
          <w:lang w:eastAsia="ru-RU"/>
        </w:rPr>
        <w:t>, перешедши</w:t>
      </w:r>
      <w:r w:rsidR="00455CAA" w:rsidRPr="00607C02">
        <w:rPr>
          <w:rFonts w:ascii="Times New Roman" w:hAnsi="Times New Roman"/>
          <w:sz w:val="28"/>
          <w:szCs w:val="28"/>
        </w:rPr>
        <w:t>е</w:t>
      </w:r>
      <w:r w:rsidR="00455CAA" w:rsidRPr="00607C02">
        <w:rPr>
          <w:rFonts w:ascii="Times New Roman" w:hAnsi="Times New Roman"/>
          <w:sz w:val="28"/>
          <w:szCs w:val="28"/>
          <w:lang w:eastAsia="ru-RU"/>
        </w:rPr>
        <w:t xml:space="preserve"> на специальный налоговый режим, а также физическ</w:t>
      </w:r>
      <w:r w:rsidR="00455CAA" w:rsidRPr="00607C02">
        <w:rPr>
          <w:rFonts w:ascii="Times New Roman" w:hAnsi="Times New Roman"/>
          <w:sz w:val="28"/>
          <w:szCs w:val="28"/>
        </w:rPr>
        <w:t>ие</w:t>
      </w:r>
      <w:r w:rsidR="00455CAA" w:rsidRPr="00607C02">
        <w:rPr>
          <w:rFonts w:ascii="Times New Roman" w:hAnsi="Times New Roman"/>
          <w:sz w:val="28"/>
          <w:szCs w:val="28"/>
          <w:lang w:eastAsia="ru-RU"/>
        </w:rPr>
        <w:t xml:space="preserve"> лиц</w:t>
      </w:r>
      <w:r w:rsidR="00455CAA" w:rsidRPr="00607C02">
        <w:rPr>
          <w:rFonts w:ascii="Times New Roman" w:hAnsi="Times New Roman"/>
          <w:sz w:val="28"/>
          <w:szCs w:val="28"/>
        </w:rPr>
        <w:t>а</w:t>
      </w:r>
      <w:r w:rsidR="00455CAA" w:rsidRPr="00607C02">
        <w:rPr>
          <w:rFonts w:ascii="Times New Roman" w:hAnsi="Times New Roman"/>
          <w:sz w:val="28"/>
          <w:szCs w:val="28"/>
          <w:lang w:eastAsia="ru-RU"/>
        </w:rPr>
        <w:t>, применяющ</w:t>
      </w:r>
      <w:r w:rsidR="00455CAA" w:rsidRPr="00607C02">
        <w:rPr>
          <w:rFonts w:ascii="Times New Roman" w:hAnsi="Times New Roman"/>
          <w:sz w:val="28"/>
          <w:szCs w:val="28"/>
        </w:rPr>
        <w:t>и</w:t>
      </w:r>
      <w:r w:rsidR="00455CAA" w:rsidRPr="00607C02">
        <w:rPr>
          <w:rFonts w:ascii="Times New Roman" w:hAnsi="Times New Roman"/>
          <w:sz w:val="28"/>
          <w:szCs w:val="28"/>
          <w:lang w:eastAsia="ru-RU"/>
        </w:rPr>
        <w:t>е специальный налоговый режим</w:t>
      </w:r>
      <w:r w:rsidR="00455CAA" w:rsidRPr="00607C02">
        <w:rPr>
          <w:rFonts w:ascii="Times New Roman" w:hAnsi="Times New Roman"/>
          <w:sz w:val="28"/>
          <w:szCs w:val="28"/>
        </w:rPr>
        <w:t xml:space="preserve"> не должны прекратить свою деятельность</w:t>
      </w:r>
      <w:r w:rsidRPr="00607C02">
        <w:rPr>
          <w:rFonts w:ascii="Times New Roman" w:hAnsi="Times New Roman"/>
          <w:sz w:val="28"/>
          <w:szCs w:val="28"/>
        </w:rPr>
        <w:t>;</w:t>
      </w:r>
    </w:p>
    <w:p w:rsidR="009F79DB" w:rsidRPr="000673AC" w:rsidRDefault="009F79DB" w:rsidP="009F79DB">
      <w:pPr>
        <w:pStyle w:val="paragraph"/>
        <w:spacing w:before="0" w:beforeAutospacing="0" w:after="0" w:afterAutospacing="0"/>
        <w:ind w:firstLine="705"/>
        <w:jc w:val="both"/>
        <w:textAlignment w:val="baseline"/>
        <w:rPr>
          <w:sz w:val="28"/>
          <w:szCs w:val="28"/>
        </w:rPr>
      </w:pPr>
      <w:r w:rsidRPr="000673AC">
        <w:rPr>
          <w:rStyle w:val="normaltextrun"/>
          <w:sz w:val="28"/>
          <w:szCs w:val="28"/>
        </w:rPr>
        <w:t>2) деятельность</w:t>
      </w:r>
      <w:r w:rsidRPr="000673AC">
        <w:rPr>
          <w:rStyle w:val="apple-converted-space"/>
        </w:rPr>
        <w:t xml:space="preserve"> </w:t>
      </w:r>
      <w:r w:rsidRPr="000673AC">
        <w:rPr>
          <w:rStyle w:val="normaltextrun"/>
          <w:sz w:val="28"/>
          <w:szCs w:val="28"/>
        </w:rPr>
        <w:t>не приостановлена в установленном законодательством порядке;</w:t>
      </w:r>
    </w:p>
    <w:p w:rsidR="0050149E" w:rsidRPr="000673AC" w:rsidRDefault="009F79DB" w:rsidP="00FC0BDA">
      <w:pPr>
        <w:pStyle w:val="formattext"/>
        <w:spacing w:before="0" w:beforeAutospacing="0" w:after="0" w:afterAutospacing="0"/>
        <w:ind w:firstLine="709"/>
        <w:jc w:val="both"/>
        <w:rPr>
          <w:sz w:val="28"/>
          <w:szCs w:val="28"/>
        </w:rPr>
      </w:pPr>
      <w:r w:rsidRPr="000673AC">
        <w:rPr>
          <w:sz w:val="28"/>
          <w:szCs w:val="28"/>
        </w:rPr>
        <w:lastRenderedPageBreak/>
        <w:t>3) отсутствие у участника аукциона</w:t>
      </w:r>
      <w:r w:rsidR="00BD67A2">
        <w:rPr>
          <w:sz w:val="28"/>
          <w:szCs w:val="28"/>
        </w:rPr>
        <w:t xml:space="preserve"> неисполненной обязанности </w:t>
      </w:r>
      <w:r w:rsidRPr="000673AC">
        <w:rPr>
          <w:sz w:val="28"/>
          <w:szCs w:val="28"/>
        </w:rPr>
        <w:t xml:space="preserve"> по уплате налогов, сборов, страховых взносов,</w:t>
      </w:r>
      <w:r w:rsidRPr="000673AC">
        <w:t xml:space="preserve"> </w:t>
      </w:r>
      <w:r w:rsidRPr="000673AC">
        <w:rPr>
          <w:sz w:val="28"/>
          <w:szCs w:val="28"/>
        </w:rPr>
        <w:t>пеней, штрафов</w:t>
      </w:r>
      <w:r w:rsidR="00BD67A2">
        <w:rPr>
          <w:sz w:val="28"/>
          <w:szCs w:val="28"/>
        </w:rPr>
        <w:t>, процентов</w:t>
      </w:r>
      <w:r w:rsidRPr="000673AC">
        <w:rPr>
          <w:sz w:val="28"/>
          <w:szCs w:val="28"/>
        </w:rPr>
        <w:t xml:space="preserve"> </w:t>
      </w:r>
      <w:r w:rsidR="00BD67A2">
        <w:rPr>
          <w:sz w:val="28"/>
          <w:szCs w:val="28"/>
        </w:rPr>
        <w:t xml:space="preserve">в соответствии с </w:t>
      </w:r>
      <w:proofErr w:type="spellStart"/>
      <w:r w:rsidR="00BD67A2">
        <w:rPr>
          <w:sz w:val="28"/>
          <w:szCs w:val="28"/>
        </w:rPr>
        <w:t>закнодательством</w:t>
      </w:r>
      <w:proofErr w:type="spellEnd"/>
      <w:r w:rsidR="00BD67A2">
        <w:rPr>
          <w:sz w:val="28"/>
          <w:szCs w:val="28"/>
        </w:rPr>
        <w:t xml:space="preserve"> о налогах и сборах </w:t>
      </w:r>
      <w:r w:rsidRPr="000673AC">
        <w:rPr>
          <w:sz w:val="28"/>
          <w:szCs w:val="28"/>
        </w:rPr>
        <w:t>на день подачи заяв</w:t>
      </w:r>
      <w:r w:rsidR="00FD32E1" w:rsidRPr="000673AC">
        <w:rPr>
          <w:sz w:val="28"/>
          <w:szCs w:val="28"/>
        </w:rPr>
        <w:t>ления</w:t>
      </w:r>
      <w:r w:rsidR="0050149E" w:rsidRPr="000673AC">
        <w:rPr>
          <w:sz w:val="28"/>
          <w:szCs w:val="28"/>
        </w:rPr>
        <w:t>.</w:t>
      </w:r>
    </w:p>
    <w:p w:rsidR="009F79DB" w:rsidRPr="000673AC" w:rsidRDefault="009F79DB" w:rsidP="009F79DB">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7. Расчет начальной (минимальной) цены права заключения договора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7.1. Расчет начальной (минимальной) цены права заключения договора осуществляется по формуле:</w:t>
      </w:r>
    </w:p>
    <w:p w:rsidR="009F79DB" w:rsidRPr="000673AC" w:rsidRDefault="009F79DB" w:rsidP="009F79DB">
      <w:pPr>
        <w:pStyle w:val="formattext"/>
        <w:spacing w:before="240" w:beforeAutospacing="0" w:after="240" w:afterAutospacing="0"/>
        <w:ind w:firstLine="709"/>
        <w:jc w:val="center"/>
        <w:rPr>
          <w:sz w:val="28"/>
          <w:szCs w:val="28"/>
        </w:rPr>
      </w:pPr>
      <w:proofErr w:type="spellStart"/>
      <w:r w:rsidRPr="000673AC">
        <w:rPr>
          <w:sz w:val="28"/>
          <w:szCs w:val="28"/>
        </w:rPr>
        <w:t>Ц</w:t>
      </w:r>
      <w:r w:rsidRPr="00607C02">
        <w:rPr>
          <w:sz w:val="28"/>
          <w:szCs w:val="28"/>
          <w:vertAlign w:val="subscript"/>
        </w:rPr>
        <w:t>тм</w:t>
      </w:r>
      <w:proofErr w:type="spellEnd"/>
      <w:r w:rsidRPr="000673AC">
        <w:rPr>
          <w:sz w:val="28"/>
          <w:szCs w:val="28"/>
        </w:rPr>
        <w:t xml:space="preserve"> = </w:t>
      </w:r>
      <w:proofErr w:type="spellStart"/>
      <w:r w:rsidRPr="000673AC">
        <w:rPr>
          <w:sz w:val="28"/>
          <w:szCs w:val="28"/>
        </w:rPr>
        <w:t>П</w:t>
      </w:r>
      <w:r w:rsidRPr="00607C02">
        <w:rPr>
          <w:sz w:val="28"/>
          <w:szCs w:val="28"/>
          <w:vertAlign w:val="subscript"/>
        </w:rPr>
        <w:t>тм</w:t>
      </w:r>
      <w:proofErr w:type="spellEnd"/>
      <w:r w:rsidRPr="000673AC">
        <w:rPr>
          <w:sz w:val="28"/>
          <w:szCs w:val="28"/>
        </w:rPr>
        <w:t xml:space="preserve"> </w:t>
      </w:r>
      <w:proofErr w:type="spellStart"/>
      <w:r w:rsidRPr="000673AC">
        <w:rPr>
          <w:sz w:val="28"/>
          <w:szCs w:val="28"/>
        </w:rPr>
        <w:t>x</w:t>
      </w:r>
      <w:proofErr w:type="spellEnd"/>
      <w:r w:rsidRPr="000673AC">
        <w:rPr>
          <w:sz w:val="28"/>
          <w:szCs w:val="28"/>
        </w:rPr>
        <w:t xml:space="preserve"> </w:t>
      </w:r>
      <w:proofErr w:type="spellStart"/>
      <w:proofErr w:type="gramStart"/>
      <w:r w:rsidRPr="000673AC">
        <w:rPr>
          <w:sz w:val="28"/>
          <w:szCs w:val="28"/>
        </w:rPr>
        <w:t>S</w:t>
      </w:r>
      <w:proofErr w:type="gramEnd"/>
      <w:r w:rsidRPr="00607C02">
        <w:rPr>
          <w:sz w:val="28"/>
          <w:szCs w:val="28"/>
          <w:vertAlign w:val="subscript"/>
        </w:rPr>
        <w:t>мр</w:t>
      </w:r>
      <w:proofErr w:type="spellEnd"/>
      <w:r w:rsidR="00FC0BDA" w:rsidRPr="000673AC">
        <w:rPr>
          <w:sz w:val="28"/>
          <w:szCs w:val="28"/>
        </w:rPr>
        <w:t xml:space="preserve"> </w:t>
      </w:r>
      <w:proofErr w:type="spellStart"/>
      <w:r w:rsidR="00FC0BDA" w:rsidRPr="000673AC">
        <w:rPr>
          <w:sz w:val="28"/>
          <w:szCs w:val="28"/>
        </w:rPr>
        <w:t>х</w:t>
      </w:r>
      <w:proofErr w:type="spellEnd"/>
      <w:r w:rsidR="00FC0BDA" w:rsidRPr="000673AC">
        <w:rPr>
          <w:sz w:val="28"/>
          <w:szCs w:val="28"/>
        </w:rPr>
        <w:t xml:space="preserve"> </w:t>
      </w:r>
      <w:r w:rsidR="00FC0BDA" w:rsidRPr="000673AC">
        <w:rPr>
          <w:sz w:val="28"/>
          <w:szCs w:val="28"/>
          <w:lang w:val="en-US"/>
        </w:rPr>
        <w:t>N</w:t>
      </w:r>
      <w:r w:rsidRPr="000673AC">
        <w:rPr>
          <w:sz w:val="28"/>
          <w:szCs w:val="28"/>
        </w:rPr>
        <w:t>, где:</w:t>
      </w:r>
    </w:p>
    <w:p w:rsidR="009F79DB" w:rsidRPr="000673AC" w:rsidRDefault="009F79DB" w:rsidP="009F79DB">
      <w:pPr>
        <w:pStyle w:val="formattext"/>
        <w:spacing w:before="0" w:beforeAutospacing="0" w:after="0" w:afterAutospacing="0"/>
        <w:ind w:firstLine="709"/>
        <w:jc w:val="both"/>
        <w:rPr>
          <w:sz w:val="28"/>
          <w:szCs w:val="28"/>
        </w:rPr>
      </w:pPr>
      <w:proofErr w:type="spellStart"/>
      <w:r w:rsidRPr="000673AC">
        <w:rPr>
          <w:sz w:val="28"/>
          <w:szCs w:val="28"/>
        </w:rPr>
        <w:t>Ц</w:t>
      </w:r>
      <w:r w:rsidRPr="00607C02">
        <w:rPr>
          <w:sz w:val="28"/>
          <w:szCs w:val="28"/>
          <w:vertAlign w:val="subscript"/>
        </w:rPr>
        <w:t>тм</w:t>
      </w:r>
      <w:proofErr w:type="spellEnd"/>
      <w:r w:rsidRPr="000673AC">
        <w:rPr>
          <w:sz w:val="28"/>
          <w:szCs w:val="28"/>
        </w:rPr>
        <w:t xml:space="preserve"> - начальная (минимальная) цена права заключения договора;</w:t>
      </w:r>
    </w:p>
    <w:p w:rsidR="009F79DB" w:rsidRPr="000673AC" w:rsidRDefault="009F79DB" w:rsidP="009F79DB">
      <w:pPr>
        <w:pStyle w:val="formattext"/>
        <w:spacing w:before="0" w:beforeAutospacing="0" w:after="0" w:afterAutospacing="0"/>
        <w:ind w:firstLine="709"/>
        <w:jc w:val="both"/>
        <w:rPr>
          <w:sz w:val="28"/>
          <w:szCs w:val="28"/>
        </w:rPr>
      </w:pPr>
      <w:proofErr w:type="spellStart"/>
      <w:r w:rsidRPr="000673AC">
        <w:rPr>
          <w:sz w:val="28"/>
          <w:szCs w:val="28"/>
        </w:rPr>
        <w:t>П</w:t>
      </w:r>
      <w:r w:rsidRPr="00607C02">
        <w:rPr>
          <w:sz w:val="28"/>
          <w:szCs w:val="28"/>
          <w:vertAlign w:val="subscript"/>
        </w:rPr>
        <w:t>тм</w:t>
      </w:r>
      <w:proofErr w:type="spellEnd"/>
      <w:r w:rsidRPr="000673AC">
        <w:rPr>
          <w:sz w:val="28"/>
          <w:szCs w:val="28"/>
        </w:rPr>
        <w:t xml:space="preserve"> -</w:t>
      </w:r>
      <w:r w:rsidRPr="000673AC">
        <w:rPr>
          <w:sz w:val="20"/>
          <w:szCs w:val="20"/>
        </w:rPr>
        <w:t xml:space="preserve"> </w:t>
      </w:r>
      <w:r w:rsidRPr="000673AC">
        <w:rPr>
          <w:sz w:val="28"/>
          <w:szCs w:val="28"/>
        </w:rPr>
        <w:t xml:space="preserve">установленная плата </w:t>
      </w:r>
      <w:r w:rsidR="00BD67A2">
        <w:rPr>
          <w:sz w:val="28"/>
          <w:szCs w:val="28"/>
        </w:rPr>
        <w:t>1 кв</w:t>
      </w:r>
      <w:proofErr w:type="gramStart"/>
      <w:r w:rsidR="00BD67A2">
        <w:rPr>
          <w:sz w:val="28"/>
          <w:szCs w:val="28"/>
        </w:rPr>
        <w:t>.м</w:t>
      </w:r>
      <w:proofErr w:type="gramEnd"/>
      <w:r w:rsidR="00BD67A2">
        <w:rPr>
          <w:sz w:val="28"/>
          <w:szCs w:val="28"/>
        </w:rPr>
        <w:t xml:space="preserve"> </w:t>
      </w:r>
      <w:r w:rsidRPr="000673AC">
        <w:rPr>
          <w:sz w:val="28"/>
          <w:szCs w:val="28"/>
        </w:rPr>
        <w:t>за предоставление места</w:t>
      </w:r>
      <w:r w:rsidR="00607C02">
        <w:rPr>
          <w:sz w:val="28"/>
          <w:szCs w:val="28"/>
        </w:rPr>
        <w:t xml:space="preserve"> размещения</w:t>
      </w:r>
      <w:r w:rsidRPr="000673AC">
        <w:rPr>
          <w:sz w:val="28"/>
          <w:szCs w:val="28"/>
        </w:rPr>
        <w:t>;</w:t>
      </w:r>
    </w:p>
    <w:p w:rsidR="00FC0BDA" w:rsidRPr="000673AC" w:rsidRDefault="009F79DB" w:rsidP="009F79DB">
      <w:pPr>
        <w:pStyle w:val="formattext"/>
        <w:spacing w:before="0" w:beforeAutospacing="0" w:after="0" w:afterAutospacing="0"/>
        <w:ind w:firstLine="709"/>
        <w:jc w:val="both"/>
        <w:rPr>
          <w:sz w:val="28"/>
          <w:szCs w:val="28"/>
        </w:rPr>
      </w:pPr>
      <w:proofErr w:type="spellStart"/>
      <w:proofErr w:type="gramStart"/>
      <w:r w:rsidRPr="000673AC">
        <w:rPr>
          <w:sz w:val="28"/>
          <w:szCs w:val="28"/>
        </w:rPr>
        <w:t>S</w:t>
      </w:r>
      <w:proofErr w:type="gramEnd"/>
      <w:r w:rsidRPr="00607C02">
        <w:rPr>
          <w:sz w:val="28"/>
          <w:szCs w:val="28"/>
          <w:vertAlign w:val="subscript"/>
        </w:rPr>
        <w:t>мр</w:t>
      </w:r>
      <w:proofErr w:type="spellEnd"/>
      <w:r w:rsidRPr="000673AC">
        <w:rPr>
          <w:sz w:val="28"/>
          <w:szCs w:val="28"/>
        </w:rPr>
        <w:t xml:space="preserve"> - площадь места</w:t>
      </w:r>
      <w:r w:rsidR="00607C02">
        <w:rPr>
          <w:sz w:val="28"/>
          <w:szCs w:val="28"/>
        </w:rPr>
        <w:t xml:space="preserve"> размещения</w:t>
      </w:r>
      <w:r w:rsidR="00FC0BDA" w:rsidRPr="000673AC">
        <w:rPr>
          <w:sz w:val="28"/>
          <w:szCs w:val="28"/>
        </w:rPr>
        <w:t>;</w:t>
      </w:r>
    </w:p>
    <w:p w:rsidR="009F79DB" w:rsidRPr="000673AC" w:rsidRDefault="00E778BD" w:rsidP="009F79DB">
      <w:pPr>
        <w:pStyle w:val="formattext"/>
        <w:spacing w:before="0" w:beforeAutospacing="0" w:after="0" w:afterAutospacing="0"/>
        <w:ind w:firstLine="709"/>
        <w:jc w:val="both"/>
        <w:rPr>
          <w:sz w:val="28"/>
          <w:szCs w:val="28"/>
        </w:rPr>
      </w:pPr>
      <w:r w:rsidRPr="000673AC">
        <w:rPr>
          <w:sz w:val="28"/>
          <w:szCs w:val="28"/>
          <w:lang w:val="en-US"/>
        </w:rPr>
        <w:t>N</w:t>
      </w:r>
      <w:r w:rsidR="00FC0BDA" w:rsidRPr="000673AC">
        <w:rPr>
          <w:sz w:val="28"/>
          <w:szCs w:val="28"/>
        </w:rPr>
        <w:t xml:space="preserve"> </w:t>
      </w:r>
      <w:r w:rsidR="00BD67A2" w:rsidRPr="000673AC">
        <w:rPr>
          <w:sz w:val="28"/>
          <w:szCs w:val="28"/>
        </w:rPr>
        <w:t>-</w:t>
      </w:r>
      <w:r w:rsidR="00FC0BDA" w:rsidRPr="000673AC">
        <w:rPr>
          <w:sz w:val="28"/>
          <w:szCs w:val="28"/>
        </w:rPr>
        <w:t xml:space="preserve"> </w:t>
      </w:r>
      <w:proofErr w:type="gramStart"/>
      <w:r w:rsidR="00607C02">
        <w:rPr>
          <w:sz w:val="28"/>
          <w:szCs w:val="28"/>
        </w:rPr>
        <w:t>к</w:t>
      </w:r>
      <w:r w:rsidR="00607C02" w:rsidRPr="000673AC">
        <w:rPr>
          <w:sz w:val="28"/>
          <w:szCs w:val="28"/>
        </w:rPr>
        <w:t>оличество</w:t>
      </w:r>
      <w:proofErr w:type="gramEnd"/>
      <w:r w:rsidR="00FC0BDA" w:rsidRPr="000673AC">
        <w:rPr>
          <w:sz w:val="28"/>
          <w:szCs w:val="28"/>
        </w:rPr>
        <w:t xml:space="preserve"> дней размещения</w:t>
      </w:r>
      <w:r w:rsidR="009F79DB" w:rsidRPr="000673AC">
        <w:rPr>
          <w:sz w:val="28"/>
          <w:szCs w:val="28"/>
        </w:rPr>
        <w:t>.</w:t>
      </w:r>
    </w:p>
    <w:p w:rsidR="009F79DB" w:rsidRPr="000673AC" w:rsidRDefault="009F79DB" w:rsidP="004D7070">
      <w:pPr>
        <w:pStyle w:val="3"/>
        <w:spacing w:after="0" w:line="240" w:lineRule="auto"/>
        <w:jc w:val="center"/>
        <w:rPr>
          <w:rFonts w:ascii="Times New Roman" w:hAnsi="Times New Roman"/>
          <w:b w:val="0"/>
          <w:sz w:val="28"/>
          <w:szCs w:val="28"/>
        </w:rPr>
      </w:pPr>
      <w:r w:rsidRPr="000673AC">
        <w:rPr>
          <w:rFonts w:ascii="Times New Roman" w:hAnsi="Times New Roman"/>
          <w:b w:val="0"/>
          <w:sz w:val="28"/>
          <w:szCs w:val="28"/>
        </w:rPr>
        <w:t>8. Порядок организации и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 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торгов.</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8.2. </w:t>
      </w:r>
      <w:r w:rsidR="00BD67A2">
        <w:rPr>
          <w:sz w:val="28"/>
          <w:szCs w:val="28"/>
        </w:rPr>
        <w:t>Решение</w:t>
      </w:r>
      <w:r w:rsidRPr="000673AC">
        <w:rPr>
          <w:sz w:val="28"/>
          <w:szCs w:val="28"/>
        </w:rPr>
        <w:t xml:space="preserve"> о проведен</w:t>
      </w:r>
      <w:proofErr w:type="gramStart"/>
      <w:r w:rsidRPr="000673AC">
        <w:rPr>
          <w:sz w:val="28"/>
          <w:szCs w:val="28"/>
        </w:rPr>
        <w:t>ии ау</w:t>
      </w:r>
      <w:proofErr w:type="gramEnd"/>
      <w:r w:rsidRPr="000673AC">
        <w:rPr>
          <w:sz w:val="28"/>
          <w:szCs w:val="28"/>
        </w:rPr>
        <w:t xml:space="preserve">кциона размещается </w:t>
      </w:r>
      <w:r w:rsidR="00E778BD" w:rsidRPr="000673AC">
        <w:rPr>
          <w:sz w:val="28"/>
          <w:szCs w:val="28"/>
        </w:rPr>
        <w:t>на сайте администрации в сети Интернет</w:t>
      </w:r>
      <w:r w:rsidRPr="000673AC">
        <w:rPr>
          <w:sz w:val="28"/>
          <w:szCs w:val="28"/>
        </w:rPr>
        <w:t xml:space="preserve">. </w:t>
      </w:r>
    </w:p>
    <w:p w:rsidR="004A1345" w:rsidRPr="000673AC" w:rsidRDefault="004A1345" w:rsidP="004A1345">
      <w:pPr>
        <w:spacing w:after="0"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t xml:space="preserve">Организатор аукциона обеспечивает размещение </w:t>
      </w:r>
      <w:r w:rsidR="00E778BD" w:rsidRPr="000673AC">
        <w:rPr>
          <w:rFonts w:ascii="Times New Roman" w:hAnsi="Times New Roman"/>
          <w:sz w:val="28"/>
          <w:szCs w:val="28"/>
        </w:rPr>
        <w:t>на сайте администрации в сети Интернет</w:t>
      </w:r>
      <w:r w:rsidR="00E778BD" w:rsidRPr="000673AC">
        <w:rPr>
          <w:rFonts w:ascii="Times New Roman" w:eastAsia="Times New Roman" w:hAnsi="Times New Roman"/>
          <w:sz w:val="28"/>
          <w:szCs w:val="28"/>
          <w:lang w:eastAsia="ru-RU"/>
        </w:rPr>
        <w:t xml:space="preserve"> </w:t>
      </w:r>
      <w:r w:rsidR="00207A77" w:rsidRPr="000673AC">
        <w:rPr>
          <w:rFonts w:ascii="Times New Roman" w:eastAsia="Times New Roman" w:hAnsi="Times New Roman"/>
          <w:sz w:val="28"/>
          <w:szCs w:val="28"/>
          <w:lang w:eastAsia="ru-RU"/>
        </w:rPr>
        <w:t xml:space="preserve">аукционной </w:t>
      </w:r>
      <w:r w:rsidRPr="000673AC">
        <w:rPr>
          <w:rFonts w:ascii="Times New Roman" w:eastAsia="Times New Roman" w:hAnsi="Times New Roman"/>
          <w:sz w:val="28"/>
          <w:szCs w:val="28"/>
          <w:lang w:eastAsia="ru-RU"/>
        </w:rPr>
        <w:t xml:space="preserve">документации одновременно с размещением </w:t>
      </w:r>
      <w:r w:rsidR="00BD67A2">
        <w:rPr>
          <w:rFonts w:ascii="Times New Roman" w:eastAsia="Times New Roman" w:hAnsi="Times New Roman"/>
          <w:sz w:val="28"/>
          <w:szCs w:val="28"/>
          <w:lang w:eastAsia="ru-RU"/>
        </w:rPr>
        <w:t>решения</w:t>
      </w:r>
      <w:r w:rsidRPr="000673AC">
        <w:rPr>
          <w:rFonts w:ascii="Times New Roman" w:eastAsia="Times New Roman" w:hAnsi="Times New Roman"/>
          <w:sz w:val="28"/>
          <w:szCs w:val="28"/>
          <w:lang w:eastAsia="ru-RU"/>
        </w:rPr>
        <w:t xml:space="preserve"> о проведен</w:t>
      </w:r>
      <w:proofErr w:type="gramStart"/>
      <w:r w:rsidRPr="000673AC">
        <w:rPr>
          <w:rFonts w:ascii="Times New Roman" w:eastAsia="Times New Roman" w:hAnsi="Times New Roman"/>
          <w:sz w:val="28"/>
          <w:szCs w:val="28"/>
          <w:lang w:eastAsia="ru-RU"/>
        </w:rPr>
        <w:t>ии ау</w:t>
      </w:r>
      <w:proofErr w:type="gramEnd"/>
      <w:r w:rsidRPr="000673AC">
        <w:rPr>
          <w:rFonts w:ascii="Times New Roman" w:eastAsia="Times New Roman" w:hAnsi="Times New Roman"/>
          <w:sz w:val="28"/>
          <w:szCs w:val="28"/>
          <w:lang w:eastAsia="ru-RU"/>
        </w:rPr>
        <w:t>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8.3. Решение о внесении изменений в </w:t>
      </w:r>
      <w:r w:rsidR="00BD67A2">
        <w:rPr>
          <w:sz w:val="28"/>
          <w:szCs w:val="28"/>
        </w:rPr>
        <w:t>решение</w:t>
      </w:r>
      <w:r w:rsidRPr="000673AC">
        <w:rPr>
          <w:sz w:val="28"/>
          <w:szCs w:val="28"/>
        </w:rPr>
        <w:t xml:space="preserve"> о проведен</w:t>
      </w:r>
      <w:proofErr w:type="gramStart"/>
      <w:r w:rsidRPr="000673AC">
        <w:rPr>
          <w:sz w:val="28"/>
          <w:szCs w:val="28"/>
        </w:rPr>
        <w:t>ии ау</w:t>
      </w:r>
      <w:proofErr w:type="gramEnd"/>
      <w:r w:rsidRPr="000673AC">
        <w:rPr>
          <w:sz w:val="28"/>
          <w:szCs w:val="28"/>
        </w:rPr>
        <w:t>кциона и (или) аукционную документацию</w:t>
      </w:r>
      <w:r w:rsidR="003620A3">
        <w:rPr>
          <w:sz w:val="28"/>
          <w:szCs w:val="28"/>
        </w:rPr>
        <w:t>, сроков изменения аукциона</w:t>
      </w:r>
      <w:r w:rsidRPr="000673AC">
        <w:rPr>
          <w:sz w:val="28"/>
          <w:szCs w:val="28"/>
        </w:rPr>
        <w:t xml:space="preserve"> принимается организатором аукциона не позднее, чем за </w:t>
      </w:r>
      <w:r w:rsidR="003620A3">
        <w:rPr>
          <w:sz w:val="28"/>
          <w:szCs w:val="28"/>
        </w:rPr>
        <w:t>1</w:t>
      </w:r>
      <w:r w:rsidRPr="000673AC">
        <w:rPr>
          <w:sz w:val="28"/>
          <w:szCs w:val="28"/>
        </w:rPr>
        <w:t xml:space="preserve"> рабочи</w:t>
      </w:r>
      <w:r w:rsidR="003620A3">
        <w:rPr>
          <w:sz w:val="28"/>
          <w:szCs w:val="28"/>
        </w:rPr>
        <w:t>й</w:t>
      </w:r>
      <w:r w:rsidRPr="000673AC">
        <w:rPr>
          <w:sz w:val="28"/>
          <w:szCs w:val="28"/>
        </w:rPr>
        <w:t xml:space="preserve"> дней до даты </w:t>
      </w:r>
      <w:r w:rsidR="003620A3">
        <w:rPr>
          <w:sz w:val="28"/>
          <w:szCs w:val="28"/>
        </w:rPr>
        <w:t>проведения аукциона</w:t>
      </w:r>
      <w:r w:rsidRPr="000673AC">
        <w:rPr>
          <w:sz w:val="28"/>
          <w:szCs w:val="28"/>
        </w:rPr>
        <w:t xml:space="preserve">. Изменение предмета аукциона не допускается. Решение о внесении изменений подлежит размещению </w:t>
      </w:r>
      <w:r w:rsidR="00E778BD" w:rsidRPr="000673AC">
        <w:rPr>
          <w:sz w:val="28"/>
          <w:szCs w:val="28"/>
        </w:rPr>
        <w:t>на сайте администрации в сети Интернет</w:t>
      </w:r>
      <w:r w:rsidRPr="000673AC">
        <w:rPr>
          <w:sz w:val="28"/>
          <w:szCs w:val="28"/>
        </w:rPr>
        <w:t xml:space="preserve">. </w:t>
      </w:r>
      <w:r w:rsidR="003620A3">
        <w:rPr>
          <w:sz w:val="28"/>
          <w:szCs w:val="28"/>
        </w:rPr>
        <w:t>О</w:t>
      </w:r>
      <w:r w:rsidRPr="000673AC">
        <w:rPr>
          <w:sz w:val="28"/>
          <w:szCs w:val="28"/>
        </w:rPr>
        <w:t>рганизатор аукциона уведомля</w:t>
      </w:r>
      <w:r w:rsidR="003620A3">
        <w:rPr>
          <w:sz w:val="28"/>
          <w:szCs w:val="28"/>
        </w:rPr>
        <w:t>ет</w:t>
      </w:r>
      <w:r w:rsidRPr="000673AC">
        <w:rPr>
          <w:sz w:val="28"/>
          <w:szCs w:val="28"/>
        </w:rPr>
        <w:t xml:space="preserve"> претендент</w:t>
      </w:r>
      <w:r w:rsidR="003620A3">
        <w:rPr>
          <w:sz w:val="28"/>
          <w:szCs w:val="28"/>
        </w:rPr>
        <w:t>ов о принятых изменениях</w:t>
      </w:r>
      <w:r w:rsidRPr="000673AC">
        <w:rPr>
          <w:sz w:val="28"/>
          <w:szCs w:val="28"/>
        </w:rPr>
        <w:t xml:space="preserve">. </w:t>
      </w:r>
    </w:p>
    <w:p w:rsidR="003620A3" w:rsidRPr="000673AC" w:rsidRDefault="009F79DB" w:rsidP="003620A3">
      <w:pPr>
        <w:pStyle w:val="formattext"/>
        <w:spacing w:before="0" w:beforeAutospacing="0" w:after="0" w:afterAutospacing="0"/>
        <w:ind w:firstLine="709"/>
        <w:jc w:val="both"/>
        <w:rPr>
          <w:sz w:val="28"/>
          <w:szCs w:val="28"/>
        </w:rPr>
      </w:pPr>
      <w:r w:rsidRPr="000673AC">
        <w:rPr>
          <w:sz w:val="28"/>
          <w:szCs w:val="28"/>
        </w:rPr>
        <w:t xml:space="preserve">8.4. Решение об отказе в проведении аукциона принимается организатором аукциона не позднее, чем за </w:t>
      </w:r>
      <w:r w:rsidR="003620A3">
        <w:rPr>
          <w:sz w:val="28"/>
          <w:szCs w:val="28"/>
        </w:rPr>
        <w:t>2</w:t>
      </w:r>
      <w:r w:rsidRPr="000673AC">
        <w:rPr>
          <w:sz w:val="28"/>
          <w:szCs w:val="28"/>
        </w:rPr>
        <w:t xml:space="preserve"> </w:t>
      </w:r>
      <w:proofErr w:type="gramStart"/>
      <w:r w:rsidR="003436C1" w:rsidRPr="000673AC">
        <w:rPr>
          <w:sz w:val="28"/>
          <w:szCs w:val="28"/>
        </w:rPr>
        <w:t>календарных</w:t>
      </w:r>
      <w:proofErr w:type="gramEnd"/>
      <w:r w:rsidRPr="000673AC">
        <w:rPr>
          <w:sz w:val="28"/>
          <w:szCs w:val="28"/>
        </w:rPr>
        <w:t xml:space="preserve"> дн</w:t>
      </w:r>
      <w:r w:rsidR="005C591D">
        <w:rPr>
          <w:sz w:val="28"/>
          <w:szCs w:val="28"/>
        </w:rPr>
        <w:t>я</w:t>
      </w:r>
      <w:r w:rsidRPr="000673AC">
        <w:rPr>
          <w:sz w:val="28"/>
          <w:szCs w:val="28"/>
        </w:rPr>
        <w:t xml:space="preserve"> до наступления даты его проведения. Извещение об отказе от проведения аукциона размещается </w:t>
      </w:r>
      <w:r w:rsidR="00E778BD" w:rsidRPr="000673AC">
        <w:rPr>
          <w:sz w:val="28"/>
          <w:szCs w:val="28"/>
        </w:rPr>
        <w:t>на сайте администрации в сети Интернет</w:t>
      </w:r>
      <w:r w:rsidR="003620A3">
        <w:rPr>
          <w:sz w:val="28"/>
          <w:szCs w:val="28"/>
        </w:rPr>
        <w:t>. О</w:t>
      </w:r>
      <w:r w:rsidR="003620A3" w:rsidRPr="000673AC">
        <w:rPr>
          <w:sz w:val="28"/>
          <w:szCs w:val="28"/>
        </w:rPr>
        <w:t>рганизатор аукциона уведомля</w:t>
      </w:r>
      <w:r w:rsidR="003620A3">
        <w:rPr>
          <w:sz w:val="28"/>
          <w:szCs w:val="28"/>
        </w:rPr>
        <w:t>ет</w:t>
      </w:r>
      <w:r w:rsidR="003620A3" w:rsidRPr="000673AC">
        <w:rPr>
          <w:sz w:val="28"/>
          <w:szCs w:val="28"/>
        </w:rPr>
        <w:t xml:space="preserve"> претендент</w:t>
      </w:r>
      <w:r w:rsidR="003620A3">
        <w:rPr>
          <w:sz w:val="28"/>
          <w:szCs w:val="28"/>
        </w:rPr>
        <w:t>ов об отмене аукциона</w:t>
      </w:r>
      <w:r w:rsidR="003620A3" w:rsidRPr="000673AC">
        <w:rPr>
          <w:sz w:val="28"/>
          <w:szCs w:val="28"/>
        </w:rPr>
        <w:t xml:space="preserve">. </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8.5. Аукцион проводится аукционной комиссией отдельно по каждому месту размещения согласно дислокации </w:t>
      </w:r>
      <w:r w:rsidR="003620A3">
        <w:rPr>
          <w:sz w:val="28"/>
          <w:szCs w:val="28"/>
        </w:rPr>
        <w:t>размещения</w:t>
      </w:r>
      <w:r w:rsidRPr="000673AC">
        <w:rPr>
          <w:sz w:val="28"/>
          <w:szCs w:val="28"/>
        </w:rPr>
        <w:t xml:space="preserve"> (лоту).</w:t>
      </w:r>
    </w:p>
    <w:p w:rsidR="009F79DB" w:rsidRPr="003620A3" w:rsidRDefault="009F79DB" w:rsidP="003620A3">
      <w:pPr>
        <w:autoSpaceDE w:val="0"/>
        <w:autoSpaceDN w:val="0"/>
        <w:adjustRightInd w:val="0"/>
        <w:spacing w:after="0" w:line="240" w:lineRule="auto"/>
        <w:ind w:firstLine="709"/>
        <w:jc w:val="both"/>
        <w:rPr>
          <w:rFonts w:ascii="Times New Roman" w:hAnsi="Times New Roman"/>
          <w:sz w:val="28"/>
          <w:szCs w:val="28"/>
        </w:rPr>
      </w:pPr>
      <w:r w:rsidRPr="003620A3">
        <w:rPr>
          <w:rStyle w:val="normaltextrun"/>
          <w:rFonts w:ascii="Times New Roman" w:hAnsi="Times New Roman"/>
          <w:sz w:val="28"/>
          <w:szCs w:val="28"/>
        </w:rPr>
        <w:t>8.</w:t>
      </w:r>
      <w:r w:rsidR="003620A3" w:rsidRPr="003620A3">
        <w:rPr>
          <w:rStyle w:val="normaltextrun"/>
          <w:rFonts w:ascii="Times New Roman" w:hAnsi="Times New Roman"/>
          <w:sz w:val="28"/>
          <w:szCs w:val="28"/>
        </w:rPr>
        <w:t>6</w:t>
      </w:r>
      <w:r w:rsidRPr="003620A3">
        <w:rPr>
          <w:rStyle w:val="normaltextrun"/>
          <w:rFonts w:ascii="Times New Roman" w:hAnsi="Times New Roman"/>
          <w:sz w:val="28"/>
          <w:szCs w:val="28"/>
        </w:rPr>
        <w:t xml:space="preserve">. </w:t>
      </w:r>
      <w:r w:rsidRPr="003620A3">
        <w:rPr>
          <w:rFonts w:ascii="Times New Roman" w:hAnsi="Times New Roman"/>
          <w:sz w:val="28"/>
          <w:szCs w:val="28"/>
        </w:rPr>
        <w:t xml:space="preserve">Претендент может отозвать заявление путем письменного уведомления организатора аукциона. Уведомление об отзыве заявления может быть подано лично, при этом указанное уведомление должно быть получено организатором аукциона не позднее, чем за </w:t>
      </w:r>
      <w:r w:rsidR="005C591D">
        <w:rPr>
          <w:rFonts w:ascii="Times New Roman" w:hAnsi="Times New Roman"/>
          <w:sz w:val="28"/>
          <w:szCs w:val="28"/>
        </w:rPr>
        <w:t>1</w:t>
      </w:r>
      <w:r w:rsidRPr="003620A3">
        <w:rPr>
          <w:rFonts w:ascii="Times New Roman" w:hAnsi="Times New Roman"/>
          <w:sz w:val="28"/>
          <w:szCs w:val="28"/>
        </w:rPr>
        <w:t xml:space="preserve"> рабочи</w:t>
      </w:r>
      <w:r w:rsidR="005C591D">
        <w:rPr>
          <w:rFonts w:ascii="Times New Roman" w:hAnsi="Times New Roman"/>
          <w:sz w:val="28"/>
          <w:szCs w:val="28"/>
        </w:rPr>
        <w:t>й</w:t>
      </w:r>
      <w:r w:rsidRPr="003620A3">
        <w:rPr>
          <w:rFonts w:ascii="Times New Roman" w:hAnsi="Times New Roman"/>
          <w:sz w:val="28"/>
          <w:szCs w:val="28"/>
        </w:rPr>
        <w:t xml:space="preserve"> д</w:t>
      </w:r>
      <w:r w:rsidR="005C591D">
        <w:rPr>
          <w:rFonts w:ascii="Times New Roman" w:hAnsi="Times New Roman"/>
          <w:sz w:val="28"/>
          <w:szCs w:val="28"/>
        </w:rPr>
        <w:t>е</w:t>
      </w:r>
      <w:r w:rsidRPr="003620A3">
        <w:rPr>
          <w:rFonts w:ascii="Times New Roman" w:hAnsi="Times New Roman"/>
          <w:sz w:val="28"/>
          <w:szCs w:val="28"/>
        </w:rPr>
        <w:t>н</w:t>
      </w:r>
      <w:r w:rsidR="005C591D">
        <w:rPr>
          <w:rFonts w:ascii="Times New Roman" w:hAnsi="Times New Roman"/>
          <w:sz w:val="28"/>
          <w:szCs w:val="28"/>
        </w:rPr>
        <w:t>ь</w:t>
      </w:r>
      <w:r w:rsidRPr="003620A3">
        <w:rPr>
          <w:rFonts w:ascii="Times New Roman" w:hAnsi="Times New Roman"/>
          <w:sz w:val="28"/>
          <w:szCs w:val="28"/>
        </w:rPr>
        <w:t xml:space="preserve"> до дня </w:t>
      </w:r>
      <w:r w:rsidR="003620A3">
        <w:rPr>
          <w:rFonts w:ascii="Times New Roman" w:hAnsi="Times New Roman"/>
          <w:sz w:val="28"/>
          <w:szCs w:val="28"/>
        </w:rPr>
        <w:t>проведения аукциона</w:t>
      </w:r>
      <w:r w:rsidRPr="003620A3">
        <w:rPr>
          <w:rFonts w:ascii="Times New Roman" w:hAnsi="Times New Roman"/>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3620A3">
        <w:rPr>
          <w:sz w:val="28"/>
          <w:szCs w:val="28"/>
        </w:rPr>
        <w:t>Уведомление об отзыве заявления</w:t>
      </w:r>
      <w:r w:rsidRPr="000673AC">
        <w:rPr>
          <w:sz w:val="28"/>
          <w:szCs w:val="28"/>
        </w:rPr>
        <w:t xml:space="preserve"> регистрируется организатором аукциона в журнале приема входящей корреспонденции в день его получения.</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lastRenderedPageBreak/>
        <w:t>8.</w:t>
      </w:r>
      <w:r w:rsidR="003620A3">
        <w:rPr>
          <w:sz w:val="28"/>
          <w:szCs w:val="28"/>
        </w:rPr>
        <w:t>7</w:t>
      </w:r>
      <w:r w:rsidRPr="000673AC">
        <w:rPr>
          <w:sz w:val="28"/>
          <w:szCs w:val="28"/>
        </w:rPr>
        <w:t>. Заявления рассматриваются на заседан</w:t>
      </w:r>
      <w:proofErr w:type="gramStart"/>
      <w:r w:rsidRPr="000673AC">
        <w:rPr>
          <w:sz w:val="28"/>
          <w:szCs w:val="28"/>
        </w:rPr>
        <w:t>ии ау</w:t>
      </w:r>
      <w:proofErr w:type="gramEnd"/>
      <w:r w:rsidRPr="000673AC">
        <w:rPr>
          <w:sz w:val="28"/>
          <w:szCs w:val="28"/>
        </w:rPr>
        <w:t xml:space="preserve">кционной комиссии в месте, в день и час, указанные в </w:t>
      </w:r>
      <w:r w:rsidR="003620A3">
        <w:rPr>
          <w:sz w:val="28"/>
          <w:szCs w:val="28"/>
        </w:rPr>
        <w:t>решении</w:t>
      </w:r>
      <w:r w:rsidRPr="000673AC">
        <w:rPr>
          <w:sz w:val="28"/>
          <w:szCs w:val="28"/>
        </w:rPr>
        <w:t xml:space="preserve"> о проведении аукциона.</w:t>
      </w:r>
      <w:r w:rsidR="001A50F6" w:rsidRPr="000673AC">
        <w:rPr>
          <w:sz w:val="20"/>
          <w:szCs w:val="20"/>
        </w:rPr>
        <w:t xml:space="preserve"> </w:t>
      </w:r>
      <w:r w:rsidR="001A50F6" w:rsidRPr="000673AC">
        <w:rPr>
          <w:sz w:val="28"/>
          <w:szCs w:val="28"/>
        </w:rPr>
        <w:t xml:space="preserve">Участниками аукциона признаются претенденты по результатам </w:t>
      </w:r>
      <w:proofErr w:type="gramStart"/>
      <w:r w:rsidR="001A50F6" w:rsidRPr="000673AC">
        <w:rPr>
          <w:sz w:val="28"/>
          <w:szCs w:val="28"/>
        </w:rPr>
        <w:t>рассмотрения</w:t>
      </w:r>
      <w:proofErr w:type="gramEnd"/>
      <w:r w:rsidR="001A50F6" w:rsidRPr="000673AC">
        <w:rPr>
          <w:sz w:val="28"/>
          <w:szCs w:val="28"/>
        </w:rPr>
        <w:t xml:space="preserve"> </w:t>
      </w:r>
      <w:r w:rsidR="00E778BD" w:rsidRPr="000673AC">
        <w:rPr>
          <w:sz w:val="28"/>
          <w:szCs w:val="28"/>
        </w:rPr>
        <w:t xml:space="preserve">на соответствие установленным требованиям </w:t>
      </w:r>
      <w:r w:rsidR="001A50F6" w:rsidRPr="000673AC">
        <w:rPr>
          <w:sz w:val="28"/>
          <w:szCs w:val="28"/>
        </w:rPr>
        <w:t>представленных документов.</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w:t>
      </w:r>
      <w:r w:rsidR="003620A3">
        <w:rPr>
          <w:sz w:val="28"/>
          <w:szCs w:val="28"/>
        </w:rPr>
        <w:t>8</w:t>
      </w:r>
      <w:r w:rsidRPr="000673AC">
        <w:rPr>
          <w:sz w:val="28"/>
          <w:szCs w:val="28"/>
        </w:rPr>
        <w:t>. По результатам рассмотрения заявлений аукционная комиссия принимает решения:</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t>1) о допуске к участию в аукционе претендента и о признании его участником аукциона;</w:t>
      </w:r>
    </w:p>
    <w:p w:rsidR="009F79DB" w:rsidRPr="000673AC" w:rsidRDefault="006B264A" w:rsidP="006B264A">
      <w:pPr>
        <w:pStyle w:val="formattext"/>
        <w:spacing w:before="0" w:beforeAutospacing="0" w:after="0" w:afterAutospacing="0"/>
        <w:ind w:firstLine="709"/>
        <w:jc w:val="both"/>
        <w:rPr>
          <w:sz w:val="28"/>
          <w:szCs w:val="28"/>
        </w:rPr>
      </w:pPr>
      <w:r w:rsidRPr="000673AC">
        <w:rPr>
          <w:sz w:val="28"/>
          <w:szCs w:val="28"/>
        </w:rPr>
        <w:t>2</w:t>
      </w:r>
      <w:r w:rsidR="009F79DB" w:rsidRPr="000673AC">
        <w:rPr>
          <w:sz w:val="28"/>
          <w:szCs w:val="28"/>
        </w:rPr>
        <w:t>) о признании претендента участником аукциона или участником аукциона, подавшим единственное заявление (единственный участник);</w:t>
      </w:r>
    </w:p>
    <w:p w:rsidR="009F79DB" w:rsidRPr="000673AC" w:rsidRDefault="006B264A" w:rsidP="009F79DB">
      <w:pPr>
        <w:pStyle w:val="formattext"/>
        <w:spacing w:before="0" w:beforeAutospacing="0" w:after="0" w:afterAutospacing="0"/>
        <w:ind w:firstLine="709"/>
        <w:jc w:val="both"/>
        <w:rPr>
          <w:sz w:val="28"/>
          <w:szCs w:val="28"/>
        </w:rPr>
      </w:pPr>
      <w:r w:rsidRPr="000673AC">
        <w:rPr>
          <w:sz w:val="28"/>
          <w:szCs w:val="28"/>
        </w:rPr>
        <w:t>3</w:t>
      </w:r>
      <w:r w:rsidR="009F79DB" w:rsidRPr="000673AC">
        <w:rPr>
          <w:sz w:val="28"/>
          <w:szCs w:val="28"/>
        </w:rPr>
        <w:t>) об отказе в допуске претендента к участию в аукционе</w:t>
      </w:r>
      <w:r w:rsidRPr="000673AC">
        <w:rPr>
          <w:sz w:val="20"/>
          <w:szCs w:val="20"/>
        </w:rPr>
        <w:t xml:space="preserve"> </w:t>
      </w:r>
      <w:r w:rsidRPr="000673AC">
        <w:rPr>
          <w:sz w:val="28"/>
          <w:szCs w:val="28"/>
        </w:rPr>
        <w:t>в порядке и по основаниям, которые предусмотрены документацией об аукционе;</w:t>
      </w:r>
    </w:p>
    <w:p w:rsidR="009F79DB" w:rsidRPr="000673AC" w:rsidRDefault="006B264A" w:rsidP="009F79DB">
      <w:pPr>
        <w:pStyle w:val="formattext"/>
        <w:spacing w:before="0" w:beforeAutospacing="0" w:after="0" w:afterAutospacing="0"/>
        <w:ind w:firstLine="709"/>
        <w:jc w:val="both"/>
        <w:rPr>
          <w:sz w:val="28"/>
          <w:szCs w:val="28"/>
        </w:rPr>
      </w:pPr>
      <w:r w:rsidRPr="000673AC">
        <w:rPr>
          <w:sz w:val="28"/>
          <w:szCs w:val="28"/>
        </w:rPr>
        <w:t>4</w:t>
      </w:r>
      <w:r w:rsidR="009F79DB" w:rsidRPr="000673AC">
        <w:rPr>
          <w:sz w:val="28"/>
          <w:szCs w:val="28"/>
        </w:rPr>
        <w:t xml:space="preserve">) о признании аукциона </w:t>
      </w:r>
      <w:proofErr w:type="gramStart"/>
      <w:r w:rsidR="009F79DB" w:rsidRPr="000673AC">
        <w:rPr>
          <w:sz w:val="28"/>
          <w:szCs w:val="28"/>
        </w:rPr>
        <w:t>несостоявшимся</w:t>
      </w:r>
      <w:proofErr w:type="gramEnd"/>
      <w:r w:rsidR="009F79DB" w:rsidRPr="000673AC">
        <w:rPr>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w:t>
      </w:r>
      <w:r w:rsidR="003620A3">
        <w:rPr>
          <w:sz w:val="28"/>
          <w:szCs w:val="28"/>
        </w:rPr>
        <w:t>9</w:t>
      </w:r>
      <w:r w:rsidRPr="000673AC">
        <w:rPr>
          <w:sz w:val="28"/>
          <w:szCs w:val="28"/>
        </w:rPr>
        <w:t>. Претендент не допускается к участию в аукционе по следующим основаниям:</w:t>
      </w:r>
    </w:p>
    <w:p w:rsidR="009F79DB" w:rsidRPr="000673AC" w:rsidRDefault="003620A3" w:rsidP="009F79DB">
      <w:pPr>
        <w:pStyle w:val="formattext"/>
        <w:spacing w:before="0" w:beforeAutospacing="0" w:after="0" w:afterAutospacing="0"/>
        <w:ind w:firstLine="709"/>
        <w:jc w:val="both"/>
        <w:rPr>
          <w:sz w:val="28"/>
          <w:szCs w:val="28"/>
        </w:rPr>
      </w:pPr>
      <w:r>
        <w:rPr>
          <w:sz w:val="28"/>
          <w:szCs w:val="28"/>
        </w:rPr>
        <w:t>1</w:t>
      </w:r>
      <w:r w:rsidR="009F79DB" w:rsidRPr="000673AC">
        <w:rPr>
          <w:sz w:val="28"/>
          <w:szCs w:val="28"/>
        </w:rPr>
        <w:t>) наличие в представленных документах недостоверных сведений о претенденте;</w:t>
      </w:r>
    </w:p>
    <w:p w:rsidR="009F79DB" w:rsidRPr="000673AC" w:rsidRDefault="003620A3" w:rsidP="009F79DB">
      <w:pPr>
        <w:pStyle w:val="formattext"/>
        <w:spacing w:before="0" w:beforeAutospacing="0" w:after="0" w:afterAutospacing="0"/>
        <w:ind w:firstLine="709"/>
        <w:jc w:val="both"/>
        <w:rPr>
          <w:sz w:val="28"/>
          <w:szCs w:val="28"/>
        </w:rPr>
      </w:pPr>
      <w:r>
        <w:rPr>
          <w:sz w:val="28"/>
          <w:szCs w:val="28"/>
        </w:rPr>
        <w:t>2</w:t>
      </w:r>
      <w:r w:rsidR="009F79DB" w:rsidRPr="000673AC">
        <w:rPr>
          <w:sz w:val="28"/>
          <w:szCs w:val="28"/>
        </w:rPr>
        <w:t>) несоответствие претендента требованиям, установленным разделом 6 Порядка;</w:t>
      </w:r>
    </w:p>
    <w:p w:rsidR="009F79DB" w:rsidRPr="000673AC" w:rsidRDefault="003620A3" w:rsidP="009F79DB">
      <w:pPr>
        <w:pStyle w:val="formattext"/>
        <w:spacing w:before="0" w:beforeAutospacing="0" w:after="0" w:afterAutospacing="0"/>
        <w:ind w:firstLine="709"/>
        <w:jc w:val="both"/>
        <w:rPr>
          <w:sz w:val="28"/>
          <w:szCs w:val="28"/>
        </w:rPr>
      </w:pPr>
      <w:r>
        <w:rPr>
          <w:sz w:val="28"/>
          <w:szCs w:val="28"/>
        </w:rPr>
        <w:t>3</w:t>
      </w:r>
      <w:r w:rsidR="009F79DB" w:rsidRPr="000673AC">
        <w:rPr>
          <w:sz w:val="28"/>
          <w:szCs w:val="28"/>
        </w:rPr>
        <w:t>) подача заявления неуполномоченным лицом.</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0</w:t>
      </w:r>
      <w:r w:rsidRPr="000673AC">
        <w:rPr>
          <w:sz w:val="28"/>
          <w:szCs w:val="28"/>
        </w:rPr>
        <w:t xml:space="preserve">. Решение аукционной комиссии оформляется протоколом в день заседания. Протокол должен содержать сведения о датах подачи заявлений, перечень отозванных заявлений, претендентах, допущенных к участию в аукционе и признанных участниками аукциона, а также сведения о </w:t>
      </w:r>
      <w:r w:rsidRPr="004D7070">
        <w:rPr>
          <w:sz w:val="28"/>
          <w:szCs w:val="28"/>
        </w:rPr>
        <w:t xml:space="preserve">претендентах, не допущенных к участию в аукционе, с указанием оснований отказа. </w:t>
      </w:r>
      <w:r w:rsidR="00BD2854" w:rsidRPr="004D7070">
        <w:rPr>
          <w:sz w:val="28"/>
          <w:szCs w:val="28"/>
        </w:rPr>
        <w:t xml:space="preserve">Организатор аукциона </w:t>
      </w:r>
      <w:r w:rsidR="00B76232" w:rsidRPr="004D7070">
        <w:rPr>
          <w:sz w:val="28"/>
          <w:szCs w:val="28"/>
        </w:rPr>
        <w:t xml:space="preserve">уведомляет заявителей </w:t>
      </w:r>
      <w:r w:rsidR="00BD2854" w:rsidRPr="004D7070">
        <w:rPr>
          <w:sz w:val="28"/>
          <w:szCs w:val="28"/>
        </w:rPr>
        <w:t xml:space="preserve">о принятом </w:t>
      </w:r>
      <w:r w:rsidR="00B76232" w:rsidRPr="004D7070">
        <w:rPr>
          <w:sz w:val="28"/>
          <w:szCs w:val="28"/>
        </w:rPr>
        <w:t xml:space="preserve">аукционной комиссией </w:t>
      </w:r>
      <w:r w:rsidR="00BD2854" w:rsidRPr="004D7070">
        <w:rPr>
          <w:sz w:val="28"/>
          <w:szCs w:val="28"/>
        </w:rPr>
        <w:t>решении.</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1</w:t>
      </w:r>
      <w:r w:rsidRPr="000673AC">
        <w:rPr>
          <w:sz w:val="28"/>
          <w:szCs w:val="28"/>
        </w:rPr>
        <w:t>. Порядок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1</w:t>
      </w:r>
      <w:r w:rsidRPr="000673AC">
        <w:rPr>
          <w:sz w:val="28"/>
          <w:szCs w:val="28"/>
        </w:rPr>
        <w:t xml:space="preserve">.1. Аукцион проводится в месте, в день и час, </w:t>
      </w:r>
      <w:proofErr w:type="gramStart"/>
      <w:r w:rsidRPr="000673AC">
        <w:rPr>
          <w:sz w:val="28"/>
          <w:szCs w:val="28"/>
        </w:rPr>
        <w:t>указанны</w:t>
      </w:r>
      <w:r w:rsidR="00E778BD" w:rsidRPr="000673AC">
        <w:rPr>
          <w:sz w:val="28"/>
          <w:szCs w:val="28"/>
        </w:rPr>
        <w:t>ми</w:t>
      </w:r>
      <w:proofErr w:type="gramEnd"/>
      <w:r w:rsidRPr="000673AC">
        <w:rPr>
          <w:sz w:val="28"/>
          <w:szCs w:val="28"/>
        </w:rPr>
        <w:t xml:space="preserve"> в </w:t>
      </w:r>
      <w:r w:rsidR="003620A3">
        <w:rPr>
          <w:sz w:val="28"/>
          <w:szCs w:val="28"/>
        </w:rPr>
        <w:t>решении</w:t>
      </w:r>
      <w:r w:rsidRPr="000673AC">
        <w:rPr>
          <w:sz w:val="28"/>
          <w:szCs w:val="28"/>
        </w:rPr>
        <w:t xml:space="preserve"> о проведении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1</w:t>
      </w:r>
      <w:r w:rsidRPr="000673AC">
        <w:rPr>
          <w:sz w:val="28"/>
          <w:szCs w:val="28"/>
        </w:rPr>
        <w:t>.2. Аукцион ведет аукционист, определенный аукционной комиссией из своего состава, путем открытого голосования простым большинством голосов от присутствующих членов аукционной комиссии.</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r w:rsidRPr="000673AC">
        <w:rPr>
          <w:rFonts w:ascii="Times New Roman" w:hAnsi="Times New Roman"/>
          <w:sz w:val="28"/>
          <w:szCs w:val="28"/>
        </w:rPr>
        <w:t>Аукцион</w:t>
      </w:r>
      <w:r w:rsidRPr="000673AC">
        <w:rPr>
          <w:rFonts w:ascii="Times New Roman" w:eastAsia="Times New Roman" w:hAnsi="Times New Roman"/>
          <w:sz w:val="28"/>
          <w:szCs w:val="28"/>
          <w:lang w:eastAsia="ru-RU"/>
        </w:rPr>
        <w:t xml:space="preserve"> проводится в следующем порядке:</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t xml:space="preserve">б) участникам аукциона выдаются пронумерованные карточки участника аукциона (далее </w:t>
      </w:r>
      <w:proofErr w:type="gramStart"/>
      <w:r w:rsidRPr="000673AC">
        <w:rPr>
          <w:rFonts w:ascii="Times New Roman" w:eastAsia="Times New Roman" w:hAnsi="Times New Roman"/>
          <w:sz w:val="28"/>
          <w:szCs w:val="28"/>
          <w:lang w:eastAsia="ru-RU"/>
        </w:rPr>
        <w:t>–к</w:t>
      </w:r>
      <w:proofErr w:type="gramEnd"/>
      <w:r w:rsidRPr="000673AC">
        <w:rPr>
          <w:rFonts w:ascii="Times New Roman" w:eastAsia="Times New Roman" w:hAnsi="Times New Roman"/>
          <w:sz w:val="28"/>
          <w:szCs w:val="28"/>
          <w:lang w:eastAsia="ru-RU"/>
        </w:rPr>
        <w:t>арточки);</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t>в) аукцион начинается с объявления аукционистом об открыт</w:t>
      </w:r>
      <w:proofErr w:type="gramStart"/>
      <w:r w:rsidRPr="000673AC">
        <w:rPr>
          <w:rFonts w:ascii="Times New Roman" w:eastAsia="Times New Roman" w:hAnsi="Times New Roman"/>
          <w:sz w:val="28"/>
          <w:szCs w:val="28"/>
          <w:lang w:eastAsia="ru-RU"/>
        </w:rPr>
        <w:t>ии ау</w:t>
      </w:r>
      <w:proofErr w:type="gramEnd"/>
      <w:r w:rsidRPr="000673AC">
        <w:rPr>
          <w:rFonts w:ascii="Times New Roman" w:eastAsia="Times New Roman" w:hAnsi="Times New Roman"/>
          <w:sz w:val="28"/>
          <w:szCs w:val="28"/>
          <w:lang w:eastAsia="ru-RU"/>
        </w:rPr>
        <w:t>кциона, после чего аукционистом оглашаются наименование предмета аукциона, основные характеристики, начальная цена договора и «шаг аукциона»;</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t>г) «Шаг аукциона» устанавливается в размере 50 процентов начальной цены договора и не изменяется в течение всего аукциона;</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proofErr w:type="spellStart"/>
      <w:r w:rsidRPr="000673AC">
        <w:rPr>
          <w:rFonts w:ascii="Times New Roman" w:eastAsia="Times New Roman" w:hAnsi="Times New Roman"/>
          <w:sz w:val="28"/>
          <w:szCs w:val="28"/>
          <w:lang w:eastAsia="ru-RU"/>
        </w:rPr>
        <w:t>д</w:t>
      </w:r>
      <w:proofErr w:type="spellEnd"/>
      <w:r w:rsidRPr="000673AC">
        <w:rPr>
          <w:rFonts w:ascii="Times New Roman" w:eastAsia="Times New Roman" w:hAnsi="Times New Roman"/>
          <w:sz w:val="28"/>
          <w:szCs w:val="28"/>
          <w:lang w:eastAsia="ru-RU"/>
        </w:rPr>
        <w:t>) после оглашения аукционистом начальной цены договора участникам аукциона предлагается заявить эту цену путем поднятия карточек;</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lastRenderedPageBreak/>
        <w:t xml:space="preserve">е)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73AC">
        <w:rPr>
          <w:rFonts w:ascii="Times New Roman" w:eastAsia="Times New Roman" w:hAnsi="Times New Roman"/>
          <w:sz w:val="28"/>
          <w:szCs w:val="28"/>
          <w:lang w:eastAsia="ru-RU"/>
        </w:rPr>
        <w:t>заявляется</w:t>
      </w:r>
      <w:proofErr w:type="gramEnd"/>
      <w:r w:rsidRPr="000673AC">
        <w:rPr>
          <w:rFonts w:ascii="Times New Roman" w:eastAsia="Times New Roman" w:hAnsi="Times New Roman"/>
          <w:sz w:val="28"/>
          <w:szCs w:val="28"/>
          <w:lang w:eastAsia="ru-RU"/>
        </w:rPr>
        <w:t xml:space="preserve"> участниками аукциона путем поднятия карточек. В случае заявления цены, кратной «шагу аукциона», эта цена </w:t>
      </w:r>
      <w:proofErr w:type="gramStart"/>
      <w:r w:rsidRPr="000673AC">
        <w:rPr>
          <w:rFonts w:ascii="Times New Roman" w:eastAsia="Times New Roman" w:hAnsi="Times New Roman"/>
          <w:sz w:val="28"/>
          <w:szCs w:val="28"/>
          <w:lang w:eastAsia="ru-RU"/>
        </w:rPr>
        <w:t>заявляется</w:t>
      </w:r>
      <w:proofErr w:type="gramEnd"/>
      <w:r w:rsidRPr="000673AC">
        <w:rPr>
          <w:rFonts w:ascii="Times New Roman" w:eastAsia="Times New Roman" w:hAnsi="Times New Roman"/>
          <w:sz w:val="28"/>
          <w:szCs w:val="28"/>
          <w:lang w:eastAsia="ru-RU"/>
        </w:rPr>
        <w:t xml:space="preserve"> участниками аукциона путем поднятия карточек и ее оглашения;</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B264A" w:rsidRPr="000673AC" w:rsidRDefault="006B264A" w:rsidP="006B264A">
      <w:pPr>
        <w:spacing w:after="0" w:line="240" w:lineRule="auto"/>
        <w:ind w:firstLine="709"/>
        <w:jc w:val="both"/>
        <w:rPr>
          <w:rFonts w:ascii="Times New Roman" w:eastAsia="Times New Roman" w:hAnsi="Times New Roman"/>
          <w:sz w:val="28"/>
          <w:szCs w:val="28"/>
          <w:lang w:eastAsia="ru-RU"/>
        </w:rPr>
      </w:pPr>
      <w:proofErr w:type="spellStart"/>
      <w:r w:rsidRPr="000673AC">
        <w:rPr>
          <w:rFonts w:ascii="Times New Roman" w:eastAsia="Times New Roman" w:hAnsi="Times New Roman"/>
          <w:sz w:val="28"/>
          <w:szCs w:val="28"/>
          <w:lang w:eastAsia="ru-RU"/>
        </w:rPr>
        <w:t>з</w:t>
      </w:r>
      <w:proofErr w:type="spellEnd"/>
      <w:r w:rsidRPr="000673AC">
        <w:rPr>
          <w:rFonts w:ascii="Times New Roman" w:eastAsia="Times New Roman" w:hAnsi="Times New Roman"/>
          <w:sz w:val="28"/>
          <w:szCs w:val="28"/>
          <w:lang w:eastAsia="ru-RU"/>
        </w:rPr>
        <w:t>) по завершен</w:t>
      </w:r>
      <w:proofErr w:type="gramStart"/>
      <w:r w:rsidRPr="000673AC">
        <w:rPr>
          <w:rFonts w:ascii="Times New Roman" w:eastAsia="Times New Roman" w:hAnsi="Times New Roman"/>
          <w:sz w:val="28"/>
          <w:szCs w:val="28"/>
          <w:lang w:eastAsia="ru-RU"/>
        </w:rPr>
        <w:t>ии ау</w:t>
      </w:r>
      <w:proofErr w:type="gramEnd"/>
      <w:r w:rsidRPr="000673AC">
        <w:rPr>
          <w:rFonts w:ascii="Times New Roman" w:eastAsia="Times New Roman" w:hAnsi="Times New Roman"/>
          <w:sz w:val="28"/>
          <w:szCs w:val="28"/>
          <w:lang w:eastAsia="ru-RU"/>
        </w:rPr>
        <w:t>кциона аукционист объявляет о продаже права на размещение нестационарного торгового объекта, называет его окончательную цену и номер карточки победителя аукциона.</w:t>
      </w:r>
    </w:p>
    <w:p w:rsidR="009F79DB" w:rsidRPr="000673AC" w:rsidRDefault="009F79DB" w:rsidP="006B264A">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1</w:t>
      </w:r>
      <w:r w:rsidRPr="000673AC">
        <w:rPr>
          <w:sz w:val="28"/>
          <w:szCs w:val="28"/>
        </w:rPr>
        <w:t>.3. При проведен</w:t>
      </w:r>
      <w:proofErr w:type="gramStart"/>
      <w:r w:rsidRPr="000673AC">
        <w:rPr>
          <w:sz w:val="28"/>
          <w:szCs w:val="28"/>
        </w:rPr>
        <w:t>ии ау</w:t>
      </w:r>
      <w:proofErr w:type="gramEnd"/>
      <w:r w:rsidRPr="000673AC">
        <w:rPr>
          <w:sz w:val="28"/>
          <w:szCs w:val="28"/>
        </w:rPr>
        <w:t>кциона аукционист имеет право:</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1) призвать к порядку участников аукциона, в случаях, если они своим поведением препятствуют проведению аукциона, нарушают порядок в помещении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2) делать замечания, предупреждать участников аукциона и их представителей о ненадлежащем поведении;</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3)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1</w:t>
      </w:r>
      <w:r w:rsidRPr="000673AC">
        <w:rPr>
          <w:sz w:val="28"/>
          <w:szCs w:val="28"/>
        </w:rPr>
        <w:t>.4. Аукцион проводится путем повышения начальной (минимальной) цены права заключения договора на «шаг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1</w:t>
      </w:r>
      <w:r w:rsidRPr="000673AC">
        <w:rPr>
          <w:sz w:val="28"/>
          <w:szCs w:val="28"/>
        </w:rPr>
        <w:t>.5. Победителем аукциона признается участник аукциона, предложивший наиболее высокую цену права заключения договора.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2</w:t>
      </w:r>
      <w:r w:rsidRPr="000673AC">
        <w:rPr>
          <w:sz w:val="28"/>
          <w:szCs w:val="28"/>
        </w:rPr>
        <w:t>. Оформление результатов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2</w:t>
      </w:r>
      <w:r w:rsidRPr="000673AC">
        <w:rPr>
          <w:sz w:val="28"/>
          <w:szCs w:val="28"/>
        </w:rPr>
        <w:t>.1. Результаты аукциона оформляются протоколом. Протокол подписывается всеми присутствующими членами аукционной комиссии и победителем аукциона в день его проведения.</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В протоколе указываются:</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а) место, дата и время проведения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б) наименования (фамилия, имя, отчество (последнее - при наличии) участников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в) предмет аукциона с указанием адресного ориентира размещения объекта с указанием реализуемой группы товаров;</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г) начальная (минимальная) цена права заключения договора;</w:t>
      </w:r>
    </w:p>
    <w:p w:rsidR="009F79DB" w:rsidRPr="000673AC" w:rsidRDefault="009F79DB" w:rsidP="009F79DB">
      <w:pPr>
        <w:pStyle w:val="formattext"/>
        <w:spacing w:before="0" w:beforeAutospacing="0" w:after="0" w:afterAutospacing="0"/>
        <w:ind w:firstLine="709"/>
        <w:jc w:val="both"/>
        <w:rPr>
          <w:sz w:val="28"/>
          <w:szCs w:val="28"/>
        </w:rPr>
      </w:pPr>
      <w:proofErr w:type="spellStart"/>
      <w:r w:rsidRPr="000673AC">
        <w:rPr>
          <w:sz w:val="28"/>
          <w:szCs w:val="28"/>
        </w:rPr>
        <w:t>д</w:t>
      </w:r>
      <w:proofErr w:type="spellEnd"/>
      <w:r w:rsidRPr="000673AC">
        <w:rPr>
          <w:sz w:val="28"/>
          <w:szCs w:val="28"/>
        </w:rPr>
        <w:t>) «шаг аукциона»;</w:t>
      </w:r>
    </w:p>
    <w:p w:rsidR="00F12883" w:rsidRPr="000673AC" w:rsidRDefault="00F12883" w:rsidP="009F79DB">
      <w:pPr>
        <w:pStyle w:val="formattext"/>
        <w:spacing w:before="0" w:beforeAutospacing="0" w:after="0" w:afterAutospacing="0"/>
        <w:ind w:firstLine="709"/>
        <w:jc w:val="both"/>
        <w:rPr>
          <w:sz w:val="28"/>
          <w:szCs w:val="28"/>
        </w:rPr>
      </w:pPr>
      <w:r w:rsidRPr="000673AC">
        <w:rPr>
          <w:sz w:val="28"/>
          <w:szCs w:val="28"/>
        </w:rPr>
        <w:t>е) предложения участников аукциона;</w:t>
      </w:r>
    </w:p>
    <w:p w:rsidR="009F79DB" w:rsidRPr="000673AC" w:rsidRDefault="00F12883" w:rsidP="009F79DB">
      <w:pPr>
        <w:pStyle w:val="formattext"/>
        <w:spacing w:before="0" w:beforeAutospacing="0" w:after="0" w:afterAutospacing="0"/>
        <w:ind w:firstLine="709"/>
        <w:jc w:val="both"/>
        <w:rPr>
          <w:sz w:val="28"/>
          <w:szCs w:val="28"/>
        </w:rPr>
      </w:pPr>
      <w:proofErr w:type="gramStart"/>
      <w:r w:rsidRPr="000673AC">
        <w:rPr>
          <w:sz w:val="28"/>
          <w:szCs w:val="28"/>
        </w:rPr>
        <w:lastRenderedPageBreak/>
        <w:t>ж</w:t>
      </w:r>
      <w:r w:rsidR="009F79DB" w:rsidRPr="000673AC">
        <w:rPr>
          <w:sz w:val="28"/>
          <w:szCs w:val="28"/>
        </w:rPr>
        <w:t>) наименование (фамилия, имя, отчество (последнее - при наличии) победителя (ОГРН, ИНН), а также участника аукциона, сделавшего предпоследнее предложение;</w:t>
      </w:r>
      <w:proofErr w:type="gramEnd"/>
    </w:p>
    <w:p w:rsidR="009F79DB" w:rsidRPr="000673AC" w:rsidRDefault="00F12883" w:rsidP="009F79DB">
      <w:pPr>
        <w:pStyle w:val="formattext"/>
        <w:spacing w:before="0" w:beforeAutospacing="0" w:after="0" w:afterAutospacing="0"/>
        <w:ind w:firstLine="709"/>
        <w:jc w:val="both"/>
        <w:rPr>
          <w:sz w:val="28"/>
          <w:szCs w:val="28"/>
        </w:rPr>
      </w:pPr>
      <w:proofErr w:type="spellStart"/>
      <w:r w:rsidRPr="000673AC">
        <w:rPr>
          <w:sz w:val="28"/>
          <w:szCs w:val="28"/>
        </w:rPr>
        <w:t>з</w:t>
      </w:r>
      <w:proofErr w:type="spellEnd"/>
      <w:r w:rsidR="009F79DB" w:rsidRPr="000673AC">
        <w:rPr>
          <w:sz w:val="28"/>
          <w:szCs w:val="28"/>
        </w:rPr>
        <w:t>) цена договора.</w:t>
      </w:r>
    </w:p>
    <w:p w:rsidR="009F79DB" w:rsidRPr="004D7070" w:rsidRDefault="009F79DB" w:rsidP="009F79DB">
      <w:pPr>
        <w:pStyle w:val="formattext"/>
        <w:spacing w:before="0" w:beforeAutospacing="0" w:after="0" w:afterAutospacing="0"/>
        <w:ind w:firstLine="709"/>
        <w:jc w:val="both"/>
        <w:rPr>
          <w:strike/>
          <w:sz w:val="28"/>
          <w:szCs w:val="28"/>
        </w:rPr>
      </w:pPr>
      <w:r w:rsidRPr="000673AC">
        <w:rPr>
          <w:sz w:val="28"/>
          <w:szCs w:val="28"/>
        </w:rPr>
        <w:t>8.1</w:t>
      </w:r>
      <w:r w:rsidR="003620A3">
        <w:rPr>
          <w:sz w:val="28"/>
          <w:szCs w:val="28"/>
        </w:rPr>
        <w:t>2</w:t>
      </w:r>
      <w:r w:rsidRPr="000673AC">
        <w:rPr>
          <w:sz w:val="28"/>
          <w:szCs w:val="28"/>
        </w:rPr>
        <w:t>.2</w:t>
      </w:r>
      <w:r w:rsidR="004D7070" w:rsidRPr="004D7070">
        <w:rPr>
          <w:sz w:val="28"/>
          <w:szCs w:val="28"/>
        </w:rPr>
        <w:t>.</w:t>
      </w:r>
      <w:r w:rsidR="00BD2854" w:rsidRPr="004D7070">
        <w:rPr>
          <w:sz w:val="28"/>
          <w:szCs w:val="28"/>
        </w:rPr>
        <w:t xml:space="preserve"> Организатор аукциона уведомляет участников о принятом </w:t>
      </w:r>
      <w:r w:rsidR="001D679F" w:rsidRPr="004D7070">
        <w:rPr>
          <w:sz w:val="28"/>
          <w:szCs w:val="28"/>
        </w:rPr>
        <w:t xml:space="preserve">аукционной комиссией </w:t>
      </w:r>
      <w:r w:rsidR="00BD2854" w:rsidRPr="004D7070">
        <w:rPr>
          <w:sz w:val="28"/>
          <w:szCs w:val="28"/>
        </w:rPr>
        <w:t>решении.</w:t>
      </w:r>
    </w:p>
    <w:p w:rsidR="009F79DB" w:rsidRPr="000673AC" w:rsidRDefault="009F79DB" w:rsidP="009F79DB">
      <w:pPr>
        <w:pStyle w:val="formattext"/>
        <w:spacing w:before="0" w:beforeAutospacing="0" w:after="0" w:afterAutospacing="0"/>
        <w:ind w:firstLine="709"/>
        <w:jc w:val="both"/>
        <w:rPr>
          <w:sz w:val="28"/>
          <w:szCs w:val="28"/>
        </w:rPr>
      </w:pPr>
      <w:r w:rsidRPr="004D7070">
        <w:rPr>
          <w:sz w:val="28"/>
          <w:szCs w:val="28"/>
        </w:rPr>
        <w:t>8.1</w:t>
      </w:r>
      <w:r w:rsidR="003620A3">
        <w:rPr>
          <w:sz w:val="28"/>
          <w:szCs w:val="28"/>
        </w:rPr>
        <w:t>2</w:t>
      </w:r>
      <w:r w:rsidRPr="004D7070">
        <w:rPr>
          <w:sz w:val="28"/>
          <w:szCs w:val="28"/>
        </w:rPr>
        <w:t>.3. Протокол о результатах</w:t>
      </w:r>
      <w:r w:rsidRPr="000673AC">
        <w:rPr>
          <w:sz w:val="28"/>
          <w:szCs w:val="28"/>
        </w:rPr>
        <w:t xml:space="preserve"> аукциона размещается </w:t>
      </w:r>
      <w:r w:rsidR="00E778BD" w:rsidRPr="000673AC">
        <w:rPr>
          <w:sz w:val="28"/>
          <w:szCs w:val="28"/>
        </w:rPr>
        <w:t xml:space="preserve">на сайте администрации в сети Интернет </w:t>
      </w:r>
      <w:r w:rsidRPr="000673AC">
        <w:rPr>
          <w:sz w:val="28"/>
          <w:szCs w:val="28"/>
        </w:rPr>
        <w:t>не позднее одного рабочего дня следующего за днем проведения аукциона.</w:t>
      </w:r>
    </w:p>
    <w:p w:rsidR="009F79DB" w:rsidRPr="00EE0FAB" w:rsidRDefault="009F79DB" w:rsidP="009F79DB">
      <w:pPr>
        <w:pStyle w:val="formattext"/>
        <w:spacing w:before="0" w:beforeAutospacing="0" w:after="0" w:afterAutospacing="0"/>
        <w:ind w:firstLine="709"/>
        <w:jc w:val="both"/>
        <w:rPr>
          <w:sz w:val="28"/>
          <w:szCs w:val="28"/>
        </w:rPr>
      </w:pPr>
      <w:r w:rsidRPr="000673AC">
        <w:rPr>
          <w:sz w:val="28"/>
          <w:szCs w:val="28"/>
        </w:rPr>
        <w:t>8.1</w:t>
      </w:r>
      <w:r w:rsidR="003620A3">
        <w:rPr>
          <w:sz w:val="28"/>
          <w:szCs w:val="28"/>
        </w:rPr>
        <w:t>2</w:t>
      </w:r>
      <w:r w:rsidRPr="000673AC">
        <w:rPr>
          <w:sz w:val="28"/>
          <w:szCs w:val="28"/>
        </w:rPr>
        <w:t>.4. Протокол о результатах аукциона является основанием для заключения договора</w:t>
      </w:r>
      <w:r w:rsidR="003620A3" w:rsidRPr="003620A3">
        <w:rPr>
          <w:sz w:val="28"/>
          <w:szCs w:val="28"/>
        </w:rPr>
        <w:t xml:space="preserve"> </w:t>
      </w:r>
      <w:r w:rsidR="003620A3" w:rsidRPr="000673AC">
        <w:rPr>
          <w:sz w:val="28"/>
          <w:szCs w:val="28"/>
        </w:rPr>
        <w:t>с победителем аукциона</w:t>
      </w:r>
      <w:r w:rsidRPr="000673AC">
        <w:rPr>
          <w:sz w:val="28"/>
          <w:szCs w:val="28"/>
        </w:rPr>
        <w:t>.</w:t>
      </w:r>
    </w:p>
    <w:p w:rsidR="006B264A" w:rsidRPr="000673AC" w:rsidRDefault="006B264A" w:rsidP="006B264A">
      <w:pPr>
        <w:spacing w:line="240" w:lineRule="auto"/>
        <w:ind w:firstLine="709"/>
        <w:jc w:val="both"/>
        <w:rPr>
          <w:rFonts w:ascii="Times New Roman" w:eastAsia="Times New Roman" w:hAnsi="Times New Roman"/>
          <w:sz w:val="28"/>
          <w:szCs w:val="28"/>
          <w:lang w:eastAsia="ru-RU"/>
        </w:rPr>
      </w:pPr>
      <w:r w:rsidRPr="000673AC">
        <w:rPr>
          <w:rFonts w:ascii="Times New Roman" w:eastAsia="Times New Roman" w:hAnsi="Times New Roman"/>
          <w:sz w:val="28"/>
          <w:szCs w:val="28"/>
          <w:lang w:eastAsia="ru-RU"/>
        </w:rPr>
        <w:t>8.1</w:t>
      </w:r>
      <w:r w:rsidR="003620A3">
        <w:rPr>
          <w:rFonts w:ascii="Times New Roman" w:eastAsia="Times New Roman" w:hAnsi="Times New Roman"/>
          <w:sz w:val="28"/>
          <w:szCs w:val="28"/>
          <w:lang w:eastAsia="ru-RU"/>
        </w:rPr>
        <w:t>3</w:t>
      </w:r>
      <w:r w:rsidRPr="000673AC">
        <w:rPr>
          <w:rFonts w:ascii="Times New Roman" w:eastAsia="Times New Roman" w:hAnsi="Times New Roman"/>
          <w:sz w:val="28"/>
          <w:szCs w:val="28"/>
          <w:lang w:eastAsia="ru-RU"/>
        </w:rPr>
        <w:t xml:space="preserve">. Организатор аукциона в случаях, если аукцион был признан несостоявшимся, либо если не был заключен договор на предоставление места </w:t>
      </w:r>
      <w:r w:rsidR="003620A3">
        <w:rPr>
          <w:rFonts w:ascii="Times New Roman" w:eastAsia="Times New Roman" w:hAnsi="Times New Roman"/>
          <w:sz w:val="28"/>
          <w:szCs w:val="28"/>
          <w:lang w:eastAsia="ru-RU"/>
        </w:rPr>
        <w:t xml:space="preserve">размещения </w:t>
      </w:r>
      <w:r w:rsidRPr="000673AC">
        <w:rPr>
          <w:rFonts w:ascii="Times New Roman" w:eastAsia="Times New Roman" w:hAnsi="Times New Roman"/>
          <w:sz w:val="28"/>
          <w:szCs w:val="28"/>
          <w:lang w:eastAsia="ru-RU"/>
        </w:rPr>
        <w:t xml:space="preserve">с единственным участником аукциона, вправе объявить о проведении повторного аукциона. При этом могут быть изменены условия аукциона. </w:t>
      </w:r>
    </w:p>
    <w:p w:rsidR="009F79DB" w:rsidRPr="000673AC" w:rsidRDefault="009F79DB" w:rsidP="004D7070">
      <w:pPr>
        <w:pStyle w:val="3"/>
        <w:spacing w:before="0" w:after="0" w:line="240" w:lineRule="auto"/>
        <w:jc w:val="center"/>
        <w:rPr>
          <w:rFonts w:ascii="Times New Roman" w:hAnsi="Times New Roman"/>
          <w:b w:val="0"/>
          <w:sz w:val="28"/>
          <w:szCs w:val="28"/>
        </w:rPr>
      </w:pPr>
      <w:r w:rsidRPr="000673AC">
        <w:rPr>
          <w:rFonts w:ascii="Times New Roman" w:hAnsi="Times New Roman"/>
          <w:b w:val="0"/>
          <w:sz w:val="28"/>
          <w:szCs w:val="28"/>
        </w:rPr>
        <w:t>9. Порядок заключения договора по результатам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9.1. Договор подлежит заключению в срок не позднее </w:t>
      </w:r>
      <w:r w:rsidR="00F12883" w:rsidRPr="000673AC">
        <w:rPr>
          <w:sz w:val="28"/>
          <w:szCs w:val="28"/>
        </w:rPr>
        <w:t>5</w:t>
      </w:r>
      <w:r w:rsidRPr="000673AC">
        <w:rPr>
          <w:sz w:val="28"/>
          <w:szCs w:val="28"/>
        </w:rPr>
        <w:t xml:space="preserve"> рабочих дней со дня проведения аукциона. </w:t>
      </w:r>
      <w:r w:rsidR="00BD2854" w:rsidRPr="004D7070">
        <w:rPr>
          <w:sz w:val="28"/>
          <w:szCs w:val="28"/>
        </w:rPr>
        <w:t>УМС готовит проект договора и направляет его победителю аукциона для подписания и оплаты.</w:t>
      </w:r>
      <w:r w:rsidR="00BD2854" w:rsidRPr="000673AC">
        <w:rPr>
          <w:sz w:val="28"/>
          <w:szCs w:val="28"/>
        </w:rPr>
        <w:t xml:space="preserve"> </w:t>
      </w:r>
      <w:r w:rsidRPr="000673AC">
        <w:rPr>
          <w:sz w:val="28"/>
          <w:szCs w:val="28"/>
        </w:rPr>
        <w:t>Победитель аукциона подписывает договор и передает его организатору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9.2. </w:t>
      </w:r>
      <w:r w:rsidR="003620A3" w:rsidRPr="000673AC">
        <w:rPr>
          <w:sz w:val="28"/>
          <w:szCs w:val="28"/>
        </w:rPr>
        <w:t>Договор заключается на срок, не превышающий установленный ежегодный период размещения временных передвижных нестационарных объектов мелкорозничной торговли.</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9.3. </w:t>
      </w:r>
      <w:r w:rsidR="003620A3" w:rsidRPr="000673AC">
        <w:rPr>
          <w:sz w:val="28"/>
          <w:szCs w:val="28"/>
        </w:rPr>
        <w:t>Размер платы по договору определяется в соответствии с протоколом аукционной комиссии</w:t>
      </w:r>
      <w:r w:rsidR="003620A3">
        <w:rPr>
          <w:sz w:val="28"/>
          <w:szCs w:val="28"/>
        </w:rPr>
        <w:t xml:space="preserve"> по итогам аукциона</w:t>
      </w:r>
      <w:r w:rsidR="003620A3" w:rsidRPr="000673AC">
        <w:rPr>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9.4. </w:t>
      </w:r>
      <w:r w:rsidR="003620A3" w:rsidRPr="000673AC">
        <w:rPr>
          <w:sz w:val="28"/>
          <w:szCs w:val="28"/>
        </w:rPr>
        <w:t>Оплата по договору производится единовременным платежом за весь срок размещения объекта в течение 5 рабочих дней со дня проведения аукциона до подписания договора.</w:t>
      </w:r>
    </w:p>
    <w:p w:rsidR="003620A3" w:rsidRPr="000673AC" w:rsidRDefault="009F79DB" w:rsidP="003620A3">
      <w:pPr>
        <w:pStyle w:val="formattext"/>
        <w:spacing w:before="0" w:beforeAutospacing="0" w:after="0" w:afterAutospacing="0"/>
        <w:ind w:firstLine="709"/>
        <w:jc w:val="both"/>
        <w:rPr>
          <w:sz w:val="28"/>
          <w:szCs w:val="28"/>
        </w:rPr>
      </w:pPr>
      <w:r w:rsidRPr="000673AC">
        <w:rPr>
          <w:sz w:val="28"/>
          <w:szCs w:val="28"/>
        </w:rPr>
        <w:t xml:space="preserve">9.5. </w:t>
      </w:r>
      <w:r w:rsidR="003620A3" w:rsidRPr="000673AC">
        <w:rPr>
          <w:sz w:val="28"/>
          <w:szCs w:val="28"/>
        </w:rPr>
        <w:t>В случае отказа или уклонения победителя аукциона от заключения договора, организатор аукциона размещает информацию об отказе или уклонении победителя аукциона от заключения договора на сайте администрации в сети Интернет в течение 1 рабочего дня со дня окончания срока заключения договора с победителем аукциона.</w:t>
      </w:r>
    </w:p>
    <w:p w:rsidR="003620A3" w:rsidRPr="000673AC" w:rsidRDefault="003620A3" w:rsidP="003620A3">
      <w:pPr>
        <w:pStyle w:val="formattext"/>
        <w:spacing w:before="0" w:beforeAutospacing="0" w:after="0" w:afterAutospacing="0"/>
        <w:ind w:firstLine="709"/>
        <w:jc w:val="both"/>
        <w:rPr>
          <w:sz w:val="28"/>
          <w:szCs w:val="28"/>
        </w:rPr>
      </w:pPr>
      <w:r w:rsidRPr="000673AC">
        <w:rPr>
          <w:sz w:val="28"/>
          <w:szCs w:val="28"/>
        </w:rPr>
        <w:t>Договор подлежит заключению с участником аукциона, сделавшим предпоследнее предложение, в срок не позднее 3 рабочих дней со дня размещения на сайте администрации в сети Интернет информации об отказе или уклонении победителя аукциона от заключения договора.</w:t>
      </w:r>
    </w:p>
    <w:p w:rsidR="003620A3" w:rsidRPr="000673AC" w:rsidRDefault="003620A3" w:rsidP="003620A3">
      <w:pPr>
        <w:pStyle w:val="formattext"/>
        <w:spacing w:before="0" w:beforeAutospacing="0" w:after="0" w:afterAutospacing="0"/>
        <w:ind w:firstLine="709"/>
        <w:jc w:val="both"/>
        <w:rPr>
          <w:sz w:val="28"/>
          <w:szCs w:val="28"/>
        </w:rPr>
      </w:pPr>
      <w:r w:rsidRPr="000673AC">
        <w:rPr>
          <w:sz w:val="28"/>
          <w:szCs w:val="28"/>
        </w:rPr>
        <w:t>При этом заключение договора с участником аукциона, сделавшим предпоследнее предложение, является обязательным для организатора аукциона и указанного участника. В случае уклонения или отказа участника аукциона, сделавшего предпоследнее предложение, от заключения договора аукцион признается несостоявшимся в порядке, определенном разделом 10 Порядка.</w:t>
      </w:r>
    </w:p>
    <w:p w:rsidR="009F79DB" w:rsidRPr="000673AC" w:rsidRDefault="009F79DB" w:rsidP="004D7070">
      <w:pPr>
        <w:pStyle w:val="3"/>
        <w:spacing w:before="0" w:after="0" w:line="240" w:lineRule="auto"/>
        <w:jc w:val="center"/>
        <w:rPr>
          <w:rFonts w:ascii="Times New Roman" w:hAnsi="Times New Roman"/>
          <w:b w:val="0"/>
          <w:sz w:val="28"/>
          <w:szCs w:val="28"/>
        </w:rPr>
      </w:pPr>
      <w:r w:rsidRPr="000673AC">
        <w:rPr>
          <w:rFonts w:ascii="Times New Roman" w:hAnsi="Times New Roman"/>
          <w:b w:val="0"/>
          <w:sz w:val="28"/>
          <w:szCs w:val="28"/>
        </w:rPr>
        <w:lastRenderedPageBreak/>
        <w:t xml:space="preserve">10. Признание аукциона </w:t>
      </w:r>
      <w:proofErr w:type="gramStart"/>
      <w:r w:rsidRPr="000673AC">
        <w:rPr>
          <w:rFonts w:ascii="Times New Roman" w:hAnsi="Times New Roman"/>
          <w:b w:val="0"/>
          <w:sz w:val="28"/>
          <w:szCs w:val="28"/>
        </w:rPr>
        <w:t>несостоявшимся</w:t>
      </w:r>
      <w:proofErr w:type="gramEnd"/>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10.1. Аукцион признается несостоявшимся в случае:</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1) </w:t>
      </w:r>
      <w:r w:rsidR="00E643F9" w:rsidRPr="000673AC">
        <w:rPr>
          <w:sz w:val="28"/>
          <w:szCs w:val="28"/>
        </w:rPr>
        <w:t>если по результатам рассмотрения заявлений принято решение об отказе в допуске к участию в аукционе всех претендентов;</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2) </w:t>
      </w:r>
      <w:r w:rsidR="00E643F9" w:rsidRPr="000673AC">
        <w:rPr>
          <w:sz w:val="28"/>
          <w:szCs w:val="28"/>
        </w:rPr>
        <w:t xml:space="preserve">если </w:t>
      </w:r>
      <w:r w:rsidR="00E643F9">
        <w:rPr>
          <w:sz w:val="28"/>
          <w:szCs w:val="28"/>
        </w:rPr>
        <w:t>по результатам рассмотрения заявлений к участию в аукционе допущен единственный участник</w:t>
      </w:r>
      <w:r w:rsidR="00E643F9" w:rsidRPr="000673AC">
        <w:rPr>
          <w:sz w:val="28"/>
          <w:szCs w:val="28"/>
        </w:rPr>
        <w:t>;</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3) </w:t>
      </w:r>
      <w:r w:rsidR="00E643F9" w:rsidRPr="000673AC">
        <w:rPr>
          <w:sz w:val="28"/>
          <w:szCs w:val="28"/>
        </w:rPr>
        <w:t>если при проведен</w:t>
      </w:r>
      <w:proofErr w:type="gramStart"/>
      <w:r w:rsidR="00E643F9" w:rsidRPr="000673AC">
        <w:rPr>
          <w:sz w:val="28"/>
          <w:szCs w:val="28"/>
        </w:rPr>
        <w:t>ии ау</w:t>
      </w:r>
      <w:proofErr w:type="gramEnd"/>
      <w:r w:rsidR="00E643F9" w:rsidRPr="000673AC">
        <w:rPr>
          <w:sz w:val="28"/>
          <w:szCs w:val="28"/>
        </w:rPr>
        <w:t>кциона не присутствовал ни один участник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4) </w:t>
      </w:r>
      <w:r w:rsidR="00E643F9" w:rsidRPr="000673AC">
        <w:rPr>
          <w:sz w:val="28"/>
          <w:szCs w:val="28"/>
        </w:rPr>
        <w:t>если не поступило ни одного предложения от участников аукциона о цене предмета аукциона;</w:t>
      </w:r>
    </w:p>
    <w:p w:rsidR="009F79DB" w:rsidRPr="000673AC" w:rsidRDefault="009F79DB" w:rsidP="009F79DB">
      <w:pPr>
        <w:pStyle w:val="formattext"/>
        <w:spacing w:before="0" w:beforeAutospacing="0" w:after="0" w:afterAutospacing="0"/>
        <w:ind w:firstLine="709"/>
        <w:jc w:val="both"/>
        <w:rPr>
          <w:sz w:val="28"/>
          <w:szCs w:val="28"/>
        </w:rPr>
      </w:pPr>
      <w:r w:rsidRPr="000673AC">
        <w:rPr>
          <w:sz w:val="28"/>
          <w:szCs w:val="28"/>
        </w:rPr>
        <w:t xml:space="preserve">5) </w:t>
      </w:r>
      <w:r w:rsidR="00E643F9" w:rsidRPr="000673AC">
        <w:rPr>
          <w:sz w:val="28"/>
          <w:szCs w:val="28"/>
        </w:rPr>
        <w:t>уклонения или отказа участника аукциона, сделавшего предпоследнее предложение, от заключения договора;</w:t>
      </w:r>
    </w:p>
    <w:p w:rsidR="00D638A7" w:rsidRDefault="009F79DB" w:rsidP="009F79DB">
      <w:pPr>
        <w:pStyle w:val="formattext"/>
        <w:spacing w:before="0" w:beforeAutospacing="0" w:after="0" w:afterAutospacing="0"/>
        <w:ind w:firstLine="709"/>
        <w:jc w:val="both"/>
        <w:rPr>
          <w:sz w:val="28"/>
          <w:szCs w:val="28"/>
        </w:rPr>
        <w:sectPr w:rsidR="00D638A7" w:rsidSect="009435D0">
          <w:pgSz w:w="11906" w:h="16838"/>
          <w:pgMar w:top="1134" w:right="567" w:bottom="1134" w:left="1701" w:header="709" w:footer="709" w:gutter="0"/>
          <w:pgNumType w:start="1"/>
          <w:cols w:space="708"/>
          <w:titlePg/>
          <w:docGrid w:linePitch="360"/>
        </w:sectPr>
      </w:pPr>
      <w:r w:rsidRPr="000673AC">
        <w:rPr>
          <w:sz w:val="28"/>
          <w:szCs w:val="28"/>
        </w:rPr>
        <w:t>10.</w:t>
      </w:r>
      <w:r w:rsidR="00E643F9">
        <w:rPr>
          <w:sz w:val="28"/>
          <w:szCs w:val="28"/>
        </w:rPr>
        <w:t>2</w:t>
      </w:r>
      <w:r w:rsidRPr="000673AC">
        <w:rPr>
          <w:sz w:val="28"/>
          <w:szCs w:val="28"/>
        </w:rPr>
        <w:t>. Решение о признан</w:t>
      </w:r>
      <w:proofErr w:type="gramStart"/>
      <w:r w:rsidRPr="000673AC">
        <w:rPr>
          <w:sz w:val="28"/>
          <w:szCs w:val="28"/>
        </w:rPr>
        <w:t>ии ау</w:t>
      </w:r>
      <w:proofErr w:type="gramEnd"/>
      <w:r w:rsidRPr="000673AC">
        <w:rPr>
          <w:sz w:val="28"/>
          <w:szCs w:val="28"/>
        </w:rPr>
        <w:t xml:space="preserve">кциона несостоявшимся оформляется протоколом и размещается </w:t>
      </w:r>
      <w:r w:rsidR="00E778BD" w:rsidRPr="000673AC">
        <w:rPr>
          <w:sz w:val="28"/>
          <w:szCs w:val="28"/>
        </w:rPr>
        <w:t xml:space="preserve">на сайте администрации в сети Интернет </w:t>
      </w:r>
      <w:r w:rsidRPr="000673AC">
        <w:rPr>
          <w:sz w:val="28"/>
          <w:szCs w:val="28"/>
        </w:rPr>
        <w:t xml:space="preserve">в течение </w:t>
      </w:r>
      <w:r w:rsidR="00E778BD" w:rsidRPr="000673AC">
        <w:rPr>
          <w:sz w:val="28"/>
          <w:szCs w:val="28"/>
        </w:rPr>
        <w:t>1</w:t>
      </w:r>
      <w:r w:rsidRPr="000673AC">
        <w:rPr>
          <w:sz w:val="28"/>
          <w:szCs w:val="28"/>
        </w:rPr>
        <w:t xml:space="preserve"> рабочего дня, следующего за днем его подписания.</w:t>
      </w:r>
    </w:p>
    <w:p w:rsidR="009F79DB" w:rsidRDefault="00A67A44" w:rsidP="00A67A44">
      <w:pPr>
        <w:pStyle w:val="formattext"/>
        <w:spacing w:before="0" w:beforeAutospacing="0" w:after="0" w:afterAutospacing="0"/>
        <w:ind w:firstLine="709"/>
        <w:jc w:val="center"/>
        <w:rPr>
          <w:sz w:val="28"/>
          <w:szCs w:val="28"/>
        </w:rPr>
      </w:pPr>
      <w:r>
        <w:rPr>
          <w:sz w:val="28"/>
          <w:szCs w:val="28"/>
        </w:rPr>
        <w:lastRenderedPageBreak/>
        <w:t xml:space="preserve">Блок-схема размещения временных </w:t>
      </w:r>
      <w:r w:rsidRPr="000673AC">
        <w:rPr>
          <w:sz w:val="28"/>
          <w:szCs w:val="28"/>
        </w:rPr>
        <w:t xml:space="preserve">передвижных нестационарных объектов мелкорозничной торговли </w:t>
      </w:r>
      <w:r>
        <w:rPr>
          <w:sz w:val="28"/>
          <w:szCs w:val="28"/>
        </w:rPr>
        <w:t>для осуществления сезонной торговли</w:t>
      </w:r>
    </w:p>
    <w:p w:rsidR="00A67A44" w:rsidRDefault="00A67A44" w:rsidP="009F79DB">
      <w:pPr>
        <w:pStyle w:val="formattext"/>
        <w:spacing w:before="0" w:beforeAutospacing="0" w:after="0" w:afterAutospacing="0"/>
        <w:ind w:firstLine="709"/>
        <w:jc w:val="both"/>
        <w:rPr>
          <w:sz w:val="28"/>
          <w:szCs w:val="28"/>
        </w:rPr>
      </w:pPr>
    </w:p>
    <w:p w:rsidR="00D638A7" w:rsidRPr="000673AC" w:rsidRDefault="00F76D1E" w:rsidP="009F79DB">
      <w:pPr>
        <w:pStyle w:val="formattext"/>
        <w:spacing w:before="0" w:beforeAutospacing="0" w:after="0" w:afterAutospacing="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112pt;margin-top:273.55pt;width:0;height:20.85pt;z-index:251678208" o:connectortype="straight">
            <v:stroke endarrow="block"/>
          </v:shape>
        </w:pict>
      </w:r>
      <w:r>
        <w:rPr>
          <w:noProof/>
          <w:sz w:val="28"/>
          <w:szCs w:val="28"/>
        </w:rPr>
        <w:pict>
          <v:shape id="_x0000_s1050" type="#_x0000_t32" style="position:absolute;left:0;text-align:left;margin-left:77.9pt;margin-top:384.2pt;width:.75pt;height:18.05pt;z-index:251679232"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046" type="#_x0000_t202" style="position:absolute;left:0;text-align:left;margin-left:-7.75pt;margin-top:294.4pt;width:200.1pt;height:89.8pt;z-index:251675136">
            <v:textbox>
              <w:txbxContent>
                <w:p w:rsidR="00651FD7" w:rsidRPr="00441DF5" w:rsidRDefault="00651FD7" w:rsidP="00B909BB">
                  <w:pPr>
                    <w:spacing w:line="240" w:lineRule="auto"/>
                    <w:jc w:val="center"/>
                    <w:rPr>
                      <w:rFonts w:ascii="Times New Roman" w:hAnsi="Times New Roman"/>
                      <w:sz w:val="28"/>
                      <w:szCs w:val="28"/>
                    </w:rPr>
                  </w:pPr>
                  <w:r w:rsidRPr="00441DF5">
                    <w:rPr>
                      <w:rFonts w:ascii="Times New Roman" w:hAnsi="Times New Roman"/>
                      <w:sz w:val="24"/>
                      <w:szCs w:val="24"/>
                    </w:rPr>
                    <w:t xml:space="preserve">Принятие решения </w:t>
                  </w:r>
                  <w:r w:rsidR="00E643F9">
                    <w:rPr>
                      <w:rFonts w:ascii="Times New Roman" w:hAnsi="Times New Roman"/>
                      <w:sz w:val="24"/>
                      <w:szCs w:val="24"/>
                    </w:rPr>
                    <w:t xml:space="preserve">(распоряжения) </w:t>
                  </w:r>
                  <w:r w:rsidRPr="00441DF5">
                    <w:rPr>
                      <w:rFonts w:ascii="Times New Roman" w:hAnsi="Times New Roman"/>
                      <w:sz w:val="24"/>
                      <w:szCs w:val="24"/>
                    </w:rPr>
                    <w:t>о проведен</w:t>
                  </w:r>
                  <w:proofErr w:type="gramStart"/>
                  <w:r w:rsidRPr="00441DF5">
                    <w:rPr>
                      <w:rFonts w:ascii="Times New Roman" w:hAnsi="Times New Roman"/>
                      <w:sz w:val="24"/>
                      <w:szCs w:val="24"/>
                    </w:rPr>
                    <w:t>ии ау</w:t>
                  </w:r>
                  <w:proofErr w:type="gramEnd"/>
                  <w:r w:rsidRPr="00441DF5">
                    <w:rPr>
                      <w:rFonts w:ascii="Times New Roman" w:hAnsi="Times New Roman"/>
                      <w:sz w:val="24"/>
                      <w:szCs w:val="24"/>
                    </w:rPr>
                    <w:t>кциона на право заключения договора на</w:t>
                  </w:r>
                  <w:r w:rsidRPr="00441DF5">
                    <w:rPr>
                      <w:rFonts w:ascii="Times New Roman" w:hAnsi="Times New Roman"/>
                      <w:sz w:val="28"/>
                      <w:szCs w:val="28"/>
                    </w:rPr>
                    <w:t xml:space="preserve"> </w:t>
                  </w:r>
                  <w:r w:rsidRPr="00441DF5">
                    <w:rPr>
                      <w:rFonts w:ascii="Times New Roman" w:hAnsi="Times New Roman"/>
                      <w:sz w:val="24"/>
                      <w:szCs w:val="24"/>
                    </w:rPr>
                    <w:t>размещение НТО</w:t>
                  </w:r>
                  <w:r w:rsidR="00E643F9">
                    <w:rPr>
                      <w:rFonts w:ascii="Times New Roman" w:hAnsi="Times New Roman"/>
                      <w:sz w:val="24"/>
                      <w:szCs w:val="24"/>
                    </w:rPr>
                    <w:t>, утверждение аукционной документации, состава комиссии, даты проведения</w:t>
                  </w:r>
                  <w:r w:rsidRPr="00441DF5">
                    <w:rPr>
                      <w:rFonts w:ascii="Times New Roman" w:hAnsi="Times New Roman"/>
                      <w:sz w:val="28"/>
                      <w:szCs w:val="28"/>
                    </w:rPr>
                    <w:t xml:space="preserve"> </w:t>
                  </w:r>
                </w:p>
              </w:txbxContent>
            </v:textbox>
          </v:shape>
        </w:pict>
      </w:r>
      <w:r>
        <w:rPr>
          <w:noProof/>
          <w:sz w:val="28"/>
          <w:szCs w:val="28"/>
        </w:rPr>
        <w:pict>
          <v:shape id="_x0000_s1037" type="#_x0000_t202" style="position:absolute;left:0;text-align:left;margin-left:362.9pt;margin-top:222pt;width:103.75pt;height:51.55pt;z-index:251665920">
            <v:textbox>
              <w:txbxContent>
                <w:p w:rsidR="00651FD7" w:rsidRPr="00441DF5" w:rsidRDefault="00651FD7" w:rsidP="00B909BB">
                  <w:pPr>
                    <w:spacing w:after="0" w:line="240" w:lineRule="auto"/>
                    <w:jc w:val="center"/>
                    <w:rPr>
                      <w:rFonts w:ascii="Times New Roman" w:hAnsi="Times New Roman"/>
                      <w:sz w:val="24"/>
                      <w:szCs w:val="24"/>
                    </w:rPr>
                  </w:pPr>
                  <w:r w:rsidRPr="00441DF5">
                    <w:rPr>
                      <w:rFonts w:ascii="Times New Roman" w:hAnsi="Times New Roman"/>
                      <w:sz w:val="24"/>
                      <w:szCs w:val="24"/>
                    </w:rPr>
                    <w:t>Не поступило ни одного заявления</w:t>
                  </w:r>
                </w:p>
              </w:txbxContent>
            </v:textbox>
          </v:shape>
        </w:pict>
      </w:r>
      <w:r>
        <w:rPr>
          <w:noProof/>
          <w:sz w:val="28"/>
          <w:szCs w:val="28"/>
        </w:rPr>
        <w:pict>
          <v:shape id="_x0000_s1036" type="#_x0000_t202" style="position:absolute;left:0;text-align:left;margin-left:212.05pt;margin-top:222pt;width:134.15pt;height:51.55pt;z-index:251664896">
            <v:textbox>
              <w:txbxContent>
                <w:p w:rsidR="00651FD7" w:rsidRPr="00441DF5" w:rsidRDefault="00651FD7" w:rsidP="00941161">
                  <w:pPr>
                    <w:spacing w:after="0" w:line="240" w:lineRule="auto"/>
                    <w:jc w:val="center"/>
                    <w:rPr>
                      <w:sz w:val="24"/>
                      <w:szCs w:val="24"/>
                    </w:rPr>
                  </w:pPr>
                  <w:r w:rsidRPr="00441DF5">
                    <w:rPr>
                      <w:rFonts w:ascii="Times New Roman" w:hAnsi="Times New Roman"/>
                      <w:sz w:val="24"/>
                      <w:szCs w:val="24"/>
                    </w:rPr>
                    <w:t>Поступило заявление от единственного заявителя</w:t>
                  </w:r>
                </w:p>
              </w:txbxContent>
            </v:textbox>
          </v:shape>
        </w:pict>
      </w:r>
      <w:r>
        <w:rPr>
          <w:noProof/>
          <w:sz w:val="28"/>
          <w:szCs w:val="28"/>
        </w:rPr>
        <w:pict>
          <v:shape id="_x0000_s1056" type="#_x0000_t202" style="position:absolute;left:0;text-align:left;margin-left:99.95pt;margin-top:604pt;width:241.7pt;height:55.3pt;z-index:251685376">
            <v:textbox>
              <w:txbxContent>
                <w:p w:rsidR="00651FD7" w:rsidRPr="00441DF5" w:rsidRDefault="00651FD7" w:rsidP="00A67A44">
                  <w:pPr>
                    <w:spacing w:after="0" w:line="240" w:lineRule="auto"/>
                    <w:jc w:val="center"/>
                    <w:rPr>
                      <w:rFonts w:ascii="Times New Roman" w:hAnsi="Times New Roman"/>
                      <w:sz w:val="24"/>
                      <w:szCs w:val="24"/>
                    </w:rPr>
                  </w:pPr>
                  <w:r w:rsidRPr="00441DF5">
                    <w:rPr>
                      <w:rFonts w:ascii="Times New Roman" w:hAnsi="Times New Roman"/>
                      <w:sz w:val="24"/>
                      <w:szCs w:val="24"/>
                    </w:rPr>
                    <w:t>Подготовка проекта договора и направление его заявителю для подписания и оплаты размещения НТО</w:t>
                  </w:r>
                </w:p>
              </w:txbxContent>
            </v:textbox>
          </v:shape>
        </w:pict>
      </w:r>
      <w:r>
        <w:rPr>
          <w:noProof/>
          <w:sz w:val="28"/>
          <w:szCs w:val="28"/>
        </w:rPr>
        <w:pict>
          <v:shape id="_x0000_s1057" type="#_x0000_t202" style="position:absolute;left:0;text-align:left;margin-left:84.7pt;margin-top:684.3pt;width:287.25pt;height:25.45pt;z-index:251686400">
            <v:textbox>
              <w:txbxContent>
                <w:p w:rsidR="00651FD7" w:rsidRPr="00441DF5" w:rsidRDefault="00651FD7" w:rsidP="00441DF5">
                  <w:pPr>
                    <w:spacing w:after="0" w:line="240" w:lineRule="auto"/>
                    <w:jc w:val="center"/>
                    <w:rPr>
                      <w:rFonts w:ascii="Times New Roman" w:hAnsi="Times New Roman"/>
                      <w:sz w:val="28"/>
                      <w:szCs w:val="28"/>
                    </w:rPr>
                  </w:pPr>
                  <w:r w:rsidRPr="00441DF5">
                    <w:rPr>
                      <w:rFonts w:ascii="Times New Roman" w:hAnsi="Times New Roman"/>
                      <w:sz w:val="28"/>
                      <w:szCs w:val="28"/>
                    </w:rPr>
                    <w:t>Заключение договора и размещение НТО</w:t>
                  </w:r>
                </w:p>
              </w:txbxContent>
            </v:textbox>
          </v:shape>
        </w:pict>
      </w:r>
      <w:r>
        <w:rPr>
          <w:noProof/>
          <w:sz w:val="28"/>
          <w:szCs w:val="28"/>
        </w:rPr>
        <w:pict>
          <v:shape id="_x0000_s1032" type="#_x0000_t202" style="position:absolute;left:0;text-align:left;margin-left:11.2pt;margin-top:468.35pt;width:169pt;height:29.55pt;z-index:251660800">
            <v:textbox>
              <w:txbxContent>
                <w:p w:rsidR="00651FD7" w:rsidRPr="00441DF5" w:rsidRDefault="00651FD7" w:rsidP="00941161">
                  <w:pPr>
                    <w:jc w:val="center"/>
                    <w:rPr>
                      <w:rFonts w:ascii="Times New Roman" w:hAnsi="Times New Roman"/>
                      <w:sz w:val="28"/>
                      <w:szCs w:val="28"/>
                    </w:rPr>
                  </w:pPr>
                  <w:r w:rsidRPr="00441DF5">
                    <w:rPr>
                      <w:rFonts w:ascii="Times New Roman" w:hAnsi="Times New Roman"/>
                      <w:sz w:val="28"/>
                      <w:szCs w:val="28"/>
                    </w:rPr>
                    <w:t>Проведение аукциона</w:t>
                  </w:r>
                </w:p>
              </w:txbxContent>
            </v:textbox>
          </v:shape>
        </w:pict>
      </w:r>
      <w:r>
        <w:rPr>
          <w:noProof/>
          <w:sz w:val="28"/>
          <w:szCs w:val="28"/>
        </w:rPr>
        <w:pict>
          <v:shape id="_x0000_s1041" type="#_x0000_t32" style="position:absolute;left:0;text-align:left;margin-left:111.25pt;margin-top:152.7pt;width:.05pt;height:29.9pt;z-index:251670016" o:connectortype="straight">
            <v:stroke endarrow="block"/>
          </v:shape>
        </w:pict>
      </w:r>
      <w:r>
        <w:rPr>
          <w:noProof/>
          <w:sz w:val="28"/>
          <w:szCs w:val="28"/>
        </w:rPr>
        <w:pict>
          <v:shape id="_x0000_s1034" type="#_x0000_t202" style="position:absolute;left:0;text-align:left;margin-left:-.15pt;margin-top:74.25pt;width:175.8pt;height:78.45pt;z-index:251662848">
            <v:textbox>
              <w:txbxContent>
                <w:p w:rsidR="00651FD7" w:rsidRPr="009F2289" w:rsidRDefault="00651FD7" w:rsidP="009F2289">
                  <w:pPr>
                    <w:spacing w:after="0" w:line="240" w:lineRule="auto"/>
                    <w:jc w:val="center"/>
                    <w:rPr>
                      <w:rFonts w:ascii="Times New Roman" w:hAnsi="Times New Roman"/>
                      <w:sz w:val="24"/>
                      <w:szCs w:val="24"/>
                    </w:rPr>
                  </w:pPr>
                  <w:r w:rsidRPr="009F2289">
                    <w:rPr>
                      <w:rFonts w:ascii="Times New Roman" w:hAnsi="Times New Roman"/>
                      <w:sz w:val="24"/>
                      <w:szCs w:val="24"/>
                    </w:rPr>
                    <w:t>Межведомственное взаимодействие для получения информации о регистрации деятельности и о наличии (отсутствии) задолженности</w:t>
                  </w:r>
                </w:p>
              </w:txbxContent>
            </v:textbox>
          </v:shape>
        </w:pict>
      </w:r>
      <w:r>
        <w:rPr>
          <w:noProof/>
          <w:sz w:val="28"/>
          <w:szCs w:val="28"/>
        </w:rPr>
        <w:pict>
          <v:shape id="_x0000_s1039" type="#_x0000_t32" style="position:absolute;left:0;text-align:left;margin-left:185.55pt;margin-top:52.65pt;width:.05pt;height:129.95pt;z-index:251667968" o:connectortype="straight">
            <v:stroke endarrow="block"/>
          </v:shape>
        </w:pict>
      </w:r>
      <w:r>
        <w:rPr>
          <w:noProof/>
          <w:sz w:val="28"/>
          <w:szCs w:val="28"/>
        </w:rPr>
        <w:pict>
          <v:shape id="_x0000_s1038" type="#_x0000_t32" style="position:absolute;left:0;text-align:left;margin-left:99.9pt;margin-top:52.65pt;width:.05pt;height:21.6pt;z-index:251666944" o:connectortype="straight">
            <v:stroke endarrow="block"/>
          </v:shape>
        </w:pict>
      </w:r>
      <w:r>
        <w:rPr>
          <w:noProof/>
          <w:sz w:val="28"/>
          <w:szCs w:val="28"/>
        </w:rPr>
        <w:pict>
          <v:shape id="_x0000_s1030" type="#_x0000_t202" style="position:absolute;left:0;text-align:left;margin-left:61.2pt;margin-top:8.1pt;width:172.8pt;height:44.55pt;z-index:251658752">
            <v:textbox>
              <w:txbxContent>
                <w:p w:rsidR="00651FD7" w:rsidRPr="009F2289" w:rsidRDefault="00651FD7" w:rsidP="00B909BB">
                  <w:pPr>
                    <w:spacing w:line="240" w:lineRule="auto"/>
                    <w:jc w:val="center"/>
                    <w:rPr>
                      <w:rFonts w:ascii="Times New Roman" w:hAnsi="Times New Roman"/>
                      <w:sz w:val="28"/>
                      <w:szCs w:val="28"/>
                    </w:rPr>
                  </w:pPr>
                  <w:r w:rsidRPr="009F2289">
                    <w:rPr>
                      <w:rFonts w:ascii="Times New Roman" w:hAnsi="Times New Roman"/>
                      <w:sz w:val="28"/>
                      <w:szCs w:val="28"/>
                    </w:rPr>
                    <w:t>Поступление заявления о размещении НТО</w:t>
                  </w:r>
                </w:p>
              </w:txbxContent>
            </v:textbox>
          </v:shape>
        </w:pict>
      </w:r>
      <w:r>
        <w:rPr>
          <w:noProof/>
          <w:sz w:val="28"/>
          <w:szCs w:val="28"/>
        </w:rPr>
        <w:pict>
          <v:shape id="_x0000_s1040" type="#_x0000_t32" style="position:absolute;left:0;text-align:left;margin-left:362.9pt;margin-top:52.65pt;width:0;height:129.95pt;z-index:251668992" o:connectortype="straight">
            <v:stroke endarrow="block"/>
          </v:shape>
        </w:pict>
      </w:r>
      <w:r>
        <w:rPr>
          <w:noProof/>
          <w:sz w:val="28"/>
          <w:szCs w:val="28"/>
        </w:rPr>
        <w:pict>
          <v:shape id="_x0000_s1031" type="#_x0000_t202" style="position:absolute;left:0;text-align:left;margin-left:256.75pt;margin-top:8.1pt;width:203.9pt;height:44.55pt;z-index:251659776">
            <v:textbox>
              <w:txbxContent>
                <w:p w:rsidR="00651FD7" w:rsidRPr="009F2289" w:rsidRDefault="00651FD7" w:rsidP="00B909BB">
                  <w:pPr>
                    <w:spacing w:line="240" w:lineRule="auto"/>
                    <w:jc w:val="center"/>
                    <w:rPr>
                      <w:sz w:val="28"/>
                      <w:szCs w:val="28"/>
                    </w:rPr>
                  </w:pPr>
                  <w:r w:rsidRPr="009F2289">
                    <w:rPr>
                      <w:rFonts w:ascii="Times New Roman" w:hAnsi="Times New Roman"/>
                      <w:sz w:val="28"/>
                      <w:szCs w:val="28"/>
                    </w:rPr>
                    <w:t>Решение администрации о размещении НТО</w:t>
                  </w:r>
                </w:p>
              </w:txbxContent>
            </v:textbox>
          </v:shape>
        </w:pict>
      </w:r>
      <w:r>
        <w:rPr>
          <w:noProof/>
          <w:sz w:val="28"/>
          <w:szCs w:val="28"/>
        </w:rPr>
        <w:pict>
          <v:shape id="_x0000_s1051" type="#_x0000_t32" style="position:absolute;left:0;text-align:left;margin-left:273.45pt;margin-top:273.55pt;width:.05pt;height:33.35pt;z-index:251680256" o:connectortype="straight">
            <v:stroke endarrow="block"/>
          </v:shape>
        </w:pict>
      </w:r>
      <w:r>
        <w:rPr>
          <w:noProof/>
          <w:sz w:val="28"/>
          <w:szCs w:val="28"/>
        </w:rPr>
        <w:pict>
          <v:shape id="_x0000_s1061" type="#_x0000_t32" style="position:absolute;left:0;text-align:left;margin-left:221.15pt;margin-top:659.3pt;width:0;height:25pt;z-index:251690496" o:connectortype="straight">
            <v:stroke endarrow="block"/>
          </v:shape>
        </w:pict>
      </w:r>
      <w:r>
        <w:rPr>
          <w:noProof/>
          <w:sz w:val="28"/>
          <w:szCs w:val="28"/>
        </w:rPr>
        <w:pict>
          <v:shape id="_x0000_s1060" type="#_x0000_t32" style="position:absolute;left:0;text-align:left;margin-left:221.15pt;margin-top:575.2pt;width:0;height:28.8pt;z-index:251689472" o:connectortype="straight">
            <v:stroke endarrow="block"/>
          </v:shape>
        </w:pict>
      </w:r>
      <w:r>
        <w:rPr>
          <w:noProof/>
          <w:sz w:val="28"/>
          <w:szCs w:val="28"/>
        </w:rPr>
        <w:pict>
          <v:shape id="_x0000_s1059" type="#_x0000_t32" style="position:absolute;left:0;text-align:left;margin-left:273.45pt;margin-top:438pt;width:0;height:87.2pt;z-index:251688448" o:connectortype="straight">
            <v:stroke endarrow="block"/>
          </v:shape>
        </w:pict>
      </w:r>
      <w:r>
        <w:rPr>
          <w:noProof/>
          <w:sz w:val="28"/>
          <w:szCs w:val="28"/>
        </w:rPr>
        <w:pict>
          <v:shape id="_x0000_s1058" type="#_x0000_t32" style="position:absolute;left:0;text-align:left;margin-left:124.15pt;margin-top:497.9pt;width:0;height:27.3pt;z-index:251687424" o:connectortype="straight">
            <v:stroke endarrow="block"/>
          </v:shape>
        </w:pict>
      </w:r>
      <w:r>
        <w:rPr>
          <w:noProof/>
          <w:sz w:val="28"/>
          <w:szCs w:val="28"/>
        </w:rPr>
        <w:pict>
          <v:shape id="_x0000_s1054" type="#_x0000_t202" style="position:absolute;left:0;text-align:left;margin-left:99.9pt;margin-top:525.2pt;width:241.75pt;height:50pt;z-index:251683328">
            <v:textbox>
              <w:txbxContent>
                <w:p w:rsidR="00651FD7" w:rsidRPr="00441DF5" w:rsidRDefault="00651FD7" w:rsidP="00A67A44">
                  <w:pPr>
                    <w:spacing w:after="0" w:line="240" w:lineRule="auto"/>
                    <w:jc w:val="center"/>
                    <w:rPr>
                      <w:rFonts w:ascii="Times New Roman" w:hAnsi="Times New Roman"/>
                      <w:sz w:val="24"/>
                      <w:szCs w:val="24"/>
                    </w:rPr>
                  </w:pPr>
                  <w:r w:rsidRPr="00441DF5">
                    <w:rPr>
                      <w:rFonts w:ascii="Times New Roman" w:hAnsi="Times New Roman"/>
                      <w:sz w:val="24"/>
                      <w:szCs w:val="24"/>
                    </w:rPr>
                    <w:t>Направление информации о принятом решении и документов заявителе</w:t>
                  </w:r>
                  <w:proofErr w:type="gramStart"/>
                  <w:r w:rsidRPr="00441DF5">
                    <w:rPr>
                      <w:rFonts w:ascii="Times New Roman" w:hAnsi="Times New Roman"/>
                      <w:sz w:val="24"/>
                      <w:szCs w:val="24"/>
                    </w:rPr>
                    <w:t>й(</w:t>
                  </w:r>
                  <w:proofErr w:type="gramEnd"/>
                  <w:r w:rsidRPr="00441DF5">
                    <w:rPr>
                      <w:rFonts w:ascii="Times New Roman" w:hAnsi="Times New Roman"/>
                      <w:sz w:val="24"/>
                      <w:szCs w:val="24"/>
                    </w:rPr>
                    <w:t>ля) в УМС для заключения договора</w:t>
                  </w:r>
                </w:p>
              </w:txbxContent>
            </v:textbox>
          </v:shape>
        </w:pict>
      </w:r>
      <w:r>
        <w:rPr>
          <w:noProof/>
          <w:sz w:val="28"/>
          <w:szCs w:val="28"/>
        </w:rPr>
        <w:pict>
          <v:shape id="_x0000_s1048" type="#_x0000_t202" style="position:absolute;left:0;text-align:left;margin-left:187.05pt;margin-top:403.15pt;width:175.85pt;height:34.85pt;z-index:251677184">
            <v:textbox>
              <w:txbxContent>
                <w:p w:rsidR="00651FD7" w:rsidRPr="00441DF5" w:rsidRDefault="00651FD7" w:rsidP="00B909BB">
                  <w:pPr>
                    <w:spacing w:line="240" w:lineRule="auto"/>
                    <w:jc w:val="center"/>
                    <w:rPr>
                      <w:rFonts w:ascii="Times New Roman" w:hAnsi="Times New Roman"/>
                      <w:sz w:val="24"/>
                      <w:szCs w:val="24"/>
                    </w:rPr>
                  </w:pPr>
                  <w:r w:rsidRPr="00441DF5">
                    <w:rPr>
                      <w:rFonts w:ascii="Times New Roman" w:hAnsi="Times New Roman"/>
                      <w:sz w:val="24"/>
                      <w:szCs w:val="24"/>
                    </w:rPr>
                    <w:t>Уведомление заявителя о принятом решении</w:t>
                  </w:r>
                </w:p>
              </w:txbxContent>
            </v:textbox>
          </v:shape>
        </w:pict>
      </w:r>
      <w:r>
        <w:rPr>
          <w:noProof/>
          <w:sz w:val="28"/>
          <w:szCs w:val="28"/>
        </w:rPr>
        <w:pict>
          <v:shape id="_x0000_s1047" type="#_x0000_t202" style="position:absolute;left:0;text-align:left;margin-left:199.9pt;margin-top:306.9pt;width:153.1pt;height:77.3pt;z-index:251676160">
            <v:textbox>
              <w:txbxContent>
                <w:p w:rsidR="00651FD7" w:rsidRPr="00441DF5" w:rsidRDefault="00651FD7" w:rsidP="00B909BB">
                  <w:pPr>
                    <w:spacing w:after="0" w:line="240" w:lineRule="auto"/>
                    <w:jc w:val="center"/>
                    <w:rPr>
                      <w:rFonts w:ascii="Times New Roman" w:hAnsi="Times New Roman"/>
                      <w:sz w:val="28"/>
                      <w:szCs w:val="28"/>
                    </w:rPr>
                  </w:pPr>
                  <w:r w:rsidRPr="00441DF5">
                    <w:rPr>
                      <w:rFonts w:ascii="Times New Roman" w:hAnsi="Times New Roman"/>
                      <w:sz w:val="28"/>
                      <w:szCs w:val="28"/>
                    </w:rPr>
                    <w:t>Принятие решения о заключении договора на размещение НТО без проведения торгов с единственным заявителем</w:t>
                  </w:r>
                </w:p>
              </w:txbxContent>
            </v:textbox>
          </v:shape>
        </w:pict>
      </w:r>
      <w:r>
        <w:rPr>
          <w:noProof/>
          <w:sz w:val="28"/>
          <w:szCs w:val="28"/>
        </w:rPr>
        <w:pict>
          <v:shape id="_x0000_s1053" type="#_x0000_t32" style="position:absolute;left:0;text-align:left;margin-left:77.9pt;margin-top:438pt;width:0;height:30.35pt;z-index:251682304" o:connectortype="straight">
            <v:stroke endarrow="block"/>
          </v:shape>
        </w:pict>
      </w:r>
      <w:r>
        <w:rPr>
          <w:noProof/>
          <w:sz w:val="28"/>
          <w:szCs w:val="28"/>
        </w:rPr>
        <w:pict>
          <v:shape id="_x0000_s1045" type="#_x0000_t202" style="position:absolute;left:0;text-align:left;margin-left:-13.05pt;margin-top:403.15pt;width:181.1pt;height:34.85pt;z-index:251674112">
            <v:textbox>
              <w:txbxContent>
                <w:p w:rsidR="00651FD7" w:rsidRPr="00441DF5" w:rsidRDefault="00651FD7" w:rsidP="00B909BB">
                  <w:pPr>
                    <w:spacing w:line="240" w:lineRule="auto"/>
                    <w:jc w:val="center"/>
                    <w:rPr>
                      <w:rFonts w:ascii="Times New Roman" w:hAnsi="Times New Roman"/>
                      <w:sz w:val="24"/>
                      <w:szCs w:val="24"/>
                    </w:rPr>
                  </w:pPr>
                  <w:r w:rsidRPr="00441DF5">
                    <w:rPr>
                      <w:rFonts w:ascii="Times New Roman" w:hAnsi="Times New Roman"/>
                      <w:sz w:val="24"/>
                      <w:szCs w:val="24"/>
                    </w:rPr>
                    <w:t>Уведомление заявителей о проведен</w:t>
                  </w:r>
                  <w:proofErr w:type="gramStart"/>
                  <w:r w:rsidRPr="00441DF5">
                    <w:rPr>
                      <w:rFonts w:ascii="Times New Roman" w:hAnsi="Times New Roman"/>
                      <w:sz w:val="24"/>
                      <w:szCs w:val="24"/>
                    </w:rPr>
                    <w:t>ии ау</w:t>
                  </w:r>
                  <w:proofErr w:type="gramEnd"/>
                  <w:r w:rsidRPr="00441DF5">
                    <w:rPr>
                      <w:rFonts w:ascii="Times New Roman" w:hAnsi="Times New Roman"/>
                      <w:sz w:val="24"/>
                      <w:szCs w:val="24"/>
                    </w:rPr>
                    <w:t>кциона</w:t>
                  </w:r>
                </w:p>
              </w:txbxContent>
            </v:textbox>
          </v:shape>
        </w:pict>
      </w:r>
      <w:r>
        <w:rPr>
          <w:noProof/>
          <w:sz w:val="28"/>
          <w:szCs w:val="28"/>
        </w:rPr>
        <w:pict>
          <v:shape id="_x0000_s1052" type="#_x0000_t32" style="position:absolute;left:0;text-align:left;margin-left:273.45pt;margin-top:384.2pt;width:0;height:18.95pt;z-index:251681280" o:connectortype="straight">
            <v:stroke endarrow="block"/>
          </v:shape>
        </w:pict>
      </w:r>
      <w:r>
        <w:rPr>
          <w:noProof/>
          <w:sz w:val="28"/>
          <w:szCs w:val="28"/>
        </w:rPr>
        <w:pict>
          <v:shape id="_x0000_s1044" type="#_x0000_t32" style="position:absolute;left:0;text-align:left;margin-left:268.9pt;margin-top:206.1pt;width:.75pt;height:15.9pt;z-index:251673088" o:connectortype="straight">
            <v:stroke endarrow="block"/>
          </v:shape>
        </w:pict>
      </w:r>
      <w:r>
        <w:rPr>
          <w:noProof/>
          <w:sz w:val="28"/>
          <w:szCs w:val="28"/>
        </w:rPr>
        <w:pict>
          <v:shape id="_x0000_s1043" type="#_x0000_t32" style="position:absolute;left:0;text-align:left;margin-left:411.35pt;margin-top:206.1pt;width:0;height:15.9pt;z-index:251672064" o:connectortype="straight">
            <v:stroke endarrow="block"/>
          </v:shape>
        </w:pict>
      </w:r>
      <w:r>
        <w:rPr>
          <w:noProof/>
          <w:sz w:val="28"/>
          <w:szCs w:val="28"/>
        </w:rPr>
        <w:pict>
          <v:shape id="_x0000_s1042" type="#_x0000_t32" style="position:absolute;left:0;text-align:left;margin-left:124.15pt;margin-top:206.1pt;width:.75pt;height:15.9pt;z-index:251671040" o:connectortype="straight">
            <v:stroke endarrow="block"/>
          </v:shape>
        </w:pict>
      </w:r>
      <w:r>
        <w:rPr>
          <w:noProof/>
          <w:sz w:val="28"/>
          <w:szCs w:val="28"/>
        </w:rPr>
        <w:pict>
          <v:shape id="_x0000_s1033" type="#_x0000_t202" style="position:absolute;left:0;text-align:left;margin-left:78.65pt;margin-top:182.6pt;width:376.7pt;height:23.5pt;z-index:251661824">
            <v:textbox>
              <w:txbxContent>
                <w:p w:rsidR="00651FD7" w:rsidRPr="009F2289" w:rsidRDefault="00651FD7" w:rsidP="00941161">
                  <w:pPr>
                    <w:jc w:val="center"/>
                    <w:rPr>
                      <w:rFonts w:ascii="Times New Roman" w:hAnsi="Times New Roman"/>
                      <w:sz w:val="28"/>
                      <w:szCs w:val="28"/>
                    </w:rPr>
                  </w:pPr>
                  <w:r w:rsidRPr="009F2289">
                    <w:rPr>
                      <w:rFonts w:ascii="Times New Roman" w:hAnsi="Times New Roman"/>
                      <w:sz w:val="28"/>
                      <w:szCs w:val="28"/>
                    </w:rPr>
                    <w:t>Публикация извещения о возможности размещения НТО</w:t>
                  </w:r>
                </w:p>
              </w:txbxContent>
            </v:textbox>
          </v:shape>
        </w:pict>
      </w:r>
      <w:r>
        <w:rPr>
          <w:noProof/>
          <w:sz w:val="28"/>
          <w:szCs w:val="28"/>
        </w:rPr>
        <w:pict>
          <v:shape id="_x0000_s1035" type="#_x0000_t202" style="position:absolute;left:0;text-align:left;margin-left:61.2pt;margin-top:222pt;width:114.45pt;height:51.55pt;z-index:251663872">
            <v:textbox>
              <w:txbxContent>
                <w:p w:rsidR="00651FD7" w:rsidRPr="00441DF5" w:rsidRDefault="00651FD7" w:rsidP="00B909BB">
                  <w:pPr>
                    <w:spacing w:line="240" w:lineRule="auto"/>
                    <w:jc w:val="center"/>
                    <w:rPr>
                      <w:rFonts w:ascii="Times New Roman" w:hAnsi="Times New Roman"/>
                      <w:sz w:val="24"/>
                      <w:szCs w:val="24"/>
                    </w:rPr>
                  </w:pPr>
                  <w:r w:rsidRPr="00441DF5">
                    <w:rPr>
                      <w:rFonts w:ascii="Times New Roman" w:hAnsi="Times New Roman"/>
                      <w:sz w:val="24"/>
                      <w:szCs w:val="24"/>
                    </w:rPr>
                    <w:t>Поступили заявления от иных заявителей</w:t>
                  </w:r>
                </w:p>
              </w:txbxContent>
            </v:textbox>
          </v:shape>
        </w:pict>
      </w:r>
    </w:p>
    <w:sectPr w:rsidR="00D638A7" w:rsidRPr="000673AC" w:rsidSect="009435D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C5A" w:rsidRDefault="00633C5A" w:rsidP="00B43741">
      <w:pPr>
        <w:spacing w:after="0" w:line="240" w:lineRule="auto"/>
      </w:pPr>
      <w:r>
        <w:separator/>
      </w:r>
    </w:p>
  </w:endnote>
  <w:endnote w:type="continuationSeparator" w:id="0">
    <w:p w:rsidR="00633C5A" w:rsidRDefault="00633C5A" w:rsidP="00B43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C5A" w:rsidRDefault="00633C5A" w:rsidP="00B43741">
      <w:pPr>
        <w:spacing w:after="0" w:line="240" w:lineRule="auto"/>
      </w:pPr>
      <w:r>
        <w:separator/>
      </w:r>
    </w:p>
  </w:footnote>
  <w:footnote w:type="continuationSeparator" w:id="0">
    <w:p w:rsidR="00633C5A" w:rsidRDefault="00633C5A" w:rsidP="00B43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D7" w:rsidRDefault="00F76D1E" w:rsidP="000D01D1">
    <w:pPr>
      <w:pStyle w:val="a6"/>
      <w:jc w:val="center"/>
    </w:pPr>
    <w:r w:rsidRPr="0096477B">
      <w:rPr>
        <w:rFonts w:ascii="Times New Roman" w:hAnsi="Times New Roman"/>
        <w:sz w:val="24"/>
        <w:szCs w:val="24"/>
      </w:rPr>
      <w:fldChar w:fldCharType="begin"/>
    </w:r>
    <w:r w:rsidR="00651FD7" w:rsidRPr="0096477B">
      <w:rPr>
        <w:rFonts w:ascii="Times New Roman" w:hAnsi="Times New Roman"/>
        <w:sz w:val="24"/>
        <w:szCs w:val="24"/>
      </w:rPr>
      <w:instrText xml:space="preserve"> PAGE   \* MERGEFORMAT </w:instrText>
    </w:r>
    <w:r w:rsidRPr="0096477B">
      <w:rPr>
        <w:rFonts w:ascii="Times New Roman" w:hAnsi="Times New Roman"/>
        <w:sz w:val="24"/>
        <w:szCs w:val="24"/>
      </w:rPr>
      <w:fldChar w:fldCharType="separate"/>
    </w:r>
    <w:r w:rsidR="005A158D">
      <w:rPr>
        <w:rFonts w:ascii="Times New Roman" w:hAnsi="Times New Roman"/>
        <w:noProof/>
        <w:sz w:val="24"/>
        <w:szCs w:val="24"/>
      </w:rPr>
      <w:t>7</w:t>
    </w:r>
    <w:r w:rsidRPr="0096477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2E5"/>
    <w:multiLevelType w:val="hybridMultilevel"/>
    <w:tmpl w:val="55C85F10"/>
    <w:lvl w:ilvl="0" w:tplc="0419000F">
      <w:start w:val="1"/>
      <w:numFmt w:val="decimal"/>
      <w:lvlText w:val="%1."/>
      <w:lvlJc w:val="left"/>
      <w:pPr>
        <w:ind w:left="57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3175D"/>
    <w:multiLevelType w:val="multilevel"/>
    <w:tmpl w:val="371A53A0"/>
    <w:lvl w:ilvl="0">
      <w:start w:val="4"/>
      <w:numFmt w:val="decimal"/>
      <w:lvlText w:val="%1."/>
      <w:lvlJc w:val="left"/>
      <w:pPr>
        <w:ind w:left="108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73E266E"/>
    <w:multiLevelType w:val="hybridMultilevel"/>
    <w:tmpl w:val="6174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1E20B0"/>
    <w:multiLevelType w:val="hybridMultilevel"/>
    <w:tmpl w:val="698EC984"/>
    <w:lvl w:ilvl="0" w:tplc="DAAEF6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93244"/>
    <w:multiLevelType w:val="hybridMultilevel"/>
    <w:tmpl w:val="7390C0DE"/>
    <w:lvl w:ilvl="0" w:tplc="69EC2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41D6"/>
    <w:rsid w:val="000018BC"/>
    <w:rsid w:val="0000216A"/>
    <w:rsid w:val="000143BC"/>
    <w:rsid w:val="000150A2"/>
    <w:rsid w:val="0001568F"/>
    <w:rsid w:val="00023E4E"/>
    <w:rsid w:val="00055721"/>
    <w:rsid w:val="00057EEF"/>
    <w:rsid w:val="000630C6"/>
    <w:rsid w:val="000673AC"/>
    <w:rsid w:val="00091C6C"/>
    <w:rsid w:val="00093E43"/>
    <w:rsid w:val="000C267B"/>
    <w:rsid w:val="000D01D1"/>
    <w:rsid w:val="000E1575"/>
    <w:rsid w:val="000E4E2B"/>
    <w:rsid w:val="000F2190"/>
    <w:rsid w:val="000F3D44"/>
    <w:rsid w:val="000F7242"/>
    <w:rsid w:val="00103740"/>
    <w:rsid w:val="00122A03"/>
    <w:rsid w:val="00146DD1"/>
    <w:rsid w:val="00163F08"/>
    <w:rsid w:val="00184EFB"/>
    <w:rsid w:val="001917F5"/>
    <w:rsid w:val="00194F3E"/>
    <w:rsid w:val="001A0143"/>
    <w:rsid w:val="001A15A1"/>
    <w:rsid w:val="001A50F6"/>
    <w:rsid w:val="001D679F"/>
    <w:rsid w:val="001D689C"/>
    <w:rsid w:val="001F0BAE"/>
    <w:rsid w:val="0020553D"/>
    <w:rsid w:val="002067BD"/>
    <w:rsid w:val="00207A77"/>
    <w:rsid w:val="00214C33"/>
    <w:rsid w:val="002244F6"/>
    <w:rsid w:val="00233CE5"/>
    <w:rsid w:val="00253A7C"/>
    <w:rsid w:val="00255618"/>
    <w:rsid w:val="0026129E"/>
    <w:rsid w:val="00262D9D"/>
    <w:rsid w:val="00276206"/>
    <w:rsid w:val="00286A37"/>
    <w:rsid w:val="002924C3"/>
    <w:rsid w:val="00293027"/>
    <w:rsid w:val="00294820"/>
    <w:rsid w:val="002956FB"/>
    <w:rsid w:val="002A2F9B"/>
    <w:rsid w:val="002B56C6"/>
    <w:rsid w:val="002C26D7"/>
    <w:rsid w:val="002D08F6"/>
    <w:rsid w:val="002D3F1A"/>
    <w:rsid w:val="003031A8"/>
    <w:rsid w:val="00323F0F"/>
    <w:rsid w:val="00327A23"/>
    <w:rsid w:val="00333C7D"/>
    <w:rsid w:val="003355E8"/>
    <w:rsid w:val="003436C1"/>
    <w:rsid w:val="00354F2A"/>
    <w:rsid w:val="003620A3"/>
    <w:rsid w:val="0036372C"/>
    <w:rsid w:val="00392547"/>
    <w:rsid w:val="003A029A"/>
    <w:rsid w:val="003B78B4"/>
    <w:rsid w:val="003C0BB3"/>
    <w:rsid w:val="003C56DF"/>
    <w:rsid w:val="003E5418"/>
    <w:rsid w:val="004123EE"/>
    <w:rsid w:val="004235F1"/>
    <w:rsid w:val="0044184B"/>
    <w:rsid w:val="00441DF5"/>
    <w:rsid w:val="004465BE"/>
    <w:rsid w:val="00446C61"/>
    <w:rsid w:val="0044771B"/>
    <w:rsid w:val="00455CAA"/>
    <w:rsid w:val="00461264"/>
    <w:rsid w:val="0046538B"/>
    <w:rsid w:val="00466D3E"/>
    <w:rsid w:val="00486EFD"/>
    <w:rsid w:val="004933FE"/>
    <w:rsid w:val="004935B2"/>
    <w:rsid w:val="004A1345"/>
    <w:rsid w:val="004B4594"/>
    <w:rsid w:val="004D7070"/>
    <w:rsid w:val="004E4CD6"/>
    <w:rsid w:val="004F20B7"/>
    <w:rsid w:val="004F4693"/>
    <w:rsid w:val="004F63AE"/>
    <w:rsid w:val="00500CB8"/>
    <w:rsid w:val="0050149E"/>
    <w:rsid w:val="00506235"/>
    <w:rsid w:val="00510959"/>
    <w:rsid w:val="00537A1A"/>
    <w:rsid w:val="00546DB0"/>
    <w:rsid w:val="005507CE"/>
    <w:rsid w:val="00555941"/>
    <w:rsid w:val="00561F7A"/>
    <w:rsid w:val="005733C2"/>
    <w:rsid w:val="0058065D"/>
    <w:rsid w:val="00594163"/>
    <w:rsid w:val="005A158D"/>
    <w:rsid w:val="005B199D"/>
    <w:rsid w:val="005B4B8B"/>
    <w:rsid w:val="005C3965"/>
    <w:rsid w:val="005C591D"/>
    <w:rsid w:val="005E3868"/>
    <w:rsid w:val="005F2D4B"/>
    <w:rsid w:val="00607C02"/>
    <w:rsid w:val="00610484"/>
    <w:rsid w:val="00617737"/>
    <w:rsid w:val="00625904"/>
    <w:rsid w:val="00632344"/>
    <w:rsid w:val="00633C5A"/>
    <w:rsid w:val="00651FD7"/>
    <w:rsid w:val="006552C3"/>
    <w:rsid w:val="00666058"/>
    <w:rsid w:val="00666C48"/>
    <w:rsid w:val="0067162C"/>
    <w:rsid w:val="00674C5B"/>
    <w:rsid w:val="00680504"/>
    <w:rsid w:val="00683C97"/>
    <w:rsid w:val="00696BE2"/>
    <w:rsid w:val="006A055A"/>
    <w:rsid w:val="006B264A"/>
    <w:rsid w:val="006B38DB"/>
    <w:rsid w:val="006B43A5"/>
    <w:rsid w:val="006D0081"/>
    <w:rsid w:val="006D28F8"/>
    <w:rsid w:val="006E50F4"/>
    <w:rsid w:val="007153E2"/>
    <w:rsid w:val="00715BF1"/>
    <w:rsid w:val="00724C9C"/>
    <w:rsid w:val="007316B5"/>
    <w:rsid w:val="00751930"/>
    <w:rsid w:val="00757301"/>
    <w:rsid w:val="0076468C"/>
    <w:rsid w:val="00771958"/>
    <w:rsid w:val="0078167C"/>
    <w:rsid w:val="00782597"/>
    <w:rsid w:val="007830E9"/>
    <w:rsid w:val="00793EFB"/>
    <w:rsid w:val="007C0492"/>
    <w:rsid w:val="007C0C78"/>
    <w:rsid w:val="007C340F"/>
    <w:rsid w:val="007C770C"/>
    <w:rsid w:val="007F6F82"/>
    <w:rsid w:val="0080323A"/>
    <w:rsid w:val="00830A2F"/>
    <w:rsid w:val="00847C98"/>
    <w:rsid w:val="00854E14"/>
    <w:rsid w:val="00863DFE"/>
    <w:rsid w:val="00864500"/>
    <w:rsid w:val="00870722"/>
    <w:rsid w:val="00880DA2"/>
    <w:rsid w:val="008972E4"/>
    <w:rsid w:val="008A5BB3"/>
    <w:rsid w:val="008B2207"/>
    <w:rsid w:val="008B25A0"/>
    <w:rsid w:val="008C23FA"/>
    <w:rsid w:val="008C3A84"/>
    <w:rsid w:val="008D1697"/>
    <w:rsid w:val="008E414A"/>
    <w:rsid w:val="008E52C9"/>
    <w:rsid w:val="008F35FE"/>
    <w:rsid w:val="00903CA7"/>
    <w:rsid w:val="009041F4"/>
    <w:rsid w:val="0092459E"/>
    <w:rsid w:val="00941161"/>
    <w:rsid w:val="00941A0A"/>
    <w:rsid w:val="00941D6B"/>
    <w:rsid w:val="009435D0"/>
    <w:rsid w:val="009530E1"/>
    <w:rsid w:val="00961E98"/>
    <w:rsid w:val="0096477B"/>
    <w:rsid w:val="0097271E"/>
    <w:rsid w:val="00981436"/>
    <w:rsid w:val="009925B6"/>
    <w:rsid w:val="009B3975"/>
    <w:rsid w:val="009B7FDD"/>
    <w:rsid w:val="009D3AA5"/>
    <w:rsid w:val="009D6F49"/>
    <w:rsid w:val="009E01D0"/>
    <w:rsid w:val="009E2741"/>
    <w:rsid w:val="009E4FE4"/>
    <w:rsid w:val="009F2289"/>
    <w:rsid w:val="009F2726"/>
    <w:rsid w:val="009F79DB"/>
    <w:rsid w:val="00A05654"/>
    <w:rsid w:val="00A2662A"/>
    <w:rsid w:val="00A451E9"/>
    <w:rsid w:val="00A50621"/>
    <w:rsid w:val="00A67A44"/>
    <w:rsid w:val="00A67E02"/>
    <w:rsid w:val="00A91FF3"/>
    <w:rsid w:val="00AA0F29"/>
    <w:rsid w:val="00AA44C6"/>
    <w:rsid w:val="00AC0275"/>
    <w:rsid w:val="00AC296D"/>
    <w:rsid w:val="00AC5C81"/>
    <w:rsid w:val="00AD165A"/>
    <w:rsid w:val="00AD4517"/>
    <w:rsid w:val="00AD6308"/>
    <w:rsid w:val="00AF6E7E"/>
    <w:rsid w:val="00B1085D"/>
    <w:rsid w:val="00B12E06"/>
    <w:rsid w:val="00B20D11"/>
    <w:rsid w:val="00B32249"/>
    <w:rsid w:val="00B361AE"/>
    <w:rsid w:val="00B43741"/>
    <w:rsid w:val="00B67737"/>
    <w:rsid w:val="00B70183"/>
    <w:rsid w:val="00B70CAD"/>
    <w:rsid w:val="00B76232"/>
    <w:rsid w:val="00B858EA"/>
    <w:rsid w:val="00B909BB"/>
    <w:rsid w:val="00B953CC"/>
    <w:rsid w:val="00BB086B"/>
    <w:rsid w:val="00BC49F7"/>
    <w:rsid w:val="00BD2854"/>
    <w:rsid w:val="00BD67A2"/>
    <w:rsid w:val="00BE4589"/>
    <w:rsid w:val="00BE51F2"/>
    <w:rsid w:val="00BE5891"/>
    <w:rsid w:val="00BF426C"/>
    <w:rsid w:val="00BF6CCB"/>
    <w:rsid w:val="00C07558"/>
    <w:rsid w:val="00C1635B"/>
    <w:rsid w:val="00C20135"/>
    <w:rsid w:val="00C232CE"/>
    <w:rsid w:val="00C310CD"/>
    <w:rsid w:val="00C457C4"/>
    <w:rsid w:val="00C47058"/>
    <w:rsid w:val="00C52D2C"/>
    <w:rsid w:val="00C56A88"/>
    <w:rsid w:val="00C64DF4"/>
    <w:rsid w:val="00C71BE1"/>
    <w:rsid w:val="00C73BEA"/>
    <w:rsid w:val="00C80B28"/>
    <w:rsid w:val="00C828AC"/>
    <w:rsid w:val="00C913DF"/>
    <w:rsid w:val="00CC0119"/>
    <w:rsid w:val="00CC0C09"/>
    <w:rsid w:val="00CD2953"/>
    <w:rsid w:val="00CF3D31"/>
    <w:rsid w:val="00D110E0"/>
    <w:rsid w:val="00D23E4F"/>
    <w:rsid w:val="00D2783D"/>
    <w:rsid w:val="00D465E4"/>
    <w:rsid w:val="00D53867"/>
    <w:rsid w:val="00D638A7"/>
    <w:rsid w:val="00D678A8"/>
    <w:rsid w:val="00D709AE"/>
    <w:rsid w:val="00D80D70"/>
    <w:rsid w:val="00D97742"/>
    <w:rsid w:val="00DB4907"/>
    <w:rsid w:val="00DC0866"/>
    <w:rsid w:val="00DC444D"/>
    <w:rsid w:val="00DC51DE"/>
    <w:rsid w:val="00DE3B1E"/>
    <w:rsid w:val="00DF41D6"/>
    <w:rsid w:val="00DF4309"/>
    <w:rsid w:val="00E249E6"/>
    <w:rsid w:val="00E269E6"/>
    <w:rsid w:val="00E27080"/>
    <w:rsid w:val="00E34979"/>
    <w:rsid w:val="00E37C64"/>
    <w:rsid w:val="00E5355A"/>
    <w:rsid w:val="00E60FB7"/>
    <w:rsid w:val="00E62D7E"/>
    <w:rsid w:val="00E643F9"/>
    <w:rsid w:val="00E653A8"/>
    <w:rsid w:val="00E778BD"/>
    <w:rsid w:val="00E8635B"/>
    <w:rsid w:val="00ED4394"/>
    <w:rsid w:val="00ED4F9B"/>
    <w:rsid w:val="00EE0FAB"/>
    <w:rsid w:val="00EF004C"/>
    <w:rsid w:val="00F01CCF"/>
    <w:rsid w:val="00F06A9A"/>
    <w:rsid w:val="00F12883"/>
    <w:rsid w:val="00F14137"/>
    <w:rsid w:val="00F166DB"/>
    <w:rsid w:val="00F21EC1"/>
    <w:rsid w:val="00F23624"/>
    <w:rsid w:val="00F23EC8"/>
    <w:rsid w:val="00F25D0D"/>
    <w:rsid w:val="00F269FD"/>
    <w:rsid w:val="00F33C89"/>
    <w:rsid w:val="00F40321"/>
    <w:rsid w:val="00F446B5"/>
    <w:rsid w:val="00F54A49"/>
    <w:rsid w:val="00F573E8"/>
    <w:rsid w:val="00F63654"/>
    <w:rsid w:val="00F7580C"/>
    <w:rsid w:val="00F76D1E"/>
    <w:rsid w:val="00F9217C"/>
    <w:rsid w:val="00FC0BDA"/>
    <w:rsid w:val="00FC4B57"/>
    <w:rsid w:val="00FD32E1"/>
    <w:rsid w:val="00FD378A"/>
    <w:rsid w:val="00FD4D8C"/>
    <w:rsid w:val="00FE1828"/>
    <w:rsid w:val="00FE20CD"/>
    <w:rsid w:val="00FE6ACB"/>
    <w:rsid w:val="00FF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42"/>
        <o:r id="V:Rule18" type="connector" idref="#_x0000_s1043"/>
        <o:r id="V:Rule19" type="connector" idref="#_x0000_s1051"/>
        <o:r id="V:Rule20" type="connector" idref="#_x0000_s1061"/>
        <o:r id="V:Rule21" type="connector" idref="#_x0000_s1049"/>
        <o:r id="V:Rule22" type="connector" idref="#_x0000_s1044"/>
        <o:r id="V:Rule23" type="connector" idref="#_x0000_s1052"/>
        <o:r id="V:Rule24" type="connector" idref="#_x0000_s1060"/>
        <o:r id="V:Rule25" type="connector" idref="#_x0000_s1041"/>
        <o:r id="V:Rule26" type="connector" idref="#_x0000_s1038"/>
        <o:r id="V:Rule27" type="connector" idref="#_x0000_s1058"/>
        <o:r id="V:Rule28" type="connector" idref="#_x0000_s1059"/>
        <o:r id="V:Rule29" type="connector" idref="#_x0000_s1053"/>
        <o:r id="V:Rule30" type="connector" idref="#_x0000_s1039"/>
        <o:r id="V:Rule31" type="connector" idref="#_x0000_s1050"/>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11"/>
    <w:pPr>
      <w:spacing w:after="200" w:line="276" w:lineRule="auto"/>
    </w:pPr>
    <w:rPr>
      <w:sz w:val="22"/>
      <w:szCs w:val="22"/>
      <w:lang w:eastAsia="en-US"/>
    </w:rPr>
  </w:style>
  <w:style w:type="paragraph" w:styleId="1">
    <w:name w:val="heading 1"/>
    <w:basedOn w:val="a"/>
    <w:next w:val="a"/>
    <w:link w:val="10"/>
    <w:uiPriority w:val="9"/>
    <w:qFormat/>
    <w:rsid w:val="00446C61"/>
    <w:pPr>
      <w:keepNext/>
      <w:spacing w:after="0" w:line="36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uiPriority w:val="9"/>
    <w:unhideWhenUsed/>
    <w:qFormat/>
    <w:rsid w:val="00FD378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FD378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1D6"/>
    <w:rPr>
      <w:rFonts w:ascii="Tahoma" w:hAnsi="Tahoma" w:cs="Tahoma"/>
      <w:sz w:val="16"/>
      <w:szCs w:val="16"/>
    </w:rPr>
  </w:style>
  <w:style w:type="table" w:styleId="a5">
    <w:name w:val="Table Grid"/>
    <w:basedOn w:val="a1"/>
    <w:uiPriority w:val="59"/>
    <w:rsid w:val="00904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041F4"/>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B43741"/>
    <w:pPr>
      <w:tabs>
        <w:tab w:val="center" w:pos="4677"/>
        <w:tab w:val="right" w:pos="9355"/>
      </w:tabs>
    </w:pPr>
  </w:style>
  <w:style w:type="character" w:customStyle="1" w:styleId="a7">
    <w:name w:val="Верхний колонтитул Знак"/>
    <w:basedOn w:val="a0"/>
    <w:link w:val="a6"/>
    <w:uiPriority w:val="99"/>
    <w:rsid w:val="00B43741"/>
    <w:rPr>
      <w:sz w:val="22"/>
      <w:szCs w:val="22"/>
      <w:lang w:eastAsia="en-US"/>
    </w:rPr>
  </w:style>
  <w:style w:type="paragraph" w:styleId="a8">
    <w:name w:val="footer"/>
    <w:basedOn w:val="a"/>
    <w:link w:val="a9"/>
    <w:uiPriority w:val="99"/>
    <w:semiHidden/>
    <w:unhideWhenUsed/>
    <w:rsid w:val="00B43741"/>
    <w:pPr>
      <w:tabs>
        <w:tab w:val="center" w:pos="4677"/>
        <w:tab w:val="right" w:pos="9355"/>
      </w:tabs>
    </w:pPr>
  </w:style>
  <w:style w:type="character" w:customStyle="1" w:styleId="a9">
    <w:name w:val="Нижний колонтитул Знак"/>
    <w:basedOn w:val="a0"/>
    <w:link w:val="a8"/>
    <w:uiPriority w:val="99"/>
    <w:semiHidden/>
    <w:rsid w:val="00B43741"/>
    <w:rPr>
      <w:sz w:val="22"/>
      <w:szCs w:val="22"/>
      <w:lang w:eastAsia="en-US"/>
    </w:rPr>
  </w:style>
  <w:style w:type="character" w:customStyle="1" w:styleId="10">
    <w:name w:val="Заголовок 1 Знак"/>
    <w:basedOn w:val="a0"/>
    <w:link w:val="1"/>
    <w:uiPriority w:val="9"/>
    <w:rsid w:val="00446C61"/>
    <w:rPr>
      <w:rFonts w:ascii="Times New Roman" w:eastAsia="Times New Roman" w:hAnsi="Times New Roman"/>
      <w:b/>
      <w:bCs/>
      <w:sz w:val="32"/>
      <w:szCs w:val="24"/>
    </w:rPr>
  </w:style>
  <w:style w:type="paragraph" w:customStyle="1" w:styleId="formattext">
    <w:name w:val="formattext"/>
    <w:basedOn w:val="a"/>
    <w:rsid w:val="0071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25D0D"/>
    <w:pPr>
      <w:widowControl w:val="0"/>
      <w:autoSpaceDE w:val="0"/>
      <w:autoSpaceDN w:val="0"/>
      <w:adjustRightInd w:val="0"/>
      <w:ind w:firstLine="720"/>
      <w:jc w:val="both"/>
    </w:pPr>
    <w:rPr>
      <w:rFonts w:ascii="Arial" w:eastAsia="Times New Roman" w:hAnsi="Arial" w:cs="Arial"/>
    </w:rPr>
  </w:style>
  <w:style w:type="character" w:customStyle="1" w:styleId="normaltextrun">
    <w:name w:val="normaltextrun"/>
    <w:basedOn w:val="a0"/>
    <w:rsid w:val="00F25D0D"/>
    <w:rPr>
      <w:color w:val="000000"/>
    </w:rPr>
  </w:style>
  <w:style w:type="paragraph" w:customStyle="1" w:styleId="paragraph">
    <w:name w:val="paragraph"/>
    <w:basedOn w:val="a"/>
    <w:rsid w:val="00E270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E27080"/>
  </w:style>
  <w:style w:type="character" w:customStyle="1" w:styleId="apple-converted-space">
    <w:name w:val="apple-converted-space"/>
    <w:basedOn w:val="a0"/>
    <w:rsid w:val="00E27080"/>
  </w:style>
  <w:style w:type="character" w:customStyle="1" w:styleId="20">
    <w:name w:val="Заголовок 2 Знак"/>
    <w:basedOn w:val="a0"/>
    <w:link w:val="2"/>
    <w:uiPriority w:val="9"/>
    <w:rsid w:val="00FD378A"/>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FD378A"/>
    <w:rPr>
      <w:rFonts w:ascii="Cambria" w:eastAsia="Times New Roman" w:hAnsi="Cambria" w:cs="Times New Roman"/>
      <w:b/>
      <w:bCs/>
      <w:sz w:val="26"/>
      <w:szCs w:val="26"/>
      <w:lang w:eastAsia="en-US"/>
    </w:rPr>
  </w:style>
  <w:style w:type="paragraph" w:customStyle="1" w:styleId="unformattext">
    <w:name w:val="unformattext"/>
    <w:basedOn w:val="a"/>
    <w:rsid w:val="00FD37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uiPriority w:val="99"/>
    <w:unhideWhenUsed/>
    <w:rsid w:val="00FF442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793EFB"/>
    <w:rPr>
      <w:color w:val="0000FF"/>
      <w:u w:val="single"/>
    </w:rPr>
  </w:style>
  <w:style w:type="paragraph" w:styleId="ac">
    <w:name w:val="List Paragraph"/>
    <w:basedOn w:val="a"/>
    <w:uiPriority w:val="34"/>
    <w:qFormat/>
    <w:rsid w:val="004B4594"/>
    <w:pPr>
      <w:ind w:left="720"/>
      <w:contextualSpacing/>
    </w:pPr>
  </w:style>
</w:styles>
</file>

<file path=word/webSettings.xml><?xml version="1.0" encoding="utf-8"?>
<w:webSettings xmlns:r="http://schemas.openxmlformats.org/officeDocument/2006/relationships" xmlns:w="http://schemas.openxmlformats.org/wordprocessingml/2006/main">
  <w:divs>
    <w:div w:id="434328677">
      <w:bodyDiv w:val="1"/>
      <w:marLeft w:val="0"/>
      <w:marRight w:val="0"/>
      <w:marTop w:val="0"/>
      <w:marBottom w:val="0"/>
      <w:divBdr>
        <w:top w:val="none" w:sz="0" w:space="0" w:color="auto"/>
        <w:left w:val="none" w:sz="0" w:space="0" w:color="auto"/>
        <w:bottom w:val="none" w:sz="0" w:space="0" w:color="auto"/>
        <w:right w:val="none" w:sz="0" w:space="0" w:color="auto"/>
      </w:divBdr>
    </w:div>
    <w:div w:id="16732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3114157547D9B14A4E6B64071B7AC8F80764071152350BCDF4F47C889Ee0Y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plus/offline/ref=3114157547D9B14A4E6B7A0A0D1697F30C6F5819503E0299AFA07ADFC1518BC754871CB2888C7360035AC8B4e8Y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B30AECCC3F4BB973EAEF9E0A3CC93CC479303B9F3B036D11805E9CE21986F35DAA3741A6BEF2402720155C118E3D7FECB65DA89CBB3AD485F45A4A6O1o8G" TargetMode="External"/><Relationship Id="rId4" Type="http://schemas.openxmlformats.org/officeDocument/2006/relationships/webSettings" Target="webSettings.xml"/><Relationship Id="rId9" Type="http://schemas.openxmlformats.org/officeDocument/2006/relationships/hyperlink" Target="consultantplus://offline/ref=5D083B82F94E78110BC1612CE54781220E14C24AC218F33163BEA86034DE43F709DB34E15CF2F2D62C05E7644AD38C9FC9EF8FF6F1B0B88F12A276E5GAJ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7814</Words>
  <Characters>44541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52251</CharactersWithSpaces>
  <SharedDoc>false</SharedDoc>
  <HLinks>
    <vt:vector size="66" baseType="variant">
      <vt:variant>
        <vt:i4>4325465</vt:i4>
      </vt:variant>
      <vt:variant>
        <vt:i4>30</vt:i4>
      </vt:variant>
      <vt:variant>
        <vt:i4>0</vt:i4>
      </vt:variant>
      <vt:variant>
        <vt:i4>5</vt:i4>
      </vt:variant>
      <vt:variant>
        <vt:lpwstr>consultantplus://offline/ref=CF63C129777D4BF13B70328191504EC184D7537FB7CCB8A9A5B7A2131D5B4BCC87056DFB0909401F8647C6D0A4F3B4K</vt:lpwstr>
      </vt:variant>
      <vt:variant>
        <vt:lpwstr/>
      </vt:variant>
      <vt:variant>
        <vt:i4>6291565</vt:i4>
      </vt:variant>
      <vt:variant>
        <vt:i4>27</vt:i4>
      </vt:variant>
      <vt:variant>
        <vt:i4>0</vt:i4>
      </vt:variant>
      <vt:variant>
        <vt:i4>5</vt:i4>
      </vt:variant>
      <vt:variant>
        <vt:lpwstr>consultantplus://offline/ref=53A05558FF1AC7924A7CEC06E46F3CF590D5786DBD5BCB505B0B1968298ABE9E9427CCC76E769D657B6E233B9820E3429AEF68FAF4002AC6i2u2K</vt:lpwstr>
      </vt:variant>
      <vt:variant>
        <vt:lpwstr/>
      </vt:variant>
      <vt:variant>
        <vt:i4>1507359</vt:i4>
      </vt:variant>
      <vt:variant>
        <vt:i4>24</vt:i4>
      </vt:variant>
      <vt:variant>
        <vt:i4>0</vt:i4>
      </vt:variant>
      <vt:variant>
        <vt:i4>5</vt:i4>
      </vt:variant>
      <vt:variant>
        <vt:lpwstr>http://consultantplus/offline/ref=3114157547D9B14A4E6B64071B7AC8F80764071152350BCDF4F47C889Ee0Y1I</vt:lpwstr>
      </vt:variant>
      <vt:variant>
        <vt:lpwstr/>
      </vt:variant>
      <vt:variant>
        <vt:i4>8257583</vt:i4>
      </vt:variant>
      <vt:variant>
        <vt:i4>21</vt:i4>
      </vt:variant>
      <vt:variant>
        <vt:i4>0</vt:i4>
      </vt:variant>
      <vt:variant>
        <vt:i4>5</vt:i4>
      </vt:variant>
      <vt:variant>
        <vt:lpwstr>http://consultantplus/offline/ref=3114157547D9B14A4E6B7A0A0D1697F30C6F5819503E0299AFA07ADFC1518BC754871CB2888C7360035AC8B4e8Y6I</vt:lpwstr>
      </vt:variant>
      <vt:variant>
        <vt:lpwstr/>
      </vt:variant>
      <vt:variant>
        <vt:i4>1507359</vt:i4>
      </vt:variant>
      <vt:variant>
        <vt:i4>18</vt:i4>
      </vt:variant>
      <vt:variant>
        <vt:i4>0</vt:i4>
      </vt:variant>
      <vt:variant>
        <vt:i4>5</vt:i4>
      </vt:variant>
      <vt:variant>
        <vt:lpwstr>http://consultantplus/offline/ref=3114157547D9B14A4E6B64071B7AC8F80764071152350BCDF4F47C889Ee0Y1I</vt:lpwstr>
      </vt:variant>
      <vt:variant>
        <vt:lpwstr/>
      </vt:variant>
      <vt:variant>
        <vt:i4>8257583</vt:i4>
      </vt:variant>
      <vt:variant>
        <vt:i4>15</vt:i4>
      </vt:variant>
      <vt:variant>
        <vt:i4>0</vt:i4>
      </vt:variant>
      <vt:variant>
        <vt:i4>5</vt:i4>
      </vt:variant>
      <vt:variant>
        <vt:lpwstr>http://consultantplus/offline/ref=3114157547D9B14A4E6B7A0A0D1697F30C6F5819503E0299AFA07ADFC1518BC754871CB2888C7360035AC8B4e8Y6I</vt:lpwstr>
      </vt:variant>
      <vt:variant>
        <vt:lpwstr/>
      </vt:variant>
      <vt:variant>
        <vt:i4>1507359</vt:i4>
      </vt:variant>
      <vt:variant>
        <vt:i4>12</vt:i4>
      </vt:variant>
      <vt:variant>
        <vt:i4>0</vt:i4>
      </vt:variant>
      <vt:variant>
        <vt:i4>5</vt:i4>
      </vt:variant>
      <vt:variant>
        <vt:lpwstr>http://consultantplus/offline/ref=3114157547D9B14A4E6B64071B7AC8F80764071152350BCDF4F47C889Ee0Y1I</vt:lpwstr>
      </vt:variant>
      <vt:variant>
        <vt:lpwstr/>
      </vt:variant>
      <vt:variant>
        <vt:i4>8257583</vt:i4>
      </vt:variant>
      <vt:variant>
        <vt:i4>9</vt:i4>
      </vt:variant>
      <vt:variant>
        <vt:i4>0</vt:i4>
      </vt:variant>
      <vt:variant>
        <vt:i4>5</vt:i4>
      </vt:variant>
      <vt:variant>
        <vt:lpwstr>http://consultantplus/offline/ref=3114157547D9B14A4E6B7A0A0D1697F30C6F5819503E0299AFA07ADFC1518BC754871CB2888C7360035AC8B4e8Y6I</vt:lpwstr>
      </vt:variant>
      <vt:variant>
        <vt:lpwstr/>
      </vt:variant>
      <vt:variant>
        <vt:i4>65589</vt:i4>
      </vt:variant>
      <vt:variant>
        <vt:i4>6</vt:i4>
      </vt:variant>
      <vt:variant>
        <vt:i4>0</vt:i4>
      </vt:variant>
      <vt:variant>
        <vt:i4>5</vt:i4>
      </vt:variant>
      <vt:variant>
        <vt:lpwstr>http://chebarcul.ru/administration/local-acts/local-acts-1_4906.html</vt:lpwstr>
      </vt:variant>
      <vt:variant>
        <vt:lpwstr/>
      </vt:variant>
      <vt:variant>
        <vt:i4>589879</vt:i4>
      </vt:variant>
      <vt:variant>
        <vt:i4>3</vt:i4>
      </vt:variant>
      <vt:variant>
        <vt:i4>0</vt:i4>
      </vt:variant>
      <vt:variant>
        <vt:i4>5</vt:i4>
      </vt:variant>
      <vt:variant>
        <vt:lpwstr>http://chebarcul.ru/administration/local-acts/local-acts-1_4885.html</vt:lpwstr>
      </vt:variant>
      <vt:variant>
        <vt:lpwstr/>
      </vt:variant>
      <vt:variant>
        <vt:i4>131130</vt:i4>
      </vt:variant>
      <vt:variant>
        <vt:i4>0</vt:i4>
      </vt:variant>
      <vt:variant>
        <vt:i4>0</vt:i4>
      </vt:variant>
      <vt:variant>
        <vt:i4>5</vt:i4>
      </vt:variant>
      <vt:variant>
        <vt:lpwstr>http://chebarcul.ru/administration/local-acts/local-acts-1_4838.html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Усманова А.М.</cp:lastModifiedBy>
  <cp:revision>2</cp:revision>
  <cp:lastPrinted>2021-08-17T03:30:00Z</cp:lastPrinted>
  <dcterms:created xsi:type="dcterms:W3CDTF">2021-08-17T05:03:00Z</dcterms:created>
  <dcterms:modified xsi:type="dcterms:W3CDTF">2021-08-17T05:03:00Z</dcterms:modified>
</cp:coreProperties>
</file>