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18" w:rsidRDefault="00DD66F1" w:rsidP="008A2F91">
      <w:pPr>
        <w:pStyle w:val="ConsPlusNormal"/>
        <w:widowControl/>
        <w:ind w:left="4536" w:firstLine="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D66F1" w:rsidRDefault="00DD66F1" w:rsidP="00DD66F1">
      <w:pPr>
        <w:pStyle w:val="ConsPlusNormal"/>
        <w:widowControl/>
        <w:ind w:left="4536" w:firstLine="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A2F91" w:rsidRPr="003C41C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94F1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</w:p>
    <w:p w:rsidR="008A2F91" w:rsidRPr="003C41C2" w:rsidRDefault="00DD66F1" w:rsidP="00DD66F1">
      <w:pPr>
        <w:pStyle w:val="ConsPlusNormal"/>
        <w:widowControl/>
        <w:ind w:left="4536" w:firstLine="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F91" w:rsidRPr="003C41C2">
        <w:rPr>
          <w:rFonts w:ascii="Times New Roman" w:hAnsi="Times New Roman" w:cs="Times New Roman"/>
          <w:sz w:val="28"/>
          <w:szCs w:val="28"/>
        </w:rPr>
        <w:t>от</w:t>
      </w:r>
      <w:r w:rsidR="006A3DF2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.07.2020 № </w:t>
      </w:r>
      <w:r w:rsidR="00664F4E">
        <w:rPr>
          <w:rFonts w:ascii="Times New Roman" w:hAnsi="Times New Roman" w:cs="Times New Roman"/>
          <w:sz w:val="28"/>
          <w:szCs w:val="28"/>
        </w:rPr>
        <w:t>412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2F91" w:rsidRPr="003C41C2">
        <w:rPr>
          <w:rFonts w:ascii="Times New Roman" w:hAnsi="Times New Roman" w:cs="Times New Roman"/>
          <w:sz w:val="28"/>
          <w:szCs w:val="28"/>
        </w:rPr>
        <w:t xml:space="preserve"> </w:t>
      </w:r>
      <w:r w:rsidR="00012EF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069DD" w:rsidRDefault="00E069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</w:p>
    <w:p w:rsidR="001718F6" w:rsidRDefault="00DB71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8F6">
        <w:rPr>
          <w:rFonts w:ascii="Times New Roman" w:hAnsi="Times New Roman" w:cs="Times New Roman"/>
          <w:b w:val="0"/>
          <w:sz w:val="28"/>
          <w:szCs w:val="28"/>
        </w:rPr>
        <w:t>Т</w:t>
      </w:r>
      <w:r w:rsidR="00F94F18" w:rsidRPr="001718F6">
        <w:rPr>
          <w:rFonts w:ascii="Times New Roman" w:hAnsi="Times New Roman" w:cs="Times New Roman"/>
          <w:b w:val="0"/>
          <w:sz w:val="28"/>
          <w:szCs w:val="28"/>
        </w:rPr>
        <w:t>ребования к порядку разработки и принятия правовых актов</w:t>
      </w:r>
    </w:p>
    <w:p w:rsidR="001718F6" w:rsidRPr="001718F6" w:rsidRDefault="00F94F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8F6">
        <w:rPr>
          <w:rFonts w:ascii="Times New Roman" w:hAnsi="Times New Roman" w:cs="Times New Roman"/>
          <w:b w:val="0"/>
          <w:sz w:val="28"/>
          <w:szCs w:val="28"/>
        </w:rPr>
        <w:t xml:space="preserve"> о нормировании в сфере закупок для обеспечения муниципальных нужд  Чебаркульского городского округа</w:t>
      </w:r>
      <w:r w:rsidR="001718F6" w:rsidRPr="001718F6">
        <w:rPr>
          <w:rFonts w:ascii="Times New Roman" w:hAnsi="Times New Roman" w:cs="Times New Roman"/>
          <w:b w:val="0"/>
          <w:sz w:val="28"/>
          <w:szCs w:val="28"/>
        </w:rPr>
        <w:t>, содержанию указанных актов и обеспечению их исполнения.</w:t>
      </w:r>
    </w:p>
    <w:p w:rsidR="00DB71DC" w:rsidRPr="003C41C2" w:rsidRDefault="00DB71DC">
      <w:pPr>
        <w:spacing w:after="1"/>
      </w:pPr>
    </w:p>
    <w:p w:rsidR="000439F3" w:rsidRPr="003C41C2" w:rsidRDefault="00E616B5" w:rsidP="00E616B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39F3" w:rsidRPr="003C41C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B1FA5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D84E3E" w:rsidRPr="003C41C2">
        <w:rPr>
          <w:rFonts w:ascii="Times New Roman" w:hAnsi="Times New Roman" w:cs="Times New Roman"/>
          <w:sz w:val="28"/>
          <w:szCs w:val="28"/>
        </w:rPr>
        <w:t>Требования</w:t>
      </w:r>
      <w:r w:rsidR="00DB1FA5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</w:t>
      </w:r>
      <w:r w:rsidR="00A8131D">
        <w:rPr>
          <w:rFonts w:ascii="Times New Roman" w:hAnsi="Times New Roman" w:cs="Times New Roman"/>
          <w:sz w:val="28"/>
          <w:szCs w:val="28"/>
        </w:rPr>
        <w:t>ф</w:t>
      </w:r>
      <w:r w:rsidR="00DB1FA5">
        <w:rPr>
          <w:rFonts w:ascii="Times New Roman" w:hAnsi="Times New Roman" w:cs="Times New Roman"/>
          <w:sz w:val="28"/>
          <w:szCs w:val="28"/>
        </w:rPr>
        <w:t>ере закупок для обеспечения</w:t>
      </w:r>
      <w:r w:rsidR="00A8131D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DB1FA5">
        <w:rPr>
          <w:rFonts w:ascii="Times New Roman" w:hAnsi="Times New Roman" w:cs="Times New Roman"/>
          <w:sz w:val="28"/>
          <w:szCs w:val="28"/>
        </w:rPr>
        <w:t xml:space="preserve"> нужд Чебаркульского городского округа, содержанию указанных актов и обеспечению их исполнения (далее именуются - Требования) </w:t>
      </w:r>
      <w:r w:rsidR="00D84E3E" w:rsidRPr="003C41C2">
        <w:rPr>
          <w:rFonts w:ascii="Times New Roman" w:hAnsi="Times New Roman" w:cs="Times New Roman"/>
          <w:sz w:val="28"/>
          <w:szCs w:val="28"/>
        </w:rPr>
        <w:t xml:space="preserve"> </w:t>
      </w:r>
      <w:r w:rsidR="000439F3" w:rsidRPr="003C41C2">
        <w:rPr>
          <w:rFonts w:ascii="Times New Roman" w:hAnsi="Times New Roman" w:cs="Times New Roman"/>
          <w:sz w:val="28"/>
          <w:szCs w:val="28"/>
        </w:rPr>
        <w:t>разработан</w:t>
      </w:r>
      <w:r w:rsidR="00DB1FA5">
        <w:rPr>
          <w:rFonts w:ascii="Times New Roman" w:hAnsi="Times New Roman" w:cs="Times New Roman"/>
          <w:sz w:val="28"/>
          <w:szCs w:val="28"/>
        </w:rPr>
        <w:t>ы</w:t>
      </w:r>
      <w:r w:rsidR="000439F3" w:rsidRPr="003C41C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5 апреля 2013 года № 44-ФЗ </w:t>
      </w:r>
      <w:r w:rsidR="00DB1FA5">
        <w:rPr>
          <w:rFonts w:ascii="Times New Roman" w:hAnsi="Times New Roman" w:cs="Times New Roman"/>
          <w:sz w:val="28"/>
          <w:szCs w:val="28"/>
        </w:rPr>
        <w:t>«</w:t>
      </w:r>
      <w:r w:rsidR="000439F3" w:rsidRPr="003C41C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B1FA5">
        <w:rPr>
          <w:rFonts w:ascii="Times New Roman" w:hAnsi="Times New Roman" w:cs="Times New Roman"/>
          <w:sz w:val="28"/>
          <w:szCs w:val="28"/>
        </w:rPr>
        <w:t>»</w:t>
      </w:r>
      <w:r w:rsidR="000439F3" w:rsidRPr="003C41C2">
        <w:rPr>
          <w:rFonts w:ascii="Times New Roman" w:hAnsi="Times New Roman" w:cs="Times New Roman"/>
          <w:sz w:val="28"/>
          <w:szCs w:val="28"/>
        </w:rPr>
        <w:t>, постановлением Правительства</w:t>
      </w:r>
      <w:proofErr w:type="gramEnd"/>
      <w:r w:rsidR="000439F3" w:rsidRPr="003C41C2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0439F3" w:rsidRPr="0035385B">
        <w:rPr>
          <w:rFonts w:ascii="Times New Roman" w:hAnsi="Times New Roman" w:cs="Times New Roman"/>
          <w:sz w:val="28"/>
          <w:szCs w:val="28"/>
        </w:rPr>
        <w:t>1</w:t>
      </w:r>
      <w:r w:rsidR="005D2E6C" w:rsidRPr="0035385B">
        <w:rPr>
          <w:rFonts w:ascii="Times New Roman" w:hAnsi="Times New Roman" w:cs="Times New Roman"/>
          <w:sz w:val="28"/>
          <w:szCs w:val="28"/>
        </w:rPr>
        <w:t>8</w:t>
      </w:r>
      <w:r w:rsidR="000439F3" w:rsidRPr="0035385B">
        <w:rPr>
          <w:rFonts w:ascii="Times New Roman" w:hAnsi="Times New Roman" w:cs="Times New Roman"/>
          <w:sz w:val="28"/>
          <w:szCs w:val="28"/>
        </w:rPr>
        <w:t>.05.2015 № 47</w:t>
      </w:r>
      <w:r w:rsidR="005D2E6C" w:rsidRPr="0035385B">
        <w:rPr>
          <w:rFonts w:ascii="Times New Roman" w:hAnsi="Times New Roman" w:cs="Times New Roman"/>
          <w:sz w:val="28"/>
          <w:szCs w:val="28"/>
        </w:rPr>
        <w:t>6</w:t>
      </w:r>
      <w:r w:rsidR="000439F3" w:rsidRPr="003C41C2">
        <w:rPr>
          <w:rFonts w:ascii="Times New Roman" w:hAnsi="Times New Roman" w:cs="Times New Roman"/>
          <w:sz w:val="28"/>
          <w:szCs w:val="28"/>
        </w:rPr>
        <w:t xml:space="preserve">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и определя</w:t>
      </w:r>
      <w:r w:rsidR="00DB1FA5">
        <w:rPr>
          <w:rFonts w:ascii="Times New Roman" w:hAnsi="Times New Roman" w:cs="Times New Roman"/>
          <w:sz w:val="28"/>
          <w:szCs w:val="28"/>
        </w:rPr>
        <w:t>ю</w:t>
      </w:r>
      <w:r w:rsidR="000439F3" w:rsidRPr="003C41C2">
        <w:rPr>
          <w:rFonts w:ascii="Times New Roman" w:hAnsi="Times New Roman" w:cs="Times New Roman"/>
          <w:sz w:val="28"/>
          <w:szCs w:val="28"/>
        </w:rPr>
        <w:t xml:space="preserve">т порядок разработки и принятия, содержание, обеспечение исполнения следующих правовых актов: </w:t>
      </w:r>
    </w:p>
    <w:p w:rsidR="000439F3" w:rsidRPr="003C41C2" w:rsidRDefault="00E616B5" w:rsidP="00E616B5">
      <w:pPr>
        <w:tabs>
          <w:tab w:val="left" w:pos="851"/>
        </w:tabs>
        <w:spacing w:line="240" w:lineRule="auto"/>
        <w:contextualSpacing/>
        <w:jc w:val="both"/>
        <w:rPr>
          <w:bCs/>
        </w:rPr>
      </w:pPr>
      <w:r>
        <w:t xml:space="preserve">        </w:t>
      </w:r>
      <w:r w:rsidR="000439F3" w:rsidRPr="003C41C2">
        <w:t xml:space="preserve">- правила определения нормативных затрат </w:t>
      </w:r>
      <w:r w:rsidR="000439F3" w:rsidRPr="003C41C2">
        <w:rPr>
          <w:bCs/>
        </w:rPr>
        <w:t xml:space="preserve">на обеспечение функций </w:t>
      </w:r>
      <w:r w:rsidR="000439F3" w:rsidRPr="003C41C2">
        <w:t>органов</w:t>
      </w:r>
      <w:r w:rsidR="000439F3" w:rsidRPr="003C41C2">
        <w:rPr>
          <w:bCs/>
        </w:rPr>
        <w:t xml:space="preserve"> местного самоуправления Чебаркульского городского округа, </w:t>
      </w:r>
      <w:r w:rsidR="00FC22B5">
        <w:rPr>
          <w:bCs/>
        </w:rPr>
        <w:t>отраслевых органов администрации Чебаркульского городского округа</w:t>
      </w:r>
      <w:r w:rsidR="000439F3" w:rsidRPr="003C41C2">
        <w:rPr>
          <w:bCs/>
        </w:rPr>
        <w:t xml:space="preserve">, включая  подведомственные  </w:t>
      </w:r>
      <w:r w:rsidR="000439F3" w:rsidRPr="005532D9">
        <w:rPr>
          <w:bCs/>
        </w:rPr>
        <w:t>к</w:t>
      </w:r>
      <w:r w:rsidR="000439F3" w:rsidRPr="00FC22B5">
        <w:rPr>
          <w:bCs/>
        </w:rPr>
        <w:t>азенные</w:t>
      </w:r>
      <w:r w:rsidR="005532D9">
        <w:rPr>
          <w:bCs/>
        </w:rPr>
        <w:t xml:space="preserve"> учреждения</w:t>
      </w:r>
      <w:r w:rsidR="000439F3" w:rsidRPr="003C41C2">
        <w:rPr>
          <w:bCs/>
        </w:rPr>
        <w:t>;</w:t>
      </w:r>
    </w:p>
    <w:p w:rsidR="000439F3" w:rsidRPr="003C41C2" w:rsidRDefault="00E616B5" w:rsidP="00E616B5">
      <w:pPr>
        <w:tabs>
          <w:tab w:val="left" w:pos="851"/>
        </w:tabs>
        <w:spacing w:line="240" w:lineRule="auto"/>
        <w:contextualSpacing/>
        <w:jc w:val="both"/>
        <w:rPr>
          <w:rFonts w:eastAsia="Calibri"/>
        </w:rPr>
      </w:pPr>
      <w:r>
        <w:t xml:space="preserve">         </w:t>
      </w:r>
      <w:proofErr w:type="gramStart"/>
      <w:r w:rsidR="000439F3" w:rsidRPr="003C41C2">
        <w:t xml:space="preserve">- правила определения требований </w:t>
      </w:r>
      <w:r w:rsidR="000439F3" w:rsidRPr="003C41C2">
        <w:rPr>
          <w:rFonts w:eastAsia="Calibri"/>
        </w:rPr>
        <w:t xml:space="preserve">к закупаемым органами местного самоуправления Чебаркульского городского округа, </w:t>
      </w:r>
      <w:r w:rsidR="00FC22B5">
        <w:rPr>
          <w:bCs/>
        </w:rPr>
        <w:t>отраслевыми органами администрации Чебаркульского городского округа</w:t>
      </w:r>
      <w:r w:rsidR="000439F3" w:rsidRPr="003C41C2">
        <w:rPr>
          <w:rFonts w:eastAsia="Calibri"/>
        </w:rPr>
        <w:t xml:space="preserve">, их подведомственными </w:t>
      </w:r>
      <w:r w:rsidR="000439F3" w:rsidRPr="00FC22B5">
        <w:rPr>
          <w:rFonts w:eastAsia="Calibri"/>
        </w:rPr>
        <w:t>казенными</w:t>
      </w:r>
      <w:r w:rsidR="000439F3" w:rsidRPr="003C41C2">
        <w:rPr>
          <w:rFonts w:eastAsia="Calibri"/>
        </w:rPr>
        <w:t xml:space="preserve"> учреждениями</w:t>
      </w:r>
      <w:r w:rsidR="00391399">
        <w:rPr>
          <w:rFonts w:eastAsia="Calibri"/>
        </w:rPr>
        <w:t xml:space="preserve"> и</w:t>
      </w:r>
      <w:r w:rsidR="00FC22B5">
        <w:rPr>
          <w:rFonts w:eastAsia="Calibri"/>
        </w:rPr>
        <w:t xml:space="preserve"> </w:t>
      </w:r>
      <w:r w:rsidR="000439F3" w:rsidRPr="003C41C2">
        <w:rPr>
          <w:rFonts w:eastAsia="Calibri"/>
        </w:rPr>
        <w:t>бюджетными учреждениями</w:t>
      </w:r>
      <w:r w:rsidR="00A8131D">
        <w:rPr>
          <w:rFonts w:eastAsia="Calibri"/>
        </w:rPr>
        <w:t xml:space="preserve"> </w:t>
      </w:r>
      <w:r w:rsidR="000439F3" w:rsidRPr="003C41C2">
        <w:rPr>
          <w:rFonts w:eastAsia="Calibri"/>
        </w:rPr>
        <w:t>отдельным видам товаров, работ, услуг (в том числе предельные цены товаров, работ, услуг)</w:t>
      </w:r>
      <w:r w:rsidR="000439F3" w:rsidRPr="003C41C2">
        <w:t>;</w:t>
      </w:r>
      <w:proofErr w:type="gramEnd"/>
    </w:p>
    <w:p w:rsidR="000439F3" w:rsidRPr="003C41C2" w:rsidRDefault="00E616B5" w:rsidP="00E616B5">
      <w:pPr>
        <w:tabs>
          <w:tab w:val="left" w:pos="851"/>
        </w:tabs>
        <w:spacing w:line="240" w:lineRule="auto"/>
        <w:contextualSpacing/>
        <w:jc w:val="both"/>
        <w:rPr>
          <w:rFonts w:eastAsia="Times New Roman"/>
          <w:bCs/>
        </w:rPr>
      </w:pPr>
      <w:bookmarkStart w:id="2" w:name="Par4"/>
      <w:bookmarkStart w:id="3" w:name="Par5"/>
      <w:bookmarkStart w:id="4" w:name="Par6"/>
      <w:bookmarkEnd w:id="2"/>
      <w:bookmarkEnd w:id="3"/>
      <w:bookmarkEnd w:id="4"/>
      <w:r>
        <w:t xml:space="preserve">          </w:t>
      </w:r>
      <w:r w:rsidR="000439F3" w:rsidRPr="003C41C2">
        <w:t xml:space="preserve">- нормативные затраты на </w:t>
      </w:r>
      <w:bookmarkStart w:id="5" w:name="Par7"/>
      <w:bookmarkEnd w:id="5"/>
      <w:r w:rsidR="000439F3" w:rsidRPr="003C41C2">
        <w:rPr>
          <w:rFonts w:eastAsia="Calibri"/>
        </w:rPr>
        <w:t xml:space="preserve">обеспечение функций </w:t>
      </w:r>
      <w:r w:rsidR="006B102D">
        <w:rPr>
          <w:rFonts w:eastAsia="Calibri"/>
        </w:rPr>
        <w:t>органов</w:t>
      </w:r>
      <w:r w:rsidR="006B102D" w:rsidRPr="006B102D">
        <w:rPr>
          <w:rFonts w:eastAsia="Calibri"/>
        </w:rPr>
        <w:t xml:space="preserve"> </w:t>
      </w:r>
      <w:r w:rsidR="006B102D" w:rsidRPr="003C41C2">
        <w:rPr>
          <w:rFonts w:eastAsia="Calibri"/>
        </w:rPr>
        <w:t xml:space="preserve">местного самоуправления Чебаркульского городского округа, </w:t>
      </w:r>
      <w:r w:rsidR="006B102D">
        <w:rPr>
          <w:bCs/>
        </w:rPr>
        <w:t>отраслевых органов администрации Чебаркульского городского округа</w:t>
      </w:r>
      <w:r w:rsidR="000439F3" w:rsidRPr="003C41C2">
        <w:rPr>
          <w:bCs/>
        </w:rPr>
        <w:t xml:space="preserve">, включая  подведомственные  </w:t>
      </w:r>
      <w:r w:rsidR="000439F3" w:rsidRPr="00FC22B5">
        <w:rPr>
          <w:bCs/>
        </w:rPr>
        <w:t>казенные</w:t>
      </w:r>
      <w:r w:rsidR="00D06ADF">
        <w:rPr>
          <w:bCs/>
        </w:rPr>
        <w:t xml:space="preserve"> учреждения</w:t>
      </w:r>
      <w:r w:rsidR="000439F3" w:rsidRPr="003C41C2">
        <w:rPr>
          <w:bCs/>
        </w:rPr>
        <w:t>;</w:t>
      </w:r>
    </w:p>
    <w:p w:rsidR="000439F3" w:rsidRPr="003C41C2" w:rsidRDefault="00E616B5" w:rsidP="00E616B5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contextualSpacing/>
        <w:jc w:val="both"/>
      </w:pPr>
      <w:r>
        <w:t xml:space="preserve">         </w:t>
      </w:r>
      <w:r w:rsidR="000439F3" w:rsidRPr="003C41C2">
        <w:t xml:space="preserve"> </w:t>
      </w:r>
      <w:proofErr w:type="gramStart"/>
      <w:r w:rsidR="000439F3" w:rsidRPr="003C41C2">
        <w:t xml:space="preserve">- требования к закупаемым </w:t>
      </w:r>
      <w:r w:rsidR="006B102D">
        <w:rPr>
          <w:rFonts w:eastAsia="Calibri"/>
        </w:rPr>
        <w:t>органами</w:t>
      </w:r>
      <w:r w:rsidR="006B102D" w:rsidRPr="006B102D">
        <w:rPr>
          <w:rFonts w:eastAsia="Calibri"/>
        </w:rPr>
        <w:t xml:space="preserve"> </w:t>
      </w:r>
      <w:r w:rsidR="006B102D" w:rsidRPr="003C41C2">
        <w:rPr>
          <w:rFonts w:eastAsia="Calibri"/>
        </w:rPr>
        <w:t xml:space="preserve">местного самоуправления Чебаркульского городского округа, </w:t>
      </w:r>
      <w:r w:rsidR="006B102D">
        <w:rPr>
          <w:bCs/>
        </w:rPr>
        <w:t>отраслевыми органами администрации Чебаркульского городского округа</w:t>
      </w:r>
      <w:r w:rsidR="000439F3" w:rsidRPr="003C41C2">
        <w:rPr>
          <w:rFonts w:eastAsia="Calibri"/>
        </w:rPr>
        <w:t xml:space="preserve">, их подведомственными </w:t>
      </w:r>
      <w:r w:rsidR="000439F3" w:rsidRPr="00FC22B5">
        <w:rPr>
          <w:rFonts w:eastAsia="Calibri"/>
        </w:rPr>
        <w:t>казенными учреждениями</w:t>
      </w:r>
      <w:r w:rsidR="00391399">
        <w:rPr>
          <w:rFonts w:eastAsia="Calibri"/>
        </w:rPr>
        <w:t xml:space="preserve"> и</w:t>
      </w:r>
      <w:r w:rsidR="000439F3" w:rsidRPr="00FC22B5">
        <w:rPr>
          <w:rFonts w:eastAsia="Calibri"/>
        </w:rPr>
        <w:t xml:space="preserve"> бюджетными учреждениями</w:t>
      </w:r>
      <w:r w:rsidR="000439F3" w:rsidRPr="003C41C2">
        <w:rPr>
          <w:rFonts w:eastAsia="Calibri"/>
        </w:rPr>
        <w:t xml:space="preserve"> отдельным видам товаров, работ, услуг (в том числе предельные цены товаров, работ, услуг)</w:t>
      </w:r>
      <w:r w:rsidR="000439F3" w:rsidRPr="003C41C2">
        <w:t>;</w:t>
      </w:r>
      <w:proofErr w:type="gramEnd"/>
    </w:p>
    <w:p w:rsidR="000439F3" w:rsidRPr="003C41C2" w:rsidRDefault="000439F3" w:rsidP="00FC22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3C41C2">
        <w:tab/>
        <w:t>2. Правовые акты, указанные в абзацах 2 и 3 пункта 1 настоящих Требований, разрабатываются</w:t>
      </w:r>
      <w:r w:rsidR="00FC22B5" w:rsidRPr="00FC22B5">
        <w:rPr>
          <w:bCs/>
        </w:rPr>
        <w:t xml:space="preserve"> </w:t>
      </w:r>
      <w:r w:rsidR="00FC22B5">
        <w:rPr>
          <w:bCs/>
        </w:rPr>
        <w:t>администрацией Чебаркульского городского округа</w:t>
      </w:r>
      <w:r w:rsidR="00FC22B5">
        <w:t xml:space="preserve"> в форме постановления</w:t>
      </w:r>
      <w:r w:rsidR="00DB1FA5">
        <w:t xml:space="preserve"> и </w:t>
      </w:r>
      <w:r w:rsidR="00DB1FA5" w:rsidRPr="00F94F18">
        <w:t>подлежат размещению в единой информационной системе в сфере закупок в течение 7 рабочих дней со дня принятия соответствующих правовых актов</w:t>
      </w:r>
      <w:r w:rsidRPr="00F94F18">
        <w:t>.</w:t>
      </w:r>
    </w:p>
    <w:p w:rsidR="00A11C29" w:rsidRPr="00DB1FA5" w:rsidRDefault="000439F3" w:rsidP="00FC22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1C2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3C41C2">
        <w:rPr>
          <w:rFonts w:ascii="Times New Roman" w:hAnsi="Times New Roman" w:cs="Times New Roman"/>
          <w:sz w:val="28"/>
          <w:szCs w:val="28"/>
        </w:rPr>
        <w:t xml:space="preserve">Правовые акты, указанные в абзацах 4 и 5 пункта 1 настоящих </w:t>
      </w:r>
      <w:r w:rsidRPr="003C41C2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Требований, разрабатываются </w:t>
      </w:r>
      <w:r w:rsidR="00D84E3E" w:rsidRPr="003C41C2">
        <w:rPr>
          <w:rFonts w:ascii="Times New Roman" w:hAnsi="Times New Roman" w:cs="Times New Roman"/>
          <w:sz w:val="28"/>
          <w:szCs w:val="28"/>
        </w:rPr>
        <w:t>и утверждаются</w:t>
      </w:r>
      <w:r w:rsidR="001718F6">
        <w:rPr>
          <w:rFonts w:ascii="Times New Roman" w:hAnsi="Times New Roman" w:cs="Times New Roman"/>
          <w:sz w:val="28"/>
          <w:szCs w:val="28"/>
        </w:rPr>
        <w:t xml:space="preserve"> муниципальными органами</w:t>
      </w:r>
      <w:r w:rsidR="00D84E3E" w:rsidRPr="003C41C2">
        <w:rPr>
          <w:rFonts w:ascii="Times New Roman" w:hAnsi="Times New Roman" w:cs="Times New Roman"/>
          <w:sz w:val="28"/>
          <w:szCs w:val="28"/>
        </w:rPr>
        <w:t xml:space="preserve"> </w:t>
      </w:r>
      <w:r w:rsidR="001718F6">
        <w:rPr>
          <w:rFonts w:ascii="Times New Roman" w:hAnsi="Times New Roman" w:cs="Times New Roman"/>
          <w:sz w:val="28"/>
          <w:szCs w:val="28"/>
        </w:rPr>
        <w:t>(</w:t>
      </w:r>
      <w:r w:rsidRPr="003C41C2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FC22B5"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</w:t>
      </w:r>
      <w:r w:rsidRPr="003C41C2">
        <w:rPr>
          <w:rFonts w:ascii="Times New Roman" w:hAnsi="Times New Roman" w:cs="Times New Roman"/>
          <w:sz w:val="28"/>
          <w:szCs w:val="28"/>
        </w:rPr>
        <w:t xml:space="preserve">, </w:t>
      </w:r>
      <w:r w:rsidR="00FC22B5" w:rsidRPr="00FC22B5">
        <w:rPr>
          <w:rFonts w:ascii="Times New Roman" w:hAnsi="Times New Roman" w:cs="Times New Roman"/>
          <w:bCs/>
          <w:sz w:val="28"/>
          <w:szCs w:val="28"/>
        </w:rPr>
        <w:t>отраслевы</w:t>
      </w:r>
      <w:r w:rsidR="00FC22B5">
        <w:rPr>
          <w:rFonts w:ascii="Times New Roman" w:hAnsi="Times New Roman" w:cs="Times New Roman"/>
          <w:bCs/>
          <w:sz w:val="28"/>
          <w:szCs w:val="28"/>
        </w:rPr>
        <w:t>ми</w:t>
      </w:r>
      <w:r w:rsidR="00FC22B5" w:rsidRPr="00FC22B5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FC22B5">
        <w:rPr>
          <w:rFonts w:ascii="Times New Roman" w:hAnsi="Times New Roman" w:cs="Times New Roman"/>
          <w:bCs/>
          <w:sz w:val="28"/>
          <w:szCs w:val="28"/>
        </w:rPr>
        <w:t>ами</w:t>
      </w:r>
      <w:r w:rsidR="00FC22B5" w:rsidRPr="00FC22B5">
        <w:rPr>
          <w:rFonts w:ascii="Times New Roman" w:hAnsi="Times New Roman" w:cs="Times New Roman"/>
          <w:bCs/>
          <w:sz w:val="28"/>
          <w:szCs w:val="28"/>
        </w:rPr>
        <w:t xml:space="preserve"> администрации Чебаркульского городского округа</w:t>
      </w:r>
      <w:r w:rsidR="001718F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C22B5" w:rsidRPr="00F94F18">
        <w:rPr>
          <w:rFonts w:ascii="Times New Roman" w:hAnsi="Times New Roman" w:cs="Times New Roman"/>
          <w:sz w:val="28"/>
          <w:szCs w:val="28"/>
        </w:rPr>
        <w:t>в форме</w:t>
      </w:r>
      <w:r w:rsidR="001718F6">
        <w:rPr>
          <w:rFonts w:ascii="Times New Roman" w:hAnsi="Times New Roman" w:cs="Times New Roman"/>
          <w:sz w:val="28"/>
          <w:szCs w:val="28"/>
        </w:rPr>
        <w:t xml:space="preserve"> </w:t>
      </w:r>
      <w:r w:rsidR="00BB2335" w:rsidRPr="00F94F18">
        <w:rPr>
          <w:rFonts w:ascii="Times New Roman" w:hAnsi="Times New Roman" w:cs="Times New Roman"/>
          <w:sz w:val="28"/>
          <w:szCs w:val="28"/>
        </w:rPr>
        <w:t>распоряжения</w:t>
      </w:r>
      <w:r w:rsidR="001718F6">
        <w:rPr>
          <w:rFonts w:ascii="Times New Roman" w:hAnsi="Times New Roman" w:cs="Times New Roman"/>
          <w:sz w:val="28"/>
          <w:szCs w:val="28"/>
        </w:rPr>
        <w:t xml:space="preserve"> </w:t>
      </w:r>
      <w:r w:rsidR="00BB2335" w:rsidRPr="00F94F18">
        <w:rPr>
          <w:rFonts w:ascii="Times New Roman" w:hAnsi="Times New Roman" w:cs="Times New Roman"/>
          <w:sz w:val="28"/>
          <w:szCs w:val="28"/>
        </w:rPr>
        <w:t>(приказа)</w:t>
      </w:r>
      <w:r w:rsidR="00DB1FA5" w:rsidRPr="00F94F18">
        <w:rPr>
          <w:rFonts w:ascii="Times New Roman" w:hAnsi="Times New Roman" w:cs="Times New Roman"/>
          <w:sz w:val="28"/>
          <w:szCs w:val="28"/>
        </w:rPr>
        <w:t xml:space="preserve"> и</w:t>
      </w:r>
      <w:r w:rsidR="00DB1FA5" w:rsidRPr="00F94F18">
        <w:t xml:space="preserve"> </w:t>
      </w:r>
      <w:r w:rsidR="00DB1FA5" w:rsidRPr="00F94F18">
        <w:rPr>
          <w:rFonts w:ascii="Times New Roman" w:hAnsi="Times New Roman" w:cs="Times New Roman"/>
          <w:sz w:val="28"/>
          <w:szCs w:val="28"/>
        </w:rPr>
        <w:t>подлежат размещению в единой информационной системе в сфере закупок в течение 7 рабочих дней со дня принятия соответствующих правовых актов.</w:t>
      </w:r>
      <w:r w:rsidRPr="00DB1F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B71DC" w:rsidRPr="003C41C2" w:rsidRDefault="00BB23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42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="00DB71DC" w:rsidRPr="003C41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71DC" w:rsidRPr="003C41C2"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r w:rsidR="00664F4E">
        <w:rPr>
          <w:rFonts w:ascii="Times New Roman" w:hAnsi="Times New Roman" w:cs="Times New Roman"/>
          <w:sz w:val="28"/>
          <w:szCs w:val="28"/>
        </w:rPr>
        <w:t xml:space="preserve">абзацах 2 и 3 </w:t>
      </w:r>
      <w:hyperlink w:anchor="P41" w:history="1">
        <w:r w:rsidR="00DB71DC" w:rsidRPr="003C41C2">
          <w:rPr>
            <w:rFonts w:ascii="Times New Roman" w:hAnsi="Times New Roman" w:cs="Times New Roman"/>
            <w:sz w:val="28"/>
            <w:szCs w:val="28"/>
          </w:rPr>
          <w:t>пункт</w:t>
        </w:r>
        <w:r w:rsidR="00664F4E">
          <w:rPr>
            <w:rFonts w:ascii="Times New Roman" w:hAnsi="Times New Roman" w:cs="Times New Roman"/>
            <w:sz w:val="28"/>
            <w:szCs w:val="28"/>
          </w:rPr>
          <w:t>а</w:t>
        </w:r>
        <w:r w:rsidR="00DB71DC" w:rsidRPr="003C41C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B71DC" w:rsidRPr="003C41C2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DB71DC" w:rsidRPr="003C4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="00DB71DC" w:rsidRPr="003C41C2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8" w:history="1">
        <w:r w:rsidR="00DB71DC" w:rsidRPr="003C41C2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DB71DC" w:rsidRPr="003C41C2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</w:t>
      </w:r>
      <w:r w:rsidR="005D2E6C">
        <w:rPr>
          <w:rFonts w:ascii="Times New Roman" w:hAnsi="Times New Roman" w:cs="Times New Roman"/>
          <w:sz w:val="28"/>
          <w:szCs w:val="28"/>
        </w:rPr>
        <w:t>№</w:t>
      </w:r>
      <w:r w:rsidR="00DB71DC" w:rsidRPr="003C41C2">
        <w:rPr>
          <w:rFonts w:ascii="Times New Roman" w:hAnsi="Times New Roman" w:cs="Times New Roman"/>
          <w:sz w:val="28"/>
          <w:szCs w:val="28"/>
        </w:rPr>
        <w:t xml:space="preserve"> 476 (далее соответственно - общие</w:t>
      </w:r>
      <w:proofErr w:type="gramEnd"/>
      <w:r w:rsidR="00DB71DC" w:rsidRPr="003C41C2">
        <w:rPr>
          <w:rFonts w:ascii="Times New Roman" w:hAnsi="Times New Roman" w:cs="Times New Roman"/>
          <w:sz w:val="28"/>
          <w:szCs w:val="28"/>
        </w:rPr>
        <w:t xml:space="preserve"> требования, обсуждение в целях общественного контроля), </w:t>
      </w:r>
      <w:r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="00DB71DC" w:rsidRPr="003C41C2">
        <w:rPr>
          <w:rFonts w:ascii="Times New Roman" w:hAnsi="Times New Roman" w:cs="Times New Roman"/>
          <w:sz w:val="28"/>
          <w:szCs w:val="28"/>
        </w:rPr>
        <w:t xml:space="preserve">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DB71DC" w:rsidRPr="003C41C2" w:rsidRDefault="00BB23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57"/>
      <w:bookmarkEnd w:id="7"/>
      <w:r>
        <w:rPr>
          <w:rFonts w:ascii="Times New Roman" w:hAnsi="Times New Roman" w:cs="Times New Roman"/>
          <w:sz w:val="28"/>
          <w:szCs w:val="28"/>
        </w:rPr>
        <w:t>5</w:t>
      </w:r>
      <w:r w:rsidR="00DB71DC" w:rsidRPr="003C41C2">
        <w:rPr>
          <w:rFonts w:ascii="Times New Roman" w:hAnsi="Times New Roman" w:cs="Times New Roman"/>
          <w:sz w:val="28"/>
          <w:szCs w:val="28"/>
        </w:rPr>
        <w:t xml:space="preserve">. Срок проведения обсуждения в целях общественного контроля не может быть менее 5 рабочих дней со дня размещения проектов правовых актов, указанных в </w:t>
      </w:r>
      <w:hyperlink w:anchor="P41" w:history="1">
        <w:r w:rsidR="00DB71DC" w:rsidRPr="003C41C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DB71DC" w:rsidRPr="003C41C2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DB71DC" w:rsidRPr="003C4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="00DB71DC" w:rsidRPr="003C41C2">
        <w:rPr>
          <w:rFonts w:ascii="Times New Roman" w:hAnsi="Times New Roman" w:cs="Times New Roman"/>
          <w:sz w:val="28"/>
          <w:szCs w:val="28"/>
        </w:rPr>
        <w:t>, в единой информационной системе в сфере закупок.</w:t>
      </w:r>
    </w:p>
    <w:p w:rsidR="00DB71DC" w:rsidRPr="003C41C2" w:rsidRDefault="00BB23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71DC" w:rsidRPr="003C41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="00DB71DC" w:rsidRPr="003C41C2">
        <w:rPr>
          <w:rFonts w:ascii="Times New Roman" w:hAnsi="Times New Roman" w:cs="Times New Roman"/>
          <w:sz w:val="28"/>
          <w:szCs w:val="28"/>
        </w:rPr>
        <w:t xml:space="preserve">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</w:t>
      </w:r>
      <w:r w:rsidR="00E3496A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DB71DC" w:rsidRPr="003C41C2">
        <w:rPr>
          <w:rFonts w:ascii="Times New Roman" w:hAnsi="Times New Roman" w:cs="Times New Roman"/>
          <w:sz w:val="28"/>
          <w:szCs w:val="28"/>
        </w:rPr>
        <w:t xml:space="preserve"> </w:t>
      </w:r>
      <w:hyperlink w:anchor="P57" w:history="1"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</w:t>
      </w:r>
      <w:r w:rsidR="00DB71DC" w:rsidRPr="003C41C2">
        <w:rPr>
          <w:rFonts w:ascii="Times New Roman" w:hAnsi="Times New Roman" w:cs="Times New Roman"/>
          <w:sz w:val="28"/>
          <w:szCs w:val="28"/>
        </w:rPr>
        <w:t>.</w:t>
      </w:r>
    </w:p>
    <w:p w:rsidR="00DB71DC" w:rsidRPr="003C41C2" w:rsidRDefault="00BB23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71DC" w:rsidRPr="003C41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="00DB71DC" w:rsidRPr="003C41C2">
        <w:rPr>
          <w:rFonts w:ascii="Times New Roman" w:hAnsi="Times New Roman" w:cs="Times New Roman"/>
          <w:sz w:val="28"/>
          <w:szCs w:val="28"/>
        </w:rPr>
        <w:t xml:space="preserve"> не позднее 30 рабочих дней со дня истечения срока, указанного в </w:t>
      </w:r>
      <w:hyperlink w:anchor="P57" w:history="1">
        <w:r w:rsidR="00DB71DC" w:rsidRPr="003C41C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BB2335">
        <w:rPr>
          <w:rFonts w:ascii="Times New Roman" w:hAnsi="Times New Roman" w:cs="Times New Roman"/>
          <w:sz w:val="28"/>
          <w:szCs w:val="28"/>
        </w:rPr>
        <w:t>5</w:t>
      </w:r>
      <w:r w:rsidR="00DB71DC" w:rsidRPr="003C41C2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 Требований</w:t>
      </w:r>
      <w:r w:rsidR="00DB71DC" w:rsidRPr="003C41C2">
        <w:rPr>
          <w:rFonts w:ascii="Times New Roman" w:hAnsi="Times New Roman" w:cs="Times New Roman"/>
          <w:sz w:val="28"/>
          <w:szCs w:val="28"/>
        </w:rPr>
        <w:t>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 невозможности учета поступивших предложений.</w:t>
      </w:r>
      <w:proofErr w:type="gramEnd"/>
    </w:p>
    <w:p w:rsidR="00DB71DC" w:rsidRPr="003C41C2" w:rsidRDefault="00BB23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71DC" w:rsidRPr="003C41C2">
        <w:rPr>
          <w:rFonts w:ascii="Times New Roman" w:hAnsi="Times New Roman" w:cs="Times New Roman"/>
          <w:sz w:val="28"/>
          <w:szCs w:val="28"/>
        </w:rPr>
        <w:t xml:space="preserve">. По результатам обсуждения в целях общественного контроля </w:t>
      </w:r>
      <w:r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Pr="003C41C2">
        <w:rPr>
          <w:rFonts w:ascii="Times New Roman" w:hAnsi="Times New Roman" w:cs="Times New Roman"/>
          <w:sz w:val="28"/>
          <w:szCs w:val="28"/>
        </w:rPr>
        <w:t xml:space="preserve"> </w:t>
      </w:r>
      <w:r w:rsidR="00DB71DC" w:rsidRPr="003C41C2">
        <w:rPr>
          <w:rFonts w:ascii="Times New Roman" w:hAnsi="Times New Roman" w:cs="Times New Roman"/>
          <w:sz w:val="28"/>
          <w:szCs w:val="28"/>
        </w:rPr>
        <w:t xml:space="preserve">при необходимости принимают решения о внесении изменений в проекты правовых актов, указанных в </w:t>
      </w:r>
      <w:hyperlink w:anchor="P41" w:history="1">
        <w:r w:rsidR="00DB71DC" w:rsidRPr="003C41C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DB71DC" w:rsidRPr="003C41C2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DB71DC" w:rsidRPr="003C4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="00DB71DC" w:rsidRPr="003C41C2">
        <w:rPr>
          <w:rFonts w:ascii="Times New Roman" w:hAnsi="Times New Roman" w:cs="Times New Roman"/>
          <w:sz w:val="28"/>
          <w:szCs w:val="28"/>
        </w:rPr>
        <w:t>.</w:t>
      </w:r>
    </w:p>
    <w:p w:rsidR="00DB71DC" w:rsidRPr="003C41C2" w:rsidRDefault="00935C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66"/>
      <w:bookmarkEnd w:id="8"/>
      <w:r>
        <w:rPr>
          <w:rFonts w:ascii="Times New Roman" w:hAnsi="Times New Roman" w:cs="Times New Roman"/>
          <w:sz w:val="28"/>
          <w:szCs w:val="28"/>
        </w:rPr>
        <w:t>9</w:t>
      </w:r>
      <w:r w:rsidR="00DB71DC" w:rsidRPr="003C41C2">
        <w:rPr>
          <w:rFonts w:ascii="Times New Roman" w:hAnsi="Times New Roman" w:cs="Times New Roman"/>
          <w:sz w:val="28"/>
          <w:szCs w:val="28"/>
        </w:rPr>
        <w:t>.</w:t>
      </w:r>
      <w:r w:rsidR="00855D88" w:rsidRPr="003C4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органы</w:t>
      </w:r>
      <w:r w:rsidR="00DB71DC" w:rsidRPr="003C41C2">
        <w:rPr>
          <w:rFonts w:ascii="Times New Roman" w:hAnsi="Times New Roman" w:cs="Times New Roman"/>
          <w:sz w:val="28"/>
          <w:szCs w:val="28"/>
        </w:rPr>
        <w:t xml:space="preserve"> до 1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DB71DC" w:rsidRPr="003C41C2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принимают правовые акты, указанные в </w:t>
      </w:r>
      <w:r w:rsidR="00855D88" w:rsidRPr="003C41C2">
        <w:rPr>
          <w:rFonts w:ascii="Times New Roman" w:hAnsi="Times New Roman" w:cs="Times New Roman"/>
          <w:sz w:val="28"/>
          <w:szCs w:val="28"/>
        </w:rPr>
        <w:t xml:space="preserve">пункте 3 </w:t>
      </w:r>
      <w:r w:rsidR="00DB71DC" w:rsidRPr="003C41C2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их Требований</w:t>
      </w:r>
      <w:r w:rsidR="00DB71DC" w:rsidRPr="003C41C2">
        <w:rPr>
          <w:rFonts w:ascii="Times New Roman" w:hAnsi="Times New Roman" w:cs="Times New Roman"/>
          <w:sz w:val="28"/>
          <w:szCs w:val="28"/>
        </w:rPr>
        <w:t>.</w:t>
      </w:r>
    </w:p>
    <w:p w:rsidR="00D30CDB" w:rsidRPr="00D30CDB" w:rsidRDefault="00935C7A" w:rsidP="00D30CD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1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41C2">
        <w:rPr>
          <w:rFonts w:ascii="Times New Roman" w:hAnsi="Times New Roman" w:cs="Times New Roman"/>
          <w:sz w:val="28"/>
          <w:szCs w:val="28"/>
        </w:rPr>
        <w:t xml:space="preserve">. Правовые акты, предусмотренные </w:t>
      </w:r>
      <w:hyperlink w:anchor="P46" w:history="1">
        <w:r w:rsidRPr="003C41C2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3C41C2">
        <w:rPr>
          <w:rFonts w:ascii="Times New Roman" w:hAnsi="Times New Roman" w:cs="Times New Roman"/>
          <w:sz w:val="28"/>
          <w:szCs w:val="28"/>
        </w:rPr>
        <w:t xml:space="preserve"> 3 настоящ</w:t>
      </w:r>
      <w:r>
        <w:rPr>
          <w:rFonts w:ascii="Times New Roman" w:hAnsi="Times New Roman" w:cs="Times New Roman"/>
          <w:sz w:val="28"/>
          <w:szCs w:val="28"/>
        </w:rPr>
        <w:t>их Требований</w:t>
      </w:r>
      <w:r w:rsidRPr="003C41C2">
        <w:rPr>
          <w:rFonts w:ascii="Times New Roman" w:hAnsi="Times New Roman" w:cs="Times New Roman"/>
          <w:sz w:val="28"/>
          <w:szCs w:val="28"/>
        </w:rPr>
        <w:t>, пересматриваются</w:t>
      </w:r>
      <w:r w:rsidR="00D30CDB">
        <w:rPr>
          <w:rFonts w:ascii="Times New Roman" w:hAnsi="Times New Roman" w:cs="Times New Roman"/>
          <w:sz w:val="28"/>
          <w:szCs w:val="28"/>
        </w:rPr>
        <w:t xml:space="preserve"> муниципальными органами</w:t>
      </w:r>
      <w:r w:rsidRPr="003C41C2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D30CDB">
        <w:rPr>
          <w:rFonts w:ascii="Times New Roman" w:hAnsi="Times New Roman" w:cs="Times New Roman"/>
          <w:sz w:val="28"/>
          <w:szCs w:val="28"/>
        </w:rPr>
        <w:t xml:space="preserve"> </w:t>
      </w:r>
      <w:r w:rsidRPr="003C41C2">
        <w:rPr>
          <w:rFonts w:ascii="Times New Roman" w:hAnsi="Times New Roman" w:cs="Times New Roman"/>
          <w:sz w:val="28"/>
          <w:szCs w:val="28"/>
        </w:rPr>
        <w:t>не позднее срока, установленного</w:t>
      </w:r>
      <w:r w:rsidR="00BD31F4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3C41C2">
        <w:rPr>
          <w:rFonts w:ascii="Times New Roman" w:hAnsi="Times New Roman" w:cs="Times New Roman"/>
          <w:sz w:val="28"/>
          <w:szCs w:val="28"/>
        </w:rPr>
        <w:t xml:space="preserve"> </w:t>
      </w:r>
      <w:r w:rsidR="00D30CDB">
        <w:rPr>
          <w:rFonts w:ascii="Times New Roman" w:hAnsi="Times New Roman" w:cs="Times New Roman"/>
          <w:sz w:val="28"/>
          <w:szCs w:val="28"/>
        </w:rPr>
        <w:t xml:space="preserve">9 </w:t>
      </w:r>
      <w:r w:rsidRPr="003C41C2">
        <w:rPr>
          <w:rFonts w:ascii="Times New Roman" w:hAnsi="Times New Roman" w:cs="Times New Roman"/>
          <w:sz w:val="28"/>
          <w:szCs w:val="28"/>
        </w:rPr>
        <w:t>настоящ</w:t>
      </w:r>
      <w:r w:rsidR="00BD31F4">
        <w:rPr>
          <w:rFonts w:ascii="Times New Roman" w:hAnsi="Times New Roman" w:cs="Times New Roman"/>
          <w:sz w:val="28"/>
          <w:szCs w:val="28"/>
        </w:rPr>
        <w:t>их</w:t>
      </w:r>
      <w:r w:rsidRPr="003C41C2">
        <w:rPr>
          <w:rFonts w:ascii="Times New Roman" w:hAnsi="Times New Roman" w:cs="Times New Roman"/>
          <w:sz w:val="28"/>
          <w:szCs w:val="28"/>
        </w:rPr>
        <w:t xml:space="preserve"> </w:t>
      </w:r>
      <w:r w:rsidR="00D30CDB" w:rsidRPr="00D30CD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Требований;</w:t>
      </w:r>
    </w:p>
    <w:p w:rsidR="00DB71DC" w:rsidRPr="003C41C2" w:rsidRDefault="00DB71D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1C2">
        <w:rPr>
          <w:rFonts w:ascii="Times New Roman" w:hAnsi="Times New Roman" w:cs="Times New Roman"/>
          <w:sz w:val="28"/>
          <w:szCs w:val="28"/>
        </w:rPr>
        <w:t>1</w:t>
      </w:r>
      <w:r w:rsidR="00D30CDB">
        <w:rPr>
          <w:rFonts w:ascii="Times New Roman" w:hAnsi="Times New Roman" w:cs="Times New Roman"/>
          <w:sz w:val="28"/>
          <w:szCs w:val="28"/>
        </w:rPr>
        <w:t>1</w:t>
      </w:r>
      <w:r w:rsidRPr="003C41C2">
        <w:rPr>
          <w:rFonts w:ascii="Times New Roman" w:hAnsi="Times New Roman" w:cs="Times New Roman"/>
          <w:sz w:val="28"/>
          <w:szCs w:val="28"/>
        </w:rPr>
        <w:t xml:space="preserve">. Внесение изменений в правовые акты, указанные в </w:t>
      </w:r>
      <w:hyperlink w:anchor="P46" w:history="1">
        <w:r w:rsidR="00FA6CC7" w:rsidRPr="003C41C2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FA6CC7" w:rsidRPr="003C41C2">
        <w:rPr>
          <w:rFonts w:ascii="Times New Roman" w:hAnsi="Times New Roman" w:cs="Times New Roman"/>
          <w:sz w:val="28"/>
          <w:szCs w:val="28"/>
        </w:rPr>
        <w:t xml:space="preserve"> 3 </w:t>
      </w:r>
      <w:r w:rsidRPr="003C41C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30CDB">
        <w:rPr>
          <w:rFonts w:ascii="Times New Roman" w:hAnsi="Times New Roman" w:cs="Times New Roman"/>
          <w:sz w:val="28"/>
          <w:szCs w:val="28"/>
        </w:rPr>
        <w:t>их</w:t>
      </w:r>
      <w:r w:rsidRPr="003C41C2">
        <w:rPr>
          <w:rFonts w:ascii="Times New Roman" w:hAnsi="Times New Roman" w:cs="Times New Roman"/>
          <w:sz w:val="28"/>
          <w:szCs w:val="28"/>
        </w:rPr>
        <w:t xml:space="preserve"> </w:t>
      </w:r>
      <w:r w:rsidR="00D30CDB">
        <w:rPr>
          <w:rFonts w:ascii="Times New Roman" w:hAnsi="Times New Roman" w:cs="Times New Roman"/>
          <w:sz w:val="28"/>
          <w:szCs w:val="28"/>
        </w:rPr>
        <w:t>Требований</w:t>
      </w:r>
      <w:r w:rsidRPr="003C41C2"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для их принятия</w:t>
      </w:r>
      <w:r w:rsidR="0035385B">
        <w:rPr>
          <w:rFonts w:ascii="Times New Roman" w:hAnsi="Times New Roman" w:cs="Times New Roman"/>
          <w:sz w:val="28"/>
          <w:szCs w:val="28"/>
        </w:rPr>
        <w:t>.</w:t>
      </w:r>
    </w:p>
    <w:p w:rsidR="00DB71DC" w:rsidRPr="003C41C2" w:rsidRDefault="00DB71D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1C2">
        <w:rPr>
          <w:rFonts w:ascii="Times New Roman" w:hAnsi="Times New Roman" w:cs="Times New Roman"/>
          <w:sz w:val="28"/>
          <w:szCs w:val="28"/>
        </w:rPr>
        <w:t>1</w:t>
      </w:r>
      <w:r w:rsidR="00D30CDB">
        <w:rPr>
          <w:rFonts w:ascii="Times New Roman" w:hAnsi="Times New Roman" w:cs="Times New Roman"/>
          <w:sz w:val="28"/>
          <w:szCs w:val="28"/>
        </w:rPr>
        <w:t>2</w:t>
      </w:r>
      <w:r w:rsidRPr="003C41C2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FA6CC7" w:rsidRPr="003C41C2">
        <w:rPr>
          <w:rFonts w:ascii="Times New Roman" w:hAnsi="Times New Roman" w:cs="Times New Roman"/>
          <w:sz w:val="28"/>
          <w:szCs w:val="28"/>
        </w:rPr>
        <w:t>администрации Чебаркульского городского округа</w:t>
      </w:r>
      <w:r w:rsidRPr="003C41C2">
        <w:rPr>
          <w:rFonts w:ascii="Times New Roman" w:hAnsi="Times New Roman" w:cs="Times New Roman"/>
          <w:sz w:val="28"/>
          <w:szCs w:val="28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031F7F" w:rsidRPr="003C41C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C41C2">
        <w:rPr>
          <w:rFonts w:ascii="Times New Roman" w:hAnsi="Times New Roman" w:cs="Times New Roman"/>
          <w:sz w:val="28"/>
          <w:szCs w:val="28"/>
        </w:rPr>
        <w:t xml:space="preserve"> нужд, должно определять:</w:t>
      </w:r>
    </w:p>
    <w:p w:rsidR="00DB71DC" w:rsidRPr="003C41C2" w:rsidRDefault="00DB71D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1C2">
        <w:rPr>
          <w:rFonts w:ascii="Times New Roman" w:hAnsi="Times New Roman" w:cs="Times New Roman"/>
          <w:sz w:val="28"/>
          <w:szCs w:val="28"/>
        </w:rPr>
        <w:lastRenderedPageBreak/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</w:t>
      </w:r>
      <w:r w:rsidRPr="00F94F18">
        <w:rPr>
          <w:rFonts w:ascii="Times New Roman" w:hAnsi="Times New Roman" w:cs="Times New Roman"/>
          <w:sz w:val="28"/>
          <w:szCs w:val="28"/>
        </w:rPr>
        <w:t xml:space="preserve">в утвержденный </w:t>
      </w:r>
      <w:r w:rsidR="00F94F18">
        <w:rPr>
          <w:rFonts w:ascii="Times New Roman" w:hAnsi="Times New Roman" w:cs="Times New Roman"/>
          <w:sz w:val="28"/>
          <w:szCs w:val="28"/>
        </w:rPr>
        <w:t>администрацией Чебаркульского городского округа</w:t>
      </w:r>
      <w:r w:rsidRPr="003C41C2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услуг;</w:t>
      </w:r>
      <w:proofErr w:type="gramEnd"/>
    </w:p>
    <w:p w:rsidR="00DB71DC" w:rsidRPr="003C41C2" w:rsidRDefault="00DB71D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1C2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</w:t>
      </w:r>
      <w:r w:rsidR="00031F7F" w:rsidRPr="003C41C2">
        <w:rPr>
          <w:rFonts w:ascii="Times New Roman" w:hAnsi="Times New Roman" w:cs="Times New Roman"/>
          <w:sz w:val="28"/>
          <w:szCs w:val="28"/>
        </w:rPr>
        <w:t>), закупаемых самим</w:t>
      </w:r>
      <w:r w:rsidR="00D30CDB">
        <w:rPr>
          <w:rFonts w:ascii="Times New Roman" w:hAnsi="Times New Roman" w:cs="Times New Roman"/>
          <w:sz w:val="28"/>
          <w:szCs w:val="28"/>
        </w:rPr>
        <w:t xml:space="preserve">и </w:t>
      </w:r>
      <w:r w:rsidR="00D30CDB" w:rsidRPr="00F94F18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="00AC6D26" w:rsidRPr="00F94F18">
        <w:rPr>
          <w:rFonts w:ascii="Times New Roman" w:hAnsi="Times New Roman" w:cs="Times New Roman"/>
          <w:sz w:val="28"/>
          <w:szCs w:val="28"/>
        </w:rPr>
        <w:t xml:space="preserve"> и</w:t>
      </w:r>
      <w:r w:rsidRPr="00F94F18">
        <w:rPr>
          <w:rFonts w:ascii="Times New Roman" w:hAnsi="Times New Roman" w:cs="Times New Roman"/>
          <w:sz w:val="28"/>
          <w:szCs w:val="28"/>
        </w:rPr>
        <w:t xml:space="preserve"> подведомственными</w:t>
      </w:r>
      <w:r w:rsidR="00AC6D26" w:rsidRPr="00F94F18">
        <w:rPr>
          <w:rFonts w:ascii="Times New Roman" w:hAnsi="Times New Roman" w:cs="Times New Roman"/>
          <w:sz w:val="28"/>
          <w:szCs w:val="28"/>
        </w:rPr>
        <w:t xml:space="preserve"> указанным органам казенными учреждениями </w:t>
      </w:r>
      <w:r w:rsidR="00391399">
        <w:rPr>
          <w:rFonts w:ascii="Times New Roman" w:hAnsi="Times New Roman" w:cs="Times New Roman"/>
          <w:sz w:val="28"/>
          <w:szCs w:val="28"/>
        </w:rPr>
        <w:t xml:space="preserve"> и </w:t>
      </w:r>
      <w:r w:rsidR="00AC6D26" w:rsidRPr="00F94F18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AC6D26">
        <w:rPr>
          <w:rFonts w:ascii="Times New Roman" w:hAnsi="Times New Roman" w:cs="Times New Roman"/>
          <w:sz w:val="28"/>
          <w:szCs w:val="28"/>
        </w:rPr>
        <w:t xml:space="preserve"> </w:t>
      </w:r>
      <w:r w:rsidR="005532D9">
        <w:rPr>
          <w:rFonts w:ascii="Times New Roman" w:hAnsi="Times New Roman" w:cs="Times New Roman"/>
          <w:sz w:val="28"/>
          <w:szCs w:val="28"/>
        </w:rPr>
        <w:t>(</w:t>
      </w:r>
      <w:r w:rsidRPr="003C41C2">
        <w:rPr>
          <w:rFonts w:ascii="Times New Roman" w:hAnsi="Times New Roman" w:cs="Times New Roman"/>
          <w:sz w:val="28"/>
          <w:szCs w:val="28"/>
        </w:rPr>
        <w:t>далее</w:t>
      </w:r>
      <w:r w:rsidR="00AC6D26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Pr="003C41C2">
        <w:rPr>
          <w:rFonts w:ascii="Times New Roman" w:hAnsi="Times New Roman" w:cs="Times New Roman"/>
          <w:sz w:val="28"/>
          <w:szCs w:val="28"/>
        </w:rPr>
        <w:t xml:space="preserve"> - ведомственный перечень);</w:t>
      </w:r>
    </w:p>
    <w:p w:rsidR="00DB71DC" w:rsidRPr="003C41C2" w:rsidRDefault="00DB71D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1C2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DB71DC" w:rsidRPr="003C41C2" w:rsidRDefault="00DB71D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1C2">
        <w:rPr>
          <w:rFonts w:ascii="Times New Roman" w:hAnsi="Times New Roman" w:cs="Times New Roman"/>
          <w:sz w:val="28"/>
          <w:szCs w:val="28"/>
        </w:rPr>
        <w:t>1</w:t>
      </w:r>
      <w:r w:rsidR="00AC6D26">
        <w:rPr>
          <w:rFonts w:ascii="Times New Roman" w:hAnsi="Times New Roman" w:cs="Times New Roman"/>
          <w:sz w:val="28"/>
          <w:szCs w:val="28"/>
        </w:rPr>
        <w:t>3</w:t>
      </w:r>
      <w:r w:rsidRPr="003C41C2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031F7F" w:rsidRPr="003C41C2">
        <w:rPr>
          <w:rFonts w:ascii="Times New Roman" w:hAnsi="Times New Roman" w:cs="Times New Roman"/>
          <w:sz w:val="28"/>
          <w:szCs w:val="28"/>
        </w:rPr>
        <w:t xml:space="preserve">администрации Чебаркульского городского округа, </w:t>
      </w:r>
      <w:r w:rsidRPr="003C41C2">
        <w:rPr>
          <w:rFonts w:ascii="Times New Roman" w:hAnsi="Times New Roman" w:cs="Times New Roman"/>
          <w:sz w:val="28"/>
          <w:szCs w:val="28"/>
        </w:rPr>
        <w:t xml:space="preserve"> утверждающее правила определения нормативных затрат, должно определять:</w:t>
      </w:r>
    </w:p>
    <w:p w:rsidR="00DB71DC" w:rsidRPr="003C41C2" w:rsidRDefault="00DB71D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1C2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DB71DC" w:rsidRPr="003C41C2" w:rsidRDefault="005532D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B71DC" w:rsidRPr="003C41C2">
        <w:rPr>
          <w:rFonts w:ascii="Times New Roman" w:hAnsi="Times New Roman" w:cs="Times New Roman"/>
          <w:sz w:val="28"/>
          <w:szCs w:val="28"/>
        </w:rPr>
        <w:t xml:space="preserve">) требование об определении </w:t>
      </w:r>
      <w:r w:rsidR="00AC6D2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Pr="003C41C2">
        <w:rPr>
          <w:rFonts w:ascii="Times New Roman" w:hAnsi="Times New Roman" w:cs="Times New Roman"/>
          <w:sz w:val="28"/>
          <w:szCs w:val="28"/>
        </w:rPr>
        <w:t xml:space="preserve"> </w:t>
      </w:r>
      <w:r w:rsidR="00DB71DC" w:rsidRPr="003C41C2">
        <w:rPr>
          <w:rFonts w:ascii="Times New Roman" w:hAnsi="Times New Roman" w:cs="Times New Roman"/>
          <w:sz w:val="28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B71DC" w:rsidRPr="003C41C2" w:rsidRDefault="00AC6D2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B71DC" w:rsidRPr="003C41C2">
        <w:rPr>
          <w:rFonts w:ascii="Times New Roman" w:hAnsi="Times New Roman" w:cs="Times New Roman"/>
          <w:sz w:val="28"/>
          <w:szCs w:val="28"/>
        </w:rPr>
        <w:t xml:space="preserve">. </w:t>
      </w:r>
      <w:r w:rsidR="00D54914" w:rsidRPr="00F94F18">
        <w:rPr>
          <w:rFonts w:ascii="Times New Roman" w:hAnsi="Times New Roman" w:cs="Times New Roman"/>
          <w:sz w:val="28"/>
          <w:szCs w:val="28"/>
        </w:rPr>
        <w:t xml:space="preserve">Приказы (распоряжения) </w:t>
      </w:r>
      <w:r w:rsidRPr="00F94F18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5532D9">
        <w:rPr>
          <w:rFonts w:ascii="Times New Roman" w:hAnsi="Times New Roman" w:cs="Times New Roman"/>
          <w:sz w:val="28"/>
          <w:szCs w:val="28"/>
        </w:rPr>
        <w:t>,</w:t>
      </w:r>
      <w:r w:rsidR="00DB71DC" w:rsidRPr="003C41C2">
        <w:rPr>
          <w:rFonts w:ascii="Times New Roman" w:hAnsi="Times New Roman" w:cs="Times New Roman"/>
          <w:sz w:val="28"/>
          <w:szCs w:val="28"/>
        </w:rPr>
        <w:t xml:space="preserve"> утверждающие требования к отдельным видам товаров, работ, усл</w:t>
      </w:r>
      <w:r w:rsidR="005532D9">
        <w:rPr>
          <w:rFonts w:ascii="Times New Roman" w:hAnsi="Times New Roman" w:cs="Times New Roman"/>
          <w:sz w:val="28"/>
          <w:szCs w:val="28"/>
        </w:rPr>
        <w:t xml:space="preserve">уг, закупаемым </w:t>
      </w:r>
      <w:r w:rsidR="00D54914">
        <w:rPr>
          <w:rFonts w:ascii="Times New Roman" w:hAnsi="Times New Roman" w:cs="Times New Roman"/>
          <w:sz w:val="28"/>
          <w:szCs w:val="28"/>
        </w:rPr>
        <w:t xml:space="preserve">самими муниципальными органами и </w:t>
      </w:r>
      <w:r w:rsidR="00DB71DC" w:rsidRPr="003C41C2">
        <w:rPr>
          <w:rFonts w:ascii="Times New Roman" w:hAnsi="Times New Roman" w:cs="Times New Roman"/>
          <w:sz w:val="28"/>
          <w:szCs w:val="28"/>
        </w:rPr>
        <w:t>подведомственными</w:t>
      </w:r>
      <w:r w:rsidR="00D54914">
        <w:rPr>
          <w:rFonts w:ascii="Times New Roman" w:hAnsi="Times New Roman" w:cs="Times New Roman"/>
          <w:sz w:val="28"/>
          <w:szCs w:val="28"/>
        </w:rPr>
        <w:t xml:space="preserve"> указанным органам казенными учреждениями</w:t>
      </w:r>
      <w:r w:rsidR="00391399">
        <w:rPr>
          <w:rFonts w:ascii="Times New Roman" w:hAnsi="Times New Roman" w:cs="Times New Roman"/>
          <w:sz w:val="28"/>
          <w:szCs w:val="28"/>
        </w:rPr>
        <w:t xml:space="preserve"> и </w:t>
      </w:r>
      <w:r w:rsidR="00D54914">
        <w:rPr>
          <w:rFonts w:ascii="Times New Roman" w:hAnsi="Times New Roman" w:cs="Times New Roman"/>
          <w:sz w:val="28"/>
          <w:szCs w:val="28"/>
        </w:rPr>
        <w:t>бюджетными учреждениями,</w:t>
      </w:r>
      <w:r w:rsidR="00DB71DC" w:rsidRPr="003C41C2">
        <w:rPr>
          <w:rFonts w:ascii="Times New Roman" w:hAnsi="Times New Roman" w:cs="Times New Roman"/>
          <w:sz w:val="28"/>
          <w:szCs w:val="28"/>
        </w:rPr>
        <w:t xml:space="preserve"> долж</w:t>
      </w:r>
      <w:r w:rsidR="00D54914">
        <w:rPr>
          <w:rFonts w:ascii="Times New Roman" w:hAnsi="Times New Roman" w:cs="Times New Roman"/>
          <w:sz w:val="28"/>
          <w:szCs w:val="28"/>
        </w:rPr>
        <w:t>ны</w:t>
      </w:r>
      <w:r w:rsidR="00DB71DC" w:rsidRPr="003C41C2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DB71DC" w:rsidRPr="003C41C2" w:rsidRDefault="00DB71D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1C2">
        <w:rPr>
          <w:rFonts w:ascii="Times New Roman" w:hAnsi="Times New Roman" w:cs="Times New Roman"/>
          <w:sz w:val="28"/>
          <w:szCs w:val="28"/>
        </w:rPr>
        <w:t xml:space="preserve">а) </w:t>
      </w:r>
      <w:r w:rsidRPr="00F94F18">
        <w:rPr>
          <w:rFonts w:ascii="Times New Roman" w:hAnsi="Times New Roman" w:cs="Times New Roman"/>
          <w:sz w:val="28"/>
          <w:szCs w:val="28"/>
        </w:rPr>
        <w:t>наименования заказчиков</w:t>
      </w:r>
      <w:r w:rsidR="00086B18" w:rsidRPr="00F94F18">
        <w:rPr>
          <w:rFonts w:ascii="Times New Roman" w:hAnsi="Times New Roman" w:cs="Times New Roman"/>
          <w:sz w:val="28"/>
          <w:szCs w:val="28"/>
        </w:rPr>
        <w:t xml:space="preserve"> (муниципальных органов</w:t>
      </w:r>
      <w:r w:rsidRPr="00F94F18">
        <w:rPr>
          <w:rFonts w:ascii="Times New Roman" w:hAnsi="Times New Roman" w:cs="Times New Roman"/>
          <w:sz w:val="28"/>
          <w:szCs w:val="28"/>
        </w:rPr>
        <w:t xml:space="preserve"> и подведомственных </w:t>
      </w:r>
      <w:r w:rsidR="00086B18" w:rsidRPr="00F94F18">
        <w:rPr>
          <w:rFonts w:ascii="Times New Roman" w:hAnsi="Times New Roman" w:cs="Times New Roman"/>
          <w:sz w:val="28"/>
          <w:szCs w:val="28"/>
        </w:rPr>
        <w:t>указанным</w:t>
      </w:r>
      <w:r w:rsidRPr="00F94F18">
        <w:rPr>
          <w:rFonts w:ascii="Times New Roman" w:hAnsi="Times New Roman" w:cs="Times New Roman"/>
          <w:sz w:val="28"/>
          <w:szCs w:val="28"/>
        </w:rPr>
        <w:t xml:space="preserve"> </w:t>
      </w:r>
      <w:r w:rsidR="00086B18" w:rsidRPr="00F94F18">
        <w:rPr>
          <w:rFonts w:ascii="Times New Roman" w:hAnsi="Times New Roman" w:cs="Times New Roman"/>
          <w:sz w:val="28"/>
          <w:szCs w:val="28"/>
        </w:rPr>
        <w:t>органам казенны</w:t>
      </w:r>
      <w:r w:rsidR="006B102D" w:rsidRPr="00F94F18">
        <w:rPr>
          <w:rFonts w:ascii="Times New Roman" w:hAnsi="Times New Roman" w:cs="Times New Roman"/>
          <w:sz w:val="28"/>
          <w:szCs w:val="28"/>
        </w:rPr>
        <w:t>х</w:t>
      </w:r>
      <w:r w:rsidR="00086B18" w:rsidRPr="00F94F1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B102D" w:rsidRPr="00F94F18">
        <w:rPr>
          <w:rFonts w:ascii="Times New Roman" w:hAnsi="Times New Roman" w:cs="Times New Roman"/>
          <w:sz w:val="28"/>
          <w:szCs w:val="28"/>
        </w:rPr>
        <w:t>й</w:t>
      </w:r>
      <w:r w:rsidR="00391399">
        <w:rPr>
          <w:rFonts w:ascii="Times New Roman" w:hAnsi="Times New Roman" w:cs="Times New Roman"/>
          <w:sz w:val="28"/>
          <w:szCs w:val="28"/>
        </w:rPr>
        <w:t xml:space="preserve"> и</w:t>
      </w:r>
      <w:r w:rsidR="006B102D" w:rsidRPr="00F94F18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086B18" w:rsidRPr="00F94F18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6B102D" w:rsidRPr="00F94F18">
        <w:rPr>
          <w:rFonts w:ascii="Times New Roman" w:hAnsi="Times New Roman" w:cs="Times New Roman"/>
          <w:sz w:val="28"/>
          <w:szCs w:val="28"/>
        </w:rPr>
        <w:t>ий</w:t>
      </w:r>
      <w:r w:rsidR="00391399">
        <w:rPr>
          <w:rFonts w:ascii="Times New Roman" w:hAnsi="Times New Roman" w:cs="Times New Roman"/>
          <w:sz w:val="28"/>
          <w:szCs w:val="28"/>
        </w:rPr>
        <w:t>)</w:t>
      </w:r>
      <w:r w:rsidRPr="00F94F18">
        <w:rPr>
          <w:rFonts w:ascii="Times New Roman" w:hAnsi="Times New Roman" w:cs="Times New Roman"/>
          <w:sz w:val="28"/>
          <w:szCs w:val="28"/>
        </w:rPr>
        <w:t>,</w:t>
      </w:r>
      <w:r w:rsidRPr="003C41C2">
        <w:rPr>
          <w:rFonts w:ascii="Times New Roman" w:hAnsi="Times New Roman" w:cs="Times New Roman"/>
          <w:sz w:val="28"/>
          <w:szCs w:val="28"/>
        </w:rPr>
        <w:t xml:space="preserve">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DB71DC" w:rsidRPr="003C41C2" w:rsidRDefault="00DB71D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1C2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DB71DC" w:rsidRPr="003C41C2" w:rsidRDefault="00FB79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B71DC" w:rsidRPr="00F94F18">
        <w:rPr>
          <w:rFonts w:ascii="Times New Roman" w:hAnsi="Times New Roman" w:cs="Times New Roman"/>
          <w:sz w:val="28"/>
          <w:szCs w:val="28"/>
        </w:rPr>
        <w:t xml:space="preserve">. </w:t>
      </w:r>
      <w:r w:rsidR="00D54914" w:rsidRPr="00F94F18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="00D54914">
        <w:rPr>
          <w:rFonts w:ascii="Times New Roman" w:hAnsi="Times New Roman" w:cs="Times New Roman"/>
          <w:sz w:val="28"/>
          <w:szCs w:val="28"/>
        </w:rPr>
        <w:t xml:space="preserve"> </w:t>
      </w:r>
      <w:r w:rsidR="00DB71DC" w:rsidRPr="003C41C2">
        <w:rPr>
          <w:rFonts w:ascii="Times New Roman" w:hAnsi="Times New Roman" w:cs="Times New Roman"/>
          <w:sz w:val="28"/>
          <w:szCs w:val="28"/>
        </w:rPr>
        <w:t>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DB71DC" w:rsidRPr="003C41C2" w:rsidRDefault="00FB79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B71DC" w:rsidRPr="003C41C2">
        <w:rPr>
          <w:rFonts w:ascii="Times New Roman" w:hAnsi="Times New Roman" w:cs="Times New Roman"/>
          <w:sz w:val="28"/>
          <w:szCs w:val="28"/>
        </w:rPr>
        <w:t xml:space="preserve">. </w:t>
      </w:r>
      <w:r w:rsidR="00D54914">
        <w:rPr>
          <w:rFonts w:ascii="Times New Roman" w:hAnsi="Times New Roman" w:cs="Times New Roman"/>
          <w:sz w:val="28"/>
          <w:szCs w:val="28"/>
        </w:rPr>
        <w:t>Приказы (распоряжения) муниципальных органов</w:t>
      </w:r>
      <w:r w:rsidR="00DB71DC" w:rsidRPr="003C41C2">
        <w:rPr>
          <w:rFonts w:ascii="Times New Roman" w:hAnsi="Times New Roman" w:cs="Times New Roman"/>
          <w:sz w:val="28"/>
          <w:szCs w:val="28"/>
        </w:rPr>
        <w:t>, утверждающие нормативные затраты, должны определять:</w:t>
      </w:r>
    </w:p>
    <w:p w:rsidR="00DB71DC" w:rsidRPr="003C41C2" w:rsidRDefault="00DB71D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1C2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</w:t>
      </w:r>
      <w:r w:rsidR="00FB7921">
        <w:rPr>
          <w:rFonts w:ascii="Times New Roman" w:hAnsi="Times New Roman" w:cs="Times New Roman"/>
          <w:sz w:val="28"/>
          <w:szCs w:val="28"/>
        </w:rPr>
        <w:t>,</w:t>
      </w:r>
      <w:r w:rsidRPr="003C41C2">
        <w:rPr>
          <w:rFonts w:ascii="Times New Roman" w:hAnsi="Times New Roman" w:cs="Times New Roman"/>
          <w:sz w:val="28"/>
          <w:szCs w:val="28"/>
        </w:rPr>
        <w:t xml:space="preserve"> не установлен порядок расчета;</w:t>
      </w:r>
    </w:p>
    <w:p w:rsidR="00DB71DC" w:rsidRPr="003C41C2" w:rsidRDefault="00DB71D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1C2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B71DC" w:rsidRPr="003C41C2" w:rsidRDefault="00FB79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B71DC" w:rsidRPr="003C41C2">
        <w:rPr>
          <w:rFonts w:ascii="Times New Roman" w:hAnsi="Times New Roman" w:cs="Times New Roman"/>
          <w:sz w:val="28"/>
          <w:szCs w:val="28"/>
        </w:rPr>
        <w:t xml:space="preserve">. Правовые акты, указанные в </w:t>
      </w:r>
      <w:hyperlink w:anchor="P46" w:history="1">
        <w:r w:rsidR="00031F7F" w:rsidRPr="003C41C2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031F7F" w:rsidRPr="003C41C2">
        <w:rPr>
          <w:rFonts w:ascii="Times New Roman" w:hAnsi="Times New Roman" w:cs="Times New Roman"/>
          <w:sz w:val="28"/>
          <w:szCs w:val="28"/>
        </w:rPr>
        <w:t xml:space="preserve"> 3 </w:t>
      </w:r>
      <w:r w:rsidR="00DB71DC" w:rsidRPr="003C41C2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 Требований</w:t>
      </w:r>
      <w:r w:rsidR="00DB71DC" w:rsidRPr="003C41C2">
        <w:rPr>
          <w:rFonts w:ascii="Times New Roman" w:hAnsi="Times New Roman" w:cs="Times New Roman"/>
          <w:sz w:val="28"/>
          <w:szCs w:val="28"/>
        </w:rPr>
        <w:t>, могут устанавливать требования к отдельным видам товаров, работ, услуг, закупаемым одним или несколькими заказчиками</w:t>
      </w:r>
      <w:r w:rsidR="00182FA2">
        <w:rPr>
          <w:rFonts w:ascii="Times New Roman" w:hAnsi="Times New Roman" w:cs="Times New Roman"/>
          <w:sz w:val="28"/>
          <w:szCs w:val="28"/>
        </w:rPr>
        <w:t>,</w:t>
      </w:r>
      <w:r w:rsidR="00DB71DC" w:rsidRPr="003C41C2">
        <w:rPr>
          <w:rFonts w:ascii="Times New Roman" w:hAnsi="Times New Roman" w:cs="Times New Roman"/>
          <w:sz w:val="28"/>
          <w:szCs w:val="28"/>
        </w:rPr>
        <w:t xml:space="preserve"> </w:t>
      </w:r>
      <w:r w:rsidR="00DB71DC" w:rsidRPr="00F94F18">
        <w:rPr>
          <w:rFonts w:ascii="Times New Roman" w:hAnsi="Times New Roman" w:cs="Times New Roman"/>
          <w:sz w:val="28"/>
          <w:szCs w:val="28"/>
        </w:rPr>
        <w:t xml:space="preserve">и (или) нормативные затраты на обеспечение функций </w:t>
      </w:r>
      <w:r w:rsidRPr="00F94F18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182FA2">
        <w:rPr>
          <w:rFonts w:ascii="Times New Roman" w:hAnsi="Times New Roman" w:cs="Times New Roman"/>
          <w:sz w:val="28"/>
          <w:szCs w:val="28"/>
        </w:rPr>
        <w:t>, включая</w:t>
      </w:r>
      <w:r w:rsidRPr="00F94F18">
        <w:rPr>
          <w:rFonts w:ascii="Times New Roman" w:hAnsi="Times New Roman" w:cs="Times New Roman"/>
          <w:sz w:val="28"/>
          <w:szCs w:val="28"/>
        </w:rPr>
        <w:t xml:space="preserve"> </w:t>
      </w:r>
      <w:r w:rsidR="00182FA2">
        <w:rPr>
          <w:rFonts w:ascii="Times New Roman" w:hAnsi="Times New Roman" w:cs="Times New Roman"/>
          <w:sz w:val="28"/>
          <w:szCs w:val="28"/>
        </w:rPr>
        <w:t>подведомственные</w:t>
      </w:r>
      <w:r w:rsidR="00DB71DC" w:rsidRPr="00F94F18">
        <w:rPr>
          <w:rFonts w:ascii="Times New Roman" w:hAnsi="Times New Roman" w:cs="Times New Roman"/>
          <w:sz w:val="28"/>
          <w:szCs w:val="28"/>
        </w:rPr>
        <w:t xml:space="preserve"> </w:t>
      </w:r>
      <w:r w:rsidRPr="00F94F18">
        <w:rPr>
          <w:rFonts w:ascii="Times New Roman" w:hAnsi="Times New Roman" w:cs="Times New Roman"/>
          <w:sz w:val="28"/>
          <w:szCs w:val="28"/>
        </w:rPr>
        <w:t>казенны</w:t>
      </w:r>
      <w:r w:rsidR="00182FA2">
        <w:rPr>
          <w:rFonts w:ascii="Times New Roman" w:hAnsi="Times New Roman" w:cs="Times New Roman"/>
          <w:sz w:val="28"/>
          <w:szCs w:val="28"/>
        </w:rPr>
        <w:t>е</w:t>
      </w:r>
      <w:r w:rsidRPr="00F94F18">
        <w:rPr>
          <w:rFonts w:ascii="Times New Roman" w:hAnsi="Times New Roman" w:cs="Times New Roman"/>
          <w:sz w:val="28"/>
          <w:szCs w:val="28"/>
        </w:rPr>
        <w:t xml:space="preserve"> </w:t>
      </w:r>
      <w:r w:rsidR="005532D9" w:rsidRPr="00F94F18">
        <w:rPr>
          <w:rFonts w:ascii="Times New Roman" w:hAnsi="Times New Roman" w:cs="Times New Roman"/>
          <w:sz w:val="28"/>
          <w:szCs w:val="28"/>
        </w:rPr>
        <w:t>учреждени</w:t>
      </w:r>
      <w:r w:rsidR="00182FA2">
        <w:rPr>
          <w:rFonts w:ascii="Times New Roman" w:hAnsi="Times New Roman" w:cs="Times New Roman"/>
          <w:sz w:val="28"/>
          <w:szCs w:val="28"/>
        </w:rPr>
        <w:t>я</w:t>
      </w:r>
      <w:r w:rsidR="00DB71DC" w:rsidRPr="00F94F18">
        <w:rPr>
          <w:rFonts w:ascii="Times New Roman" w:hAnsi="Times New Roman" w:cs="Times New Roman"/>
          <w:sz w:val="28"/>
          <w:szCs w:val="28"/>
        </w:rPr>
        <w:t>.</w:t>
      </w:r>
    </w:p>
    <w:p w:rsidR="00DB71DC" w:rsidRPr="003C41C2" w:rsidRDefault="00FB79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B71DC" w:rsidRPr="003C41C2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</w:t>
      </w:r>
      <w:r>
        <w:rPr>
          <w:rFonts w:ascii="Times New Roman" w:hAnsi="Times New Roman" w:cs="Times New Roman"/>
          <w:sz w:val="28"/>
          <w:szCs w:val="28"/>
        </w:rPr>
        <w:t xml:space="preserve">пки соответствующих </w:t>
      </w:r>
      <w:r w:rsidRPr="00F94F18">
        <w:rPr>
          <w:rFonts w:ascii="Times New Roman" w:hAnsi="Times New Roman" w:cs="Times New Roman"/>
          <w:sz w:val="28"/>
          <w:szCs w:val="28"/>
        </w:rPr>
        <w:t>муниципальных органов и</w:t>
      </w:r>
      <w:r w:rsidR="00DB71DC" w:rsidRPr="00F94F18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Pr="00F94F18">
        <w:rPr>
          <w:rFonts w:ascii="Times New Roman" w:hAnsi="Times New Roman" w:cs="Times New Roman"/>
          <w:sz w:val="28"/>
          <w:szCs w:val="28"/>
        </w:rPr>
        <w:t>указанным органам казенных учреждений</w:t>
      </w:r>
      <w:r w:rsidR="00391399">
        <w:rPr>
          <w:rFonts w:ascii="Times New Roman" w:hAnsi="Times New Roman" w:cs="Times New Roman"/>
          <w:sz w:val="28"/>
          <w:szCs w:val="28"/>
        </w:rPr>
        <w:t xml:space="preserve"> и</w:t>
      </w:r>
      <w:r w:rsidRPr="00F94F18">
        <w:rPr>
          <w:rFonts w:ascii="Times New Roman" w:hAnsi="Times New Roman" w:cs="Times New Roman"/>
          <w:sz w:val="28"/>
          <w:szCs w:val="28"/>
        </w:rPr>
        <w:t xml:space="preserve"> бюджетных учреждений</w:t>
      </w:r>
      <w:r w:rsidR="00391399">
        <w:rPr>
          <w:rFonts w:ascii="Times New Roman" w:hAnsi="Times New Roman" w:cs="Times New Roman"/>
          <w:sz w:val="28"/>
          <w:szCs w:val="28"/>
        </w:rPr>
        <w:t>.</w:t>
      </w:r>
    </w:p>
    <w:p w:rsidR="00DB71DC" w:rsidRPr="003C41C2" w:rsidRDefault="00DB71D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B71DC" w:rsidRPr="003C41C2" w:rsidSect="00E069DD">
      <w:pgSz w:w="11906" w:h="16838"/>
      <w:pgMar w:top="964" w:right="709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F5" w:rsidRDefault="001C42F5" w:rsidP="002E799B">
      <w:pPr>
        <w:spacing w:after="0" w:line="240" w:lineRule="auto"/>
      </w:pPr>
      <w:r>
        <w:separator/>
      </w:r>
    </w:p>
  </w:endnote>
  <w:endnote w:type="continuationSeparator" w:id="0">
    <w:p w:rsidR="001C42F5" w:rsidRDefault="001C42F5" w:rsidP="002E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F5" w:rsidRDefault="001C42F5" w:rsidP="002E799B">
      <w:pPr>
        <w:spacing w:after="0" w:line="240" w:lineRule="auto"/>
      </w:pPr>
      <w:r>
        <w:separator/>
      </w:r>
    </w:p>
  </w:footnote>
  <w:footnote w:type="continuationSeparator" w:id="0">
    <w:p w:rsidR="001C42F5" w:rsidRDefault="001C42F5" w:rsidP="002E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2EB4"/>
    <w:multiLevelType w:val="hybridMultilevel"/>
    <w:tmpl w:val="2FCA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1DC"/>
    <w:rsid w:val="00012EFB"/>
    <w:rsid w:val="00031F7F"/>
    <w:rsid w:val="000439F3"/>
    <w:rsid w:val="00086B18"/>
    <w:rsid w:val="000C69B6"/>
    <w:rsid w:val="001718F6"/>
    <w:rsid w:val="00182FA2"/>
    <w:rsid w:val="001C42F5"/>
    <w:rsid w:val="00230582"/>
    <w:rsid w:val="00246110"/>
    <w:rsid w:val="00294807"/>
    <w:rsid w:val="002C35F5"/>
    <w:rsid w:val="002E799B"/>
    <w:rsid w:val="003002A4"/>
    <w:rsid w:val="00352D7D"/>
    <w:rsid w:val="0035385B"/>
    <w:rsid w:val="00391399"/>
    <w:rsid w:val="003C41C2"/>
    <w:rsid w:val="003F63F0"/>
    <w:rsid w:val="00436164"/>
    <w:rsid w:val="00443AE7"/>
    <w:rsid w:val="0048125C"/>
    <w:rsid w:val="004E1BDB"/>
    <w:rsid w:val="005532D9"/>
    <w:rsid w:val="005D2E6C"/>
    <w:rsid w:val="00664F4E"/>
    <w:rsid w:val="006A3DF2"/>
    <w:rsid w:val="006B102D"/>
    <w:rsid w:val="006E049A"/>
    <w:rsid w:val="0070598A"/>
    <w:rsid w:val="0079772F"/>
    <w:rsid w:val="007B5859"/>
    <w:rsid w:val="007E35DC"/>
    <w:rsid w:val="007F5086"/>
    <w:rsid w:val="00855D88"/>
    <w:rsid w:val="0089793F"/>
    <w:rsid w:val="008A2F91"/>
    <w:rsid w:val="00934927"/>
    <w:rsid w:val="009359F9"/>
    <w:rsid w:val="00935C7A"/>
    <w:rsid w:val="0098060D"/>
    <w:rsid w:val="00A11C29"/>
    <w:rsid w:val="00A8131D"/>
    <w:rsid w:val="00AC6D26"/>
    <w:rsid w:val="00B27EEA"/>
    <w:rsid w:val="00B642B7"/>
    <w:rsid w:val="00BA011E"/>
    <w:rsid w:val="00BB2335"/>
    <w:rsid w:val="00BD31F4"/>
    <w:rsid w:val="00BF57E3"/>
    <w:rsid w:val="00C00B6E"/>
    <w:rsid w:val="00D06ADF"/>
    <w:rsid w:val="00D30CDB"/>
    <w:rsid w:val="00D54914"/>
    <w:rsid w:val="00D63577"/>
    <w:rsid w:val="00D84E3E"/>
    <w:rsid w:val="00DB1FA5"/>
    <w:rsid w:val="00DB71DC"/>
    <w:rsid w:val="00DD66F1"/>
    <w:rsid w:val="00DE65FA"/>
    <w:rsid w:val="00E05125"/>
    <w:rsid w:val="00E069DD"/>
    <w:rsid w:val="00E3496A"/>
    <w:rsid w:val="00E616B5"/>
    <w:rsid w:val="00E73773"/>
    <w:rsid w:val="00E83FB1"/>
    <w:rsid w:val="00E91CA9"/>
    <w:rsid w:val="00EB3538"/>
    <w:rsid w:val="00F24768"/>
    <w:rsid w:val="00F51FF3"/>
    <w:rsid w:val="00F94F18"/>
    <w:rsid w:val="00FA1247"/>
    <w:rsid w:val="00FA6CC7"/>
    <w:rsid w:val="00FB7921"/>
    <w:rsid w:val="00FC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F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30582"/>
    <w:pPr>
      <w:keepNext/>
      <w:spacing w:after="0" w:line="360" w:lineRule="auto"/>
      <w:jc w:val="center"/>
      <w:outlineLvl w:val="0"/>
    </w:pPr>
    <w:rPr>
      <w:rFonts w:eastAsia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1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0439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F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E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799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799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FA1247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FA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A1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058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517C69F87B057DB558E686622FFCDAF099471CA3DC9A1DA1863D1DD62D96FB7F1B376DBF78BE428F8EAC6FDDCE9309719A179E78DB588Dv1n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A7D3-4EEF-42D9-A698-219C7F21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И.В.</dc:creator>
  <cp:lastModifiedBy>Усманова А.М.</cp:lastModifiedBy>
  <cp:revision>2</cp:revision>
  <cp:lastPrinted>2020-07-27T03:59:00Z</cp:lastPrinted>
  <dcterms:created xsi:type="dcterms:W3CDTF">2020-08-04T09:07:00Z</dcterms:created>
  <dcterms:modified xsi:type="dcterms:W3CDTF">2020-08-04T09:07:00Z</dcterms:modified>
</cp:coreProperties>
</file>