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EA" w:rsidRDefault="004F2B89" w:rsidP="004F2B8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35AEA" w:rsidRPr="004A53ED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D06741" w:rsidRDefault="00D06741" w:rsidP="004F2B8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AEA" w:rsidRPr="004A53ED" w:rsidRDefault="00635AEA" w:rsidP="004F2B8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3E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FC5210" w:rsidRDefault="00635AEA" w:rsidP="004F2B8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3ED">
        <w:rPr>
          <w:rFonts w:ascii="Times New Roman" w:hAnsi="Times New Roman" w:cs="Times New Roman"/>
          <w:color w:val="000000"/>
          <w:sz w:val="24"/>
          <w:szCs w:val="24"/>
        </w:rPr>
        <w:t>Чебаркульского городского округа</w:t>
      </w:r>
    </w:p>
    <w:p w:rsidR="00635AEA" w:rsidRDefault="00635AEA" w:rsidP="004F2B8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3E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515FC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B753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15FC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B75392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133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42A8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15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3E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E515FC">
        <w:rPr>
          <w:rFonts w:ascii="Times New Roman" w:hAnsi="Times New Roman" w:cs="Times New Roman"/>
          <w:color w:val="000000"/>
          <w:sz w:val="24"/>
          <w:szCs w:val="24"/>
        </w:rPr>
        <w:t>322</w:t>
      </w:r>
    </w:p>
    <w:p w:rsidR="009765A7" w:rsidRDefault="009765A7" w:rsidP="00A462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FB36AA" w:rsidRPr="00A4623F" w:rsidRDefault="00FB36AA" w:rsidP="00A462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разработки, реализации и оценки эффективности муниципальных </w:t>
      </w:r>
      <w:r w:rsidRPr="00E67EBB">
        <w:rPr>
          <w:rFonts w:ascii="Times New Roman" w:hAnsi="Times New Roman" w:cs="Times New Roman"/>
          <w:sz w:val="28"/>
          <w:szCs w:val="28"/>
        </w:rPr>
        <w:t>программ Чебаркульского городского округа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7EB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9017E" w:rsidRDefault="004423C9" w:rsidP="00F90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35AEA" w:rsidRPr="004423C9">
        <w:rPr>
          <w:rFonts w:ascii="Times New Roman" w:hAnsi="Times New Roman"/>
          <w:sz w:val="28"/>
          <w:szCs w:val="28"/>
        </w:rPr>
        <w:t>Настоящий Порядок определяет правила разработки, реализации и оценки эффективности муниципальных программ Чебаркульского городского округа, а также контроля хода их реа</w:t>
      </w:r>
      <w:r w:rsidR="00635AEA" w:rsidRPr="004423C9">
        <w:rPr>
          <w:rFonts w:ascii="Times New Roman" w:hAnsi="Times New Roman"/>
          <w:sz w:val="28"/>
          <w:szCs w:val="28"/>
        </w:rPr>
        <w:softHyphen/>
        <w:t>лизации (далее - Порядок).</w:t>
      </w:r>
    </w:p>
    <w:p w:rsidR="002106D0" w:rsidRPr="00F9017E" w:rsidRDefault="00F9017E" w:rsidP="00F90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35AEA" w:rsidRPr="00F9017E">
        <w:rPr>
          <w:rFonts w:ascii="Times New Roman" w:hAnsi="Times New Roman"/>
          <w:sz w:val="28"/>
          <w:szCs w:val="28"/>
        </w:rPr>
        <w:t>Порядок подготовлен с учетом положений</w:t>
      </w:r>
      <w:r w:rsidR="000E5B4D" w:rsidRPr="00F9017E">
        <w:rPr>
          <w:rFonts w:ascii="Times New Roman" w:hAnsi="Times New Roman"/>
          <w:sz w:val="28"/>
          <w:szCs w:val="28"/>
        </w:rPr>
        <w:t xml:space="preserve"> </w:t>
      </w:r>
      <w:r w:rsidR="00635AEA" w:rsidRPr="00F9017E">
        <w:rPr>
          <w:rFonts w:ascii="Times New Roman" w:hAnsi="Times New Roman"/>
          <w:sz w:val="28"/>
          <w:szCs w:val="28"/>
        </w:rPr>
        <w:t>Бюджетного кодекса Российской Федерации, Федерального закона от 06.10.2003</w:t>
      </w:r>
      <w:r w:rsidR="001C52E0" w:rsidRPr="00F9017E">
        <w:rPr>
          <w:rFonts w:ascii="Times New Roman" w:hAnsi="Times New Roman"/>
          <w:sz w:val="28"/>
          <w:szCs w:val="28"/>
        </w:rPr>
        <w:t xml:space="preserve"> </w:t>
      </w:r>
      <w:r w:rsidR="00635AEA" w:rsidRPr="00F9017E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0E5B4D" w:rsidRPr="00F9017E">
        <w:rPr>
          <w:rFonts w:ascii="Times New Roman" w:hAnsi="Times New Roman"/>
          <w:sz w:val="28"/>
          <w:szCs w:val="28"/>
        </w:rPr>
        <w:t xml:space="preserve"> </w:t>
      </w:r>
      <w:r w:rsidR="00635AEA" w:rsidRPr="00F9017E">
        <w:rPr>
          <w:rFonts w:ascii="Times New Roman" w:hAnsi="Times New Roman"/>
          <w:sz w:val="28"/>
          <w:szCs w:val="28"/>
        </w:rPr>
        <w:t>Федерального закона от 28.06.2014</w:t>
      </w:r>
      <w:r w:rsidR="001C52E0" w:rsidRPr="00F9017E">
        <w:rPr>
          <w:rFonts w:ascii="Times New Roman" w:hAnsi="Times New Roman"/>
          <w:sz w:val="28"/>
          <w:szCs w:val="28"/>
        </w:rPr>
        <w:t xml:space="preserve"> </w:t>
      </w:r>
      <w:r w:rsidR="00635AEA" w:rsidRPr="00F9017E">
        <w:rPr>
          <w:rFonts w:ascii="Times New Roman" w:hAnsi="Times New Roman"/>
          <w:sz w:val="28"/>
          <w:szCs w:val="28"/>
        </w:rPr>
        <w:t xml:space="preserve"> № 172-ФЗ «О стратегическом планировании в Российской Федерации», </w:t>
      </w:r>
      <w:r w:rsidR="001C52E0" w:rsidRPr="00F9017E">
        <w:rPr>
          <w:rFonts w:ascii="Times New Roman" w:hAnsi="Times New Roman"/>
          <w:sz w:val="28"/>
          <w:szCs w:val="28"/>
        </w:rPr>
        <w:t>постановлен</w:t>
      </w:r>
      <w:r w:rsidR="009765A7" w:rsidRPr="00F9017E">
        <w:rPr>
          <w:rFonts w:ascii="Times New Roman" w:hAnsi="Times New Roman"/>
          <w:sz w:val="28"/>
          <w:szCs w:val="28"/>
        </w:rPr>
        <w:t>ие</w:t>
      </w:r>
      <w:r w:rsidR="00635AEA" w:rsidRPr="00F9017E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25.06.2015</w:t>
      </w:r>
      <w:r w:rsidR="001C52E0" w:rsidRPr="00F9017E">
        <w:rPr>
          <w:rFonts w:ascii="Times New Roman" w:hAnsi="Times New Roman"/>
          <w:sz w:val="28"/>
          <w:szCs w:val="28"/>
        </w:rPr>
        <w:t xml:space="preserve"> </w:t>
      </w:r>
      <w:r w:rsidR="00635AEA" w:rsidRPr="00F9017E">
        <w:rPr>
          <w:rFonts w:ascii="Times New Roman" w:hAnsi="Times New Roman"/>
          <w:sz w:val="28"/>
          <w:szCs w:val="28"/>
        </w:rPr>
        <w:t xml:space="preserve"> № 631 «О порядке государственной регистрации документов стратегического планирования и ведения </w:t>
      </w:r>
      <w:r w:rsidR="00F22ED7" w:rsidRPr="00F9017E">
        <w:rPr>
          <w:rFonts w:ascii="Times New Roman" w:hAnsi="Times New Roman"/>
          <w:sz w:val="28"/>
          <w:szCs w:val="28"/>
        </w:rPr>
        <w:t xml:space="preserve">Федерального </w:t>
      </w:r>
      <w:r w:rsidR="00635AEA" w:rsidRPr="00F9017E">
        <w:rPr>
          <w:rFonts w:ascii="Times New Roman" w:hAnsi="Times New Roman"/>
          <w:sz w:val="28"/>
          <w:szCs w:val="28"/>
        </w:rPr>
        <w:t>государственного реестра документов стратегического планирования</w:t>
      </w:r>
      <w:r w:rsidR="004D28D1" w:rsidRPr="00F9017E">
        <w:rPr>
          <w:rFonts w:ascii="Times New Roman" w:hAnsi="Times New Roman"/>
          <w:sz w:val="28"/>
          <w:szCs w:val="28"/>
        </w:rPr>
        <w:t>»</w:t>
      </w:r>
      <w:r w:rsidR="000E5B4D" w:rsidRPr="00F9017E">
        <w:rPr>
          <w:rFonts w:ascii="Times New Roman" w:hAnsi="Times New Roman"/>
          <w:sz w:val="28"/>
          <w:szCs w:val="28"/>
        </w:rPr>
        <w:t xml:space="preserve">, </w:t>
      </w:r>
      <w:r w:rsidR="002106D0" w:rsidRPr="00F9017E">
        <w:rPr>
          <w:rFonts w:ascii="Times New Roman" w:hAnsi="Times New Roman"/>
          <w:sz w:val="28"/>
          <w:szCs w:val="28"/>
        </w:rPr>
        <w:t>Решени</w:t>
      </w:r>
      <w:r w:rsidR="001C52E0" w:rsidRPr="00F9017E">
        <w:rPr>
          <w:rFonts w:ascii="Times New Roman" w:hAnsi="Times New Roman"/>
          <w:sz w:val="28"/>
          <w:szCs w:val="28"/>
        </w:rPr>
        <w:t>я</w:t>
      </w:r>
      <w:r w:rsidR="002106D0" w:rsidRPr="00F9017E">
        <w:rPr>
          <w:rFonts w:ascii="Times New Roman" w:hAnsi="Times New Roman"/>
          <w:sz w:val="28"/>
          <w:szCs w:val="28"/>
        </w:rPr>
        <w:t xml:space="preserve"> Собрания депутатов Чебаркульского</w:t>
      </w:r>
      <w:proofErr w:type="gramEnd"/>
      <w:r w:rsidR="002106D0" w:rsidRPr="00F9017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FB36AA" w:rsidRPr="00F9017E">
        <w:rPr>
          <w:rFonts w:ascii="Times New Roman" w:hAnsi="Times New Roman"/>
          <w:sz w:val="28"/>
          <w:szCs w:val="28"/>
        </w:rPr>
        <w:t xml:space="preserve">от 06.09.2016 </w:t>
      </w:r>
      <w:r w:rsidR="002106D0" w:rsidRPr="00F9017E">
        <w:rPr>
          <w:rFonts w:ascii="Times New Roman" w:hAnsi="Times New Roman"/>
          <w:sz w:val="28"/>
          <w:szCs w:val="28"/>
        </w:rPr>
        <w:t xml:space="preserve">№ 193 «О Порядке рассмотрения Собранием депутатов Чебаркульского городского округа проектов муниципальных программ и предложений о внесении изменений в муниципальные программы», </w:t>
      </w:r>
      <w:r w:rsidR="000E5B4D" w:rsidRPr="00F9017E">
        <w:rPr>
          <w:rFonts w:ascii="Times New Roman" w:hAnsi="Times New Roman"/>
          <w:sz w:val="28"/>
          <w:szCs w:val="28"/>
        </w:rPr>
        <w:t>Решени</w:t>
      </w:r>
      <w:r w:rsidR="001C52E0" w:rsidRPr="00F9017E">
        <w:rPr>
          <w:rFonts w:ascii="Times New Roman" w:hAnsi="Times New Roman"/>
          <w:sz w:val="28"/>
          <w:szCs w:val="28"/>
        </w:rPr>
        <w:t>я</w:t>
      </w:r>
      <w:r w:rsidR="000E5B4D" w:rsidRPr="00F9017E">
        <w:rPr>
          <w:rFonts w:ascii="Times New Roman" w:hAnsi="Times New Roman"/>
          <w:sz w:val="28"/>
          <w:szCs w:val="28"/>
        </w:rPr>
        <w:t xml:space="preserve"> Собрания депутатов Чебаркульского городского округа </w:t>
      </w:r>
      <w:r w:rsidR="00FB36AA" w:rsidRPr="00F9017E">
        <w:rPr>
          <w:rFonts w:ascii="Times New Roman" w:hAnsi="Times New Roman"/>
          <w:sz w:val="28"/>
          <w:szCs w:val="28"/>
        </w:rPr>
        <w:t xml:space="preserve">от 08.12.2020 </w:t>
      </w:r>
      <w:r w:rsidR="000E5B4D" w:rsidRPr="00F9017E">
        <w:rPr>
          <w:rFonts w:ascii="Times New Roman" w:hAnsi="Times New Roman"/>
          <w:sz w:val="28"/>
          <w:szCs w:val="28"/>
        </w:rPr>
        <w:t xml:space="preserve">№ </w:t>
      </w:r>
      <w:r w:rsidR="00AA1B30" w:rsidRPr="00F9017E">
        <w:rPr>
          <w:rFonts w:ascii="Times New Roman" w:hAnsi="Times New Roman"/>
          <w:sz w:val="28"/>
          <w:szCs w:val="28"/>
        </w:rPr>
        <w:t>32</w:t>
      </w:r>
      <w:r w:rsidR="000E5B4D" w:rsidRPr="00F9017E">
        <w:rPr>
          <w:rFonts w:ascii="Times New Roman" w:hAnsi="Times New Roman"/>
          <w:sz w:val="28"/>
          <w:szCs w:val="28"/>
        </w:rPr>
        <w:t xml:space="preserve"> «Об утверждении положени</w:t>
      </w:r>
      <w:r w:rsidR="00AE2B52" w:rsidRPr="00F9017E">
        <w:rPr>
          <w:rFonts w:ascii="Times New Roman" w:hAnsi="Times New Roman"/>
          <w:sz w:val="28"/>
          <w:szCs w:val="28"/>
        </w:rPr>
        <w:t>я</w:t>
      </w:r>
      <w:r w:rsidR="000E5B4D" w:rsidRPr="00F9017E">
        <w:rPr>
          <w:rFonts w:ascii="Times New Roman" w:hAnsi="Times New Roman"/>
          <w:sz w:val="28"/>
          <w:szCs w:val="28"/>
        </w:rPr>
        <w:t xml:space="preserve"> о бюджетном процессе в </w:t>
      </w:r>
      <w:proofErr w:type="spellStart"/>
      <w:r w:rsidR="000E5B4D" w:rsidRPr="00F9017E">
        <w:rPr>
          <w:rFonts w:ascii="Times New Roman" w:hAnsi="Times New Roman"/>
          <w:sz w:val="28"/>
          <w:szCs w:val="28"/>
        </w:rPr>
        <w:t>Чебаркульском</w:t>
      </w:r>
      <w:proofErr w:type="spellEnd"/>
      <w:r w:rsidR="000E5B4D" w:rsidRPr="00F9017E">
        <w:rPr>
          <w:rFonts w:ascii="Times New Roman" w:hAnsi="Times New Roman"/>
          <w:sz w:val="28"/>
          <w:szCs w:val="28"/>
        </w:rPr>
        <w:t xml:space="preserve"> городском округе».</w:t>
      </w:r>
    </w:p>
    <w:p w:rsidR="00635AEA" w:rsidRPr="00E67EBB" w:rsidRDefault="00635AEA" w:rsidP="00E67E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3. Основные понятия, используемые в настоящем Порядке: </w:t>
      </w:r>
    </w:p>
    <w:p w:rsidR="0024514D" w:rsidRPr="00E67EBB" w:rsidRDefault="0024514D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DE7DC3" w:rsidRPr="00E67EBB" w:rsidRDefault="00DE7DC3" w:rsidP="00E67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структурные элементы муниципальной программы - структурные единицы муниципальной программы: подпрограмма, проект, мероприятие;</w:t>
      </w:r>
    </w:p>
    <w:p w:rsidR="00635AEA" w:rsidRPr="00E67EBB" w:rsidRDefault="00635AEA" w:rsidP="00E67E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подпрограмма муниципальной программы (далее - подпрограмма) - комплекс взаимоувязанных по целям, срокам и ресурсам </w:t>
      </w:r>
      <w:r w:rsidR="00D36F39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планируемых 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мероприятий, нацеленных на решение конкретных задач в рамках муниципальной программы; </w:t>
      </w:r>
    </w:p>
    <w:p w:rsidR="009348C3" w:rsidRDefault="00DE7DC3" w:rsidP="0093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</w:rPr>
        <w:t>проект – комплекс взаимосвязанных мероприятий, направленных на получение уникальных результатов в условиях временных и ресурсных ограничений</w:t>
      </w:r>
      <w:r w:rsidR="00936D1F" w:rsidRPr="00E67EB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7DC3" w:rsidRPr="00E67EBB" w:rsidRDefault="006C3B84" w:rsidP="0093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мероприятие муниципальной программы (подпрограммы) - совокупность взаимосвязанных действий, направленных на решение задачи муниципальной программы (подпрограммы); </w:t>
      </w:r>
    </w:p>
    <w:p w:rsidR="006C3B84" w:rsidRPr="00E67EBB" w:rsidRDefault="006C3B84" w:rsidP="00E67E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цель - планируемый за период реализации муниципальной программы (подпрограммы) конечный результат решения проблемы социально-экономического развития Чебаркульского городского округа посредством реализации мероприятий муниципальной программы (подпрограммы); </w:t>
      </w:r>
    </w:p>
    <w:p w:rsidR="006C3B84" w:rsidRPr="00E67EBB" w:rsidRDefault="006C3B84" w:rsidP="00E67E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задача - совокупность взаимоувязанных мероприятий, направленных на достижение цели (целей) реализации муниципальной программы (подпрограммы); </w:t>
      </w:r>
    </w:p>
    <w:p w:rsidR="00E80C5E" w:rsidRPr="00E67EBB" w:rsidRDefault="00E80C5E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показатель (индикатор) - количественно и (или) качественно выраженные характеристики достижения цели (целей) и (или) решения задач муниципальной </w:t>
      </w:r>
      <w:r w:rsidR="00BF23A7" w:rsidRPr="00E67EBB">
        <w:rPr>
          <w:rFonts w:ascii="Times New Roman" w:hAnsi="Times New Roman" w:cs="Times New Roman"/>
          <w:sz w:val="28"/>
          <w:szCs w:val="28"/>
          <w:lang w:eastAsia="ru-RU"/>
        </w:rPr>
        <w:t>программы (подпрограммы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635AEA" w:rsidRPr="00E67EBB" w:rsidRDefault="00635AEA" w:rsidP="00E67E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координатор муниципальной программы</w:t>
      </w:r>
      <w:r w:rsidR="00BF23A7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(подпрограммы)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- заместитель главы администрации</w:t>
      </w:r>
      <w:r w:rsidR="00486734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86734" w:rsidRPr="00E67EBB">
        <w:rPr>
          <w:rFonts w:ascii="Times New Roman" w:hAnsi="Times New Roman" w:cs="Times New Roman"/>
          <w:color w:val="auto"/>
          <w:sz w:val="28"/>
          <w:szCs w:val="28"/>
        </w:rPr>
        <w:t>(управляющий делами)</w:t>
      </w:r>
      <w:r w:rsidRPr="00E67EB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67EB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C0103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курирующий соответствующую сферу деятельности</w:t>
      </w:r>
      <w:r w:rsidR="000D1CC3" w:rsidRPr="00C0103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D1CC3" w:rsidRPr="00C0103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(при прямом подчинен</w:t>
      </w:r>
      <w:r w:rsidR="000D1CC3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ии ответственного исполнителя </w:t>
      </w:r>
      <w:r w:rsidR="002F243F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муниципальной программы </w:t>
      </w:r>
      <w:r w:rsidR="000D1CC3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Главе Чебаркульского городского округа</w:t>
      </w:r>
      <w:r w:rsidR="006C3B84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-</w:t>
      </w:r>
      <w:r w:rsidR="000D1CC3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Глава Чебаркульского городского округа)</w:t>
      </w:r>
      <w:r w:rsidR="00486734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635AEA" w:rsidRPr="00E67EBB" w:rsidRDefault="00635AEA" w:rsidP="00E67E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ответственный исполнитель </w:t>
      </w:r>
      <w:r w:rsidR="00BF23A7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муниципальной программы (подпрограммы) 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– </w:t>
      </w:r>
      <w:r w:rsidR="00043B29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администрация Чебаркульского городского округа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043B29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структурн</w:t>
      </w:r>
      <w:r w:rsidR="00C0103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ое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подразделени</w:t>
      </w:r>
      <w:r w:rsidR="00C0103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администрации</w:t>
      </w:r>
      <w:r w:rsidR="00E80C5E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Чебаркульского городского округа</w:t>
      </w:r>
      <w:r w:rsidR="00C0103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либо</w:t>
      </w:r>
      <w:r w:rsidR="005811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главный распорядитель бюджетных средств</w:t>
      </w:r>
      <w:r w:rsidR="00C0103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0103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являющийся ответственным за</w:t>
      </w:r>
      <w:r w:rsidR="00B6459C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разработку проекта муниципальной программы и реализацию мероприятий утвержденной муниципальной программы</w:t>
      </w:r>
      <w:r w:rsidR="00C0103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6C3B84" w:rsidRPr="00E67EBB" w:rsidRDefault="006C3B84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соисполнитель муниципальной программы</w:t>
      </w:r>
      <w:r w:rsidR="00BF23A7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(подпрограммы)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25BB" w:rsidRPr="00E67EB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43B29" w:rsidRPr="00E67EBB">
        <w:rPr>
          <w:rFonts w:ascii="Times New Roman" w:hAnsi="Times New Roman" w:cs="Times New Roman"/>
          <w:sz w:val="28"/>
          <w:szCs w:val="28"/>
          <w:lang w:eastAsia="ru-RU"/>
        </w:rPr>
        <w:t>администрация Чебаркульского городского округа</w:t>
      </w:r>
      <w:r w:rsidR="007B17E9" w:rsidRPr="00E67EB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структурное подразделение администрации</w:t>
      </w:r>
      <w:r w:rsidR="00E80C5E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</w:t>
      </w:r>
      <w:r w:rsidR="00CD7CD9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B17E9"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муниципальные</w:t>
      </w:r>
      <w:r w:rsidR="00CD7CD9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7B17E9" w:rsidRPr="00E67EBB">
        <w:rPr>
          <w:rFonts w:ascii="Times New Roman" w:hAnsi="Times New Roman" w:cs="Times New Roman"/>
          <w:sz w:val="28"/>
          <w:szCs w:val="28"/>
          <w:lang w:eastAsia="ru-RU"/>
        </w:rPr>
        <w:t>, организации</w:t>
      </w:r>
      <w:r w:rsidR="00CD7CD9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0C5E" w:rsidRPr="00E67EBB">
        <w:rPr>
          <w:rFonts w:ascii="Times New Roman" w:hAnsi="Times New Roman" w:cs="Times New Roman"/>
          <w:sz w:val="28"/>
          <w:szCs w:val="28"/>
          <w:lang w:eastAsia="ru-RU"/>
        </w:rPr>
        <w:t>осуществляющ</w:t>
      </w:r>
      <w:r w:rsidR="00B6459C" w:rsidRPr="00E67EBB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реализацию </w:t>
      </w:r>
      <w:r w:rsidR="00CD7CD9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E80C5E"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BF23A7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(подпрограммы)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ответственным исполнителем в рамках своей компетенции</w:t>
      </w:r>
      <w:r w:rsidR="00E80C5E" w:rsidRPr="00E67EB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2F22" w:rsidRPr="00E67EBB" w:rsidRDefault="003B263B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реализации муниципальной программы - процесс наблюдения за реализацией мероприятий </w:t>
      </w:r>
      <w:r w:rsidR="00422F22"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программы, достижением цели (целей) и решением задач </w:t>
      </w:r>
      <w:r w:rsidR="00422F22"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BF23A7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(подпрограммы)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, ориентированный на раннее предупреждение возникновения проблем и отклонений хода ее реализации </w:t>
      </w:r>
      <w:proofErr w:type="gramStart"/>
      <w:r w:rsidRPr="00E67EBB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запланированного;</w:t>
      </w:r>
    </w:p>
    <w:p w:rsidR="00F9017E" w:rsidRDefault="00E80C5E" w:rsidP="00F9017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эффективность муниципальной программы (подпрограммы) - соотношение достигнутых результатов и ресурсов, затраченных на их достижение.</w:t>
      </w:r>
    </w:p>
    <w:p w:rsidR="00422F22" w:rsidRPr="00F9017E" w:rsidRDefault="00F9017E" w:rsidP="00F9017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22F22" w:rsidRPr="00F9017E">
        <w:rPr>
          <w:rFonts w:ascii="Times New Roman" w:hAnsi="Times New Roman"/>
          <w:sz w:val="28"/>
          <w:szCs w:val="28"/>
        </w:rPr>
        <w:t>Структурные элементы муниципальной программы направлены на решение конкретных задач в рамках муниципальной программы.</w:t>
      </w:r>
    </w:p>
    <w:p w:rsidR="009348C3" w:rsidRDefault="00422F22" w:rsidP="00E67EB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Деление муниципальной программы на структурные элементы осуществляется исходя из масштабности и сложности задач муниципальной программы.</w:t>
      </w:r>
    </w:p>
    <w:p w:rsidR="00422F22" w:rsidRPr="00E67EBB" w:rsidRDefault="00422F22" w:rsidP="00E67EB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lastRenderedPageBreak/>
        <w:t>Не допускается включение подпрограмм, проектов, являющихся структурными элементами одной муниципальной программы, в другие муниципальные программы.</w:t>
      </w:r>
    </w:p>
    <w:p w:rsidR="00BF23A7" w:rsidRPr="00E67EBB" w:rsidRDefault="00BF23A7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Проект в муниципальную программу (подпрограмму) включается в качестве мероприятия</w:t>
      </w:r>
      <w:r w:rsidR="0030749D" w:rsidRPr="00E67EB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 </w:t>
      </w:r>
      <w:r w:rsidR="0030749D" w:rsidRPr="00E67EBB">
        <w:rPr>
          <w:rFonts w:ascii="Times New Roman" w:hAnsi="Times New Roman" w:cs="Times New Roman"/>
          <w:sz w:val="28"/>
          <w:szCs w:val="28"/>
          <w:lang w:eastAsia="ru-RU"/>
        </w:rPr>
        <w:t>которого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соответствовать наименованию проекта.</w:t>
      </w:r>
    </w:p>
    <w:p w:rsidR="00635AEA" w:rsidRPr="00E67EBB" w:rsidRDefault="00422F22" w:rsidP="00E67EB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5</w:t>
      </w:r>
      <w:r w:rsidR="00635AEA" w:rsidRPr="00E67EBB">
        <w:rPr>
          <w:rFonts w:ascii="Times New Roman" w:hAnsi="Times New Roman"/>
          <w:sz w:val="28"/>
          <w:szCs w:val="28"/>
        </w:rPr>
        <w:t>. Одним из принципов разработки муниципальных программ является принцип полного учета бюджетных ассигнований бюджета муниципального образования (в том числе за счет  межбюджетных трансфертов из бюджета субъекта Российской Федерации и федерального бюджета).</w:t>
      </w:r>
    </w:p>
    <w:p w:rsidR="00635AEA" w:rsidRPr="00E67EBB" w:rsidRDefault="00422F22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6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. </w:t>
      </w:r>
      <w:r w:rsidR="00853397" w:rsidRPr="00E67EBB">
        <w:rPr>
          <w:rFonts w:ascii="Times New Roman" w:hAnsi="Times New Roman" w:cs="Times New Roman"/>
          <w:sz w:val="28"/>
          <w:szCs w:val="28"/>
        </w:rPr>
        <w:t>Муниципальная программа разрабатывается на срок реализации не менее одного года.</w:t>
      </w:r>
    </w:p>
    <w:p w:rsidR="00925530" w:rsidRPr="00E67EBB" w:rsidRDefault="00925530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II. Требования к содержанию муниципальной программы</w:t>
      </w:r>
    </w:p>
    <w:p w:rsidR="00925530" w:rsidRPr="00E67EBB" w:rsidRDefault="00925530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5AEA" w:rsidRPr="00E67EBB" w:rsidRDefault="00F9017E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  <w:r>
        <w:rPr>
          <w:rFonts w:ascii="Times New Roman" w:hAnsi="Times New Roman" w:cs="Times New Roman"/>
          <w:sz w:val="28"/>
          <w:szCs w:val="28"/>
        </w:rPr>
        <w:t>7.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Муниципальные программы разрабатываются </w:t>
      </w:r>
      <w:r w:rsidR="002E4D86" w:rsidRPr="00E67EBB">
        <w:rPr>
          <w:rFonts w:ascii="Times New Roman" w:hAnsi="Times New Roman" w:cs="Times New Roman"/>
          <w:sz w:val="28"/>
          <w:szCs w:val="28"/>
        </w:rPr>
        <w:t>для достижения приоритетов и целей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Чебаркульского городского округа</w:t>
      </w:r>
      <w:r w:rsidR="002E4D86" w:rsidRPr="00E67EBB">
        <w:rPr>
          <w:rFonts w:ascii="Times New Roman" w:hAnsi="Times New Roman" w:cs="Times New Roman"/>
          <w:sz w:val="28"/>
          <w:szCs w:val="28"/>
        </w:rPr>
        <w:t>,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863EB0" w:rsidRPr="00E67EBB">
        <w:rPr>
          <w:rFonts w:ascii="Times New Roman" w:hAnsi="Times New Roman" w:cs="Times New Roman"/>
          <w:sz w:val="28"/>
          <w:szCs w:val="28"/>
        </w:rPr>
        <w:t>с учетом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925530" w:rsidRPr="00E67EBB">
        <w:rPr>
          <w:rFonts w:ascii="Times New Roman" w:hAnsi="Times New Roman" w:cs="Times New Roman"/>
          <w:sz w:val="28"/>
          <w:szCs w:val="28"/>
        </w:rPr>
        <w:t xml:space="preserve">федеральных нормативно-правовых актов, нормативно-правовых актов </w:t>
      </w:r>
      <w:r w:rsidR="00635AEA" w:rsidRPr="00E67EBB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925530" w:rsidRPr="00E67EBB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правовых актов Чебаркульского городского округа. </w:t>
      </w:r>
    </w:p>
    <w:p w:rsidR="00635AEA" w:rsidRPr="00E67EBB" w:rsidRDefault="00F9017E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42B3" w:rsidRPr="00E67EBB">
        <w:rPr>
          <w:rFonts w:ascii="Times New Roman" w:hAnsi="Times New Roman" w:cs="Times New Roman"/>
          <w:sz w:val="28"/>
          <w:szCs w:val="28"/>
        </w:rPr>
        <w:t>. Муниципальная программа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1)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паспорт муниципальной программы (подпрограммы</w:t>
      </w:r>
      <w:r w:rsidR="00853397" w:rsidRPr="00E67EBB">
        <w:rPr>
          <w:rFonts w:ascii="Times New Roman" w:hAnsi="Times New Roman" w:cs="Times New Roman"/>
          <w:sz w:val="28"/>
          <w:szCs w:val="28"/>
        </w:rPr>
        <w:t>, проекта</w:t>
      </w:r>
      <w:r w:rsidRPr="00E67EBB">
        <w:rPr>
          <w:rFonts w:ascii="Times New Roman" w:hAnsi="Times New Roman" w:cs="Times New Roman"/>
          <w:sz w:val="28"/>
          <w:szCs w:val="28"/>
        </w:rPr>
        <w:t xml:space="preserve">) по </w:t>
      </w:r>
      <w:hyperlink r:id="rId8" w:anchor="Par172" w:history="1">
        <w:r w:rsidRPr="00E67E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E67EBB">
        <w:rPr>
          <w:rFonts w:ascii="Times New Roman" w:hAnsi="Times New Roman" w:cs="Times New Roman"/>
          <w:sz w:val="28"/>
          <w:szCs w:val="28"/>
        </w:rPr>
        <w:t xml:space="preserve"> согласно приложению 1(2</w:t>
      </w:r>
      <w:r w:rsidR="00853397" w:rsidRPr="00E67EBB">
        <w:rPr>
          <w:rFonts w:ascii="Times New Roman" w:hAnsi="Times New Roman" w:cs="Times New Roman"/>
          <w:sz w:val="28"/>
          <w:szCs w:val="28"/>
        </w:rPr>
        <w:t>,3</w:t>
      </w:r>
      <w:r w:rsidRPr="00E67EBB">
        <w:rPr>
          <w:rFonts w:ascii="Times New Roman" w:hAnsi="Times New Roman" w:cs="Times New Roman"/>
          <w:sz w:val="28"/>
          <w:szCs w:val="28"/>
        </w:rPr>
        <w:t>) к настоящему Порядку;</w:t>
      </w:r>
    </w:p>
    <w:p w:rsidR="0030749D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2)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 (подпрограммы)  по следующим разделам: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методами;</w:t>
      </w:r>
    </w:p>
    <w:p w:rsidR="004568EA" w:rsidRPr="00E67EBB" w:rsidRDefault="00635AEA" w:rsidP="00E67EB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B16DF5">
        <w:rPr>
          <w:rFonts w:ascii="Times New Roman" w:hAnsi="Times New Roman"/>
          <w:sz w:val="28"/>
          <w:szCs w:val="28"/>
        </w:rPr>
        <w:t xml:space="preserve"> </w:t>
      </w:r>
      <w:r w:rsidRPr="00E67EBB">
        <w:rPr>
          <w:rFonts w:ascii="Times New Roman" w:hAnsi="Times New Roman"/>
          <w:sz w:val="28"/>
          <w:szCs w:val="28"/>
        </w:rPr>
        <w:t>основные цели и задачи муниципальной программы (подпрограммы);</w:t>
      </w:r>
      <w:r w:rsidR="004568EA" w:rsidRPr="00E67EBB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 (подпрограммы),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система мероприятий и показатели (индикаторы) муниципальной программы (подпрограммы);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(подпрограммы);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организация управления и механизм реализации му</w:t>
      </w:r>
      <w:r w:rsidR="008B0AB3" w:rsidRPr="00E67EBB">
        <w:rPr>
          <w:rFonts w:ascii="Times New Roman" w:hAnsi="Times New Roman" w:cs="Times New Roman"/>
          <w:sz w:val="28"/>
          <w:szCs w:val="28"/>
        </w:rPr>
        <w:t>ниципальной программы (подпрограммы</w:t>
      </w:r>
      <w:r w:rsidRPr="00E67EBB">
        <w:rPr>
          <w:rFonts w:ascii="Times New Roman" w:hAnsi="Times New Roman" w:cs="Times New Roman"/>
          <w:sz w:val="28"/>
          <w:szCs w:val="28"/>
        </w:rPr>
        <w:t>);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(подпрограммы) с указанием показателей (индикаторов);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финансово-экономическое обоснование муниципальной программы (подпрограммы);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перечень</w:t>
      </w:r>
      <w:r w:rsidR="0030749D" w:rsidRPr="00E67EBB">
        <w:rPr>
          <w:rFonts w:ascii="Times New Roman" w:hAnsi="Times New Roman" w:cs="Times New Roman"/>
          <w:sz w:val="28"/>
          <w:szCs w:val="28"/>
        </w:rPr>
        <w:t xml:space="preserve"> и краткое описание подпрограмм;</w:t>
      </w:r>
    </w:p>
    <w:p w:rsidR="0030749D" w:rsidRPr="00E67EBB" w:rsidRDefault="00A442B3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="008C40EC" w:rsidRPr="00E67EBB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E67EBB">
        <w:rPr>
          <w:rFonts w:ascii="Times New Roman" w:hAnsi="Times New Roman" w:cs="Times New Roman"/>
          <w:sz w:val="28"/>
          <w:szCs w:val="28"/>
        </w:rPr>
        <w:t>краткое описание проектов.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К содержанию разделов муниципальной программы</w:t>
      </w:r>
      <w:r w:rsidR="00877AB2" w:rsidRPr="00E67EBB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E67EBB">
        <w:rPr>
          <w:rFonts w:ascii="Times New Roman" w:hAnsi="Times New Roman" w:cs="Times New Roman"/>
          <w:sz w:val="28"/>
          <w:szCs w:val="28"/>
        </w:rPr>
        <w:t xml:space="preserve"> предъявляются </w:t>
      </w:r>
      <w:hyperlink r:id="rId9" w:history="1">
        <w:r w:rsidRPr="00E67EB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E67EB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442B3" w:rsidRPr="00E67EBB">
        <w:rPr>
          <w:rFonts w:ascii="Times New Roman" w:hAnsi="Times New Roman" w:cs="Times New Roman"/>
          <w:sz w:val="28"/>
          <w:szCs w:val="28"/>
        </w:rPr>
        <w:t>приложени</w:t>
      </w:r>
      <w:r w:rsidR="00BA208B" w:rsidRPr="00E67EBB">
        <w:rPr>
          <w:rFonts w:ascii="Times New Roman" w:hAnsi="Times New Roman" w:cs="Times New Roman"/>
          <w:sz w:val="28"/>
          <w:szCs w:val="28"/>
        </w:rPr>
        <w:t>ю</w:t>
      </w:r>
      <w:r w:rsidR="00A442B3" w:rsidRPr="00E67EBB">
        <w:rPr>
          <w:rFonts w:ascii="Times New Roman" w:hAnsi="Times New Roman" w:cs="Times New Roman"/>
          <w:sz w:val="28"/>
          <w:szCs w:val="28"/>
        </w:rPr>
        <w:t xml:space="preserve"> 4</w:t>
      </w:r>
      <w:r w:rsidRPr="00E67EB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35AEA" w:rsidRPr="00E67EBB" w:rsidRDefault="00950668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5AEA" w:rsidRPr="00E67EBB">
        <w:rPr>
          <w:rFonts w:ascii="Times New Roman" w:hAnsi="Times New Roman" w:cs="Times New Roman"/>
          <w:sz w:val="28"/>
          <w:szCs w:val="28"/>
        </w:rPr>
        <w:t>. Сведения, составляющие государственную тайну, и сведения конфиденциального характера приводятся в отдельных приложениях к муниципальной программе.</w:t>
      </w:r>
    </w:p>
    <w:p w:rsidR="00635AEA" w:rsidRPr="00E67EBB" w:rsidRDefault="00635AEA" w:rsidP="00E6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lastRenderedPageBreak/>
        <w:t>Требования к формированию подпрограммы аналогичны требованиям к формированию муниципальной программы. Срок реализации подпрограммы не может превышать срок реализации муниципальной программы.</w:t>
      </w:r>
    </w:p>
    <w:p w:rsidR="00610162" w:rsidRPr="00E67EBB" w:rsidRDefault="00610162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III. Основание и этапы разработки муниципальной программы</w:t>
      </w:r>
    </w:p>
    <w:p w:rsidR="00927ED2" w:rsidRPr="00E67EBB" w:rsidRDefault="00927ED2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E67EBB" w:rsidRDefault="00950668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35AEA" w:rsidRPr="00E67EBB">
        <w:rPr>
          <w:rFonts w:ascii="Times New Roman" w:hAnsi="Times New Roman" w:cs="Times New Roman"/>
          <w:sz w:val="28"/>
          <w:szCs w:val="28"/>
        </w:rPr>
        <w:t>. Разработка муниципальных программ осуществляется на основании перечня муниципальных программ, предлагаемых к реализации в очередном финансовом году и плановом периоде</w:t>
      </w:r>
      <w:r w:rsidR="00945EFC" w:rsidRPr="00E67EB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1EE2" w:rsidRPr="00E67EBB">
        <w:rPr>
          <w:rFonts w:ascii="Times New Roman" w:hAnsi="Times New Roman" w:cs="Times New Roman"/>
          <w:sz w:val="28"/>
          <w:szCs w:val="28"/>
        </w:rPr>
        <w:t>–</w:t>
      </w:r>
      <w:r w:rsidR="00945EFC" w:rsidRPr="00E67EBB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601EE2" w:rsidRPr="00E67EBB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945EFC" w:rsidRPr="00E67EBB">
        <w:rPr>
          <w:rFonts w:ascii="Times New Roman" w:hAnsi="Times New Roman" w:cs="Times New Roman"/>
          <w:sz w:val="28"/>
          <w:szCs w:val="28"/>
        </w:rPr>
        <w:t>)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, утверждаемого распоряжением администрации Чебаркульского городского округа. </w:t>
      </w:r>
    </w:p>
    <w:p w:rsidR="00B72BFD" w:rsidRPr="00E67EBB" w:rsidRDefault="00FE0C89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Проект п</w:t>
      </w:r>
      <w:r w:rsidR="00B72BFD" w:rsidRPr="00E67EBB">
        <w:rPr>
          <w:rFonts w:ascii="Times New Roman" w:hAnsi="Times New Roman" w:cs="Times New Roman"/>
          <w:sz w:val="28"/>
          <w:szCs w:val="28"/>
        </w:rPr>
        <w:t>еречня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формируется </w:t>
      </w:r>
      <w:r w:rsidR="00927ED2" w:rsidRPr="00E67EBB">
        <w:rPr>
          <w:rFonts w:ascii="Times New Roman" w:hAnsi="Times New Roman" w:cs="Times New Roman"/>
          <w:sz w:val="28"/>
          <w:szCs w:val="28"/>
        </w:rPr>
        <w:t>экономическим отделом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администрации Чебаркульского городского округа</w:t>
      </w:r>
      <w:r w:rsidR="00E41CDF" w:rsidRPr="00E67EB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27ED2" w:rsidRPr="00E67EBB">
        <w:rPr>
          <w:rFonts w:ascii="Times New Roman" w:hAnsi="Times New Roman" w:cs="Times New Roman"/>
          <w:sz w:val="28"/>
          <w:szCs w:val="28"/>
        </w:rPr>
        <w:t>–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927ED2" w:rsidRPr="00E67EBB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E41CDF" w:rsidRPr="00E67EBB">
        <w:rPr>
          <w:rFonts w:ascii="Times New Roman" w:hAnsi="Times New Roman" w:cs="Times New Roman"/>
          <w:sz w:val="28"/>
          <w:szCs w:val="28"/>
        </w:rPr>
        <w:t xml:space="preserve">) </w:t>
      </w:r>
      <w:r w:rsidR="00D75049" w:rsidRPr="00E67EBB">
        <w:rPr>
          <w:rFonts w:ascii="Times New Roman" w:hAnsi="Times New Roman" w:cs="Times New Roman"/>
          <w:sz w:val="28"/>
          <w:szCs w:val="28"/>
        </w:rPr>
        <w:t>на основании</w:t>
      </w:r>
      <w:r w:rsidR="00B72BFD" w:rsidRPr="00E67EB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D75049" w:rsidRPr="00E67EBB">
        <w:rPr>
          <w:rFonts w:ascii="Times New Roman" w:hAnsi="Times New Roman" w:cs="Times New Roman"/>
          <w:sz w:val="28"/>
          <w:szCs w:val="28"/>
        </w:rPr>
        <w:t>й</w:t>
      </w:r>
      <w:r w:rsidR="00B72BFD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D75049" w:rsidRPr="00E67EBB">
        <w:rPr>
          <w:rFonts w:ascii="Times New Roman" w:hAnsi="Times New Roman" w:cs="Times New Roman"/>
          <w:sz w:val="28"/>
          <w:szCs w:val="28"/>
        </w:rPr>
        <w:t>ответственных исполнителей муниципальных программ</w:t>
      </w:r>
      <w:r w:rsidR="00880B55">
        <w:rPr>
          <w:rFonts w:ascii="Times New Roman" w:hAnsi="Times New Roman" w:cs="Times New Roman"/>
          <w:sz w:val="28"/>
          <w:szCs w:val="28"/>
        </w:rPr>
        <w:t>,</w:t>
      </w:r>
      <w:r w:rsidR="00D75049" w:rsidRPr="00E67EBB">
        <w:rPr>
          <w:rFonts w:ascii="Times New Roman" w:hAnsi="Times New Roman" w:cs="Times New Roman"/>
          <w:sz w:val="28"/>
          <w:szCs w:val="28"/>
        </w:rPr>
        <w:t xml:space="preserve"> направленных в экономический отдел</w:t>
      </w:r>
      <w:r w:rsidR="00927ED2" w:rsidRPr="00E67EBB">
        <w:rPr>
          <w:rFonts w:ascii="Times New Roman" w:hAnsi="Times New Roman" w:cs="Times New Roman"/>
          <w:sz w:val="28"/>
          <w:szCs w:val="28"/>
        </w:rPr>
        <w:t xml:space="preserve">. </w:t>
      </w:r>
      <w:r w:rsidR="00B72BFD" w:rsidRPr="00E67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Сформированный проект перечня </w:t>
      </w:r>
      <w:r w:rsidR="008D79D5" w:rsidRPr="00E67EBB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E67EBB">
        <w:rPr>
          <w:rFonts w:ascii="Times New Roman" w:hAnsi="Times New Roman" w:cs="Times New Roman"/>
          <w:sz w:val="28"/>
          <w:szCs w:val="28"/>
        </w:rPr>
        <w:t>подлежит согласованию с координаторами муниципальных программ.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муниципальных программ производится </w:t>
      </w:r>
      <w:r w:rsidR="008E3C3D" w:rsidRPr="00E67EBB">
        <w:rPr>
          <w:rFonts w:ascii="Times New Roman" w:hAnsi="Times New Roman" w:cs="Times New Roman"/>
          <w:sz w:val="28"/>
          <w:szCs w:val="28"/>
        </w:rPr>
        <w:t>экономическим отделом</w:t>
      </w:r>
      <w:r w:rsidRPr="00E67EBB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7B273F" w:rsidRPr="00E67EBB">
        <w:rPr>
          <w:rFonts w:ascii="Times New Roman" w:hAnsi="Times New Roman" w:cs="Times New Roman"/>
          <w:sz w:val="28"/>
          <w:szCs w:val="28"/>
        </w:rPr>
        <w:t>администрации</w:t>
      </w:r>
      <w:r w:rsidRPr="00E67EBB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 на основании предложений ответственных исполнителей муниципальных программ.</w:t>
      </w:r>
    </w:p>
    <w:p w:rsidR="008E3C3D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Муниципальная программа исключается из перечня муниципальных программ</w:t>
      </w:r>
      <w:r w:rsidR="00E96369" w:rsidRPr="00E67EBB">
        <w:rPr>
          <w:rFonts w:ascii="Times New Roman" w:hAnsi="Times New Roman" w:cs="Times New Roman"/>
          <w:sz w:val="28"/>
          <w:szCs w:val="28"/>
        </w:rPr>
        <w:t>, утвержденного распоряжением</w:t>
      </w:r>
      <w:r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E96369" w:rsidRPr="00E67EBB">
        <w:rPr>
          <w:rFonts w:ascii="Times New Roman" w:hAnsi="Times New Roman" w:cs="Times New Roman"/>
          <w:sz w:val="28"/>
          <w:szCs w:val="28"/>
        </w:rPr>
        <w:t>администрации Чебаркульского городского округа</w:t>
      </w:r>
      <w:r w:rsidR="003C17BA" w:rsidRPr="00E67EBB">
        <w:rPr>
          <w:rFonts w:ascii="Times New Roman" w:hAnsi="Times New Roman" w:cs="Times New Roman"/>
          <w:sz w:val="28"/>
          <w:szCs w:val="28"/>
        </w:rPr>
        <w:t>,</w:t>
      </w:r>
      <w:r w:rsidR="00E96369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662814" w:rsidRPr="00E67EBB">
        <w:rPr>
          <w:rFonts w:ascii="Times New Roman" w:hAnsi="Times New Roman" w:cs="Times New Roman"/>
          <w:sz w:val="28"/>
          <w:szCs w:val="28"/>
        </w:rPr>
        <w:t>начиная с очередного финансового года</w:t>
      </w:r>
      <w:r w:rsidR="00E96369" w:rsidRPr="00E67EBB">
        <w:rPr>
          <w:rFonts w:ascii="Times New Roman" w:hAnsi="Times New Roman" w:cs="Times New Roman"/>
          <w:sz w:val="28"/>
          <w:szCs w:val="28"/>
        </w:rPr>
        <w:t>:</w:t>
      </w:r>
    </w:p>
    <w:p w:rsidR="00E96369" w:rsidRPr="00E67EBB" w:rsidRDefault="00E96369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- </w:t>
      </w:r>
      <w:r w:rsidR="0007144F" w:rsidRPr="00E67EBB">
        <w:rPr>
          <w:rFonts w:ascii="Times New Roman" w:hAnsi="Times New Roman" w:cs="Times New Roman"/>
          <w:sz w:val="28"/>
          <w:szCs w:val="28"/>
        </w:rPr>
        <w:t>если по результатам</w:t>
      </w:r>
      <w:r w:rsidR="003C17BA" w:rsidRPr="00E67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7BA" w:rsidRPr="00E67EBB">
        <w:rPr>
          <w:rFonts w:ascii="Times New Roman" w:hAnsi="Times New Roman" w:cs="Times New Roman"/>
          <w:sz w:val="28"/>
          <w:szCs w:val="28"/>
        </w:rPr>
        <w:t>проведения оценки эффективности реа</w:t>
      </w:r>
      <w:r w:rsidR="00880B55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proofErr w:type="gramEnd"/>
      <w:r w:rsidR="003C17BA" w:rsidRPr="00E67EBB">
        <w:rPr>
          <w:rFonts w:ascii="Times New Roman" w:hAnsi="Times New Roman" w:cs="Times New Roman"/>
          <w:sz w:val="28"/>
          <w:szCs w:val="28"/>
        </w:rPr>
        <w:t xml:space="preserve"> программа признана неэффективной</w:t>
      </w:r>
      <w:r w:rsidR="00880B55">
        <w:rPr>
          <w:rFonts w:ascii="Times New Roman" w:hAnsi="Times New Roman" w:cs="Times New Roman"/>
          <w:sz w:val="28"/>
          <w:szCs w:val="28"/>
        </w:rPr>
        <w:t>,</w:t>
      </w:r>
      <w:r w:rsidR="003C17BA" w:rsidRPr="00E67EBB">
        <w:rPr>
          <w:rFonts w:ascii="Times New Roman" w:hAnsi="Times New Roman" w:cs="Times New Roman"/>
          <w:sz w:val="28"/>
          <w:szCs w:val="28"/>
        </w:rPr>
        <w:t xml:space="preserve"> и продолжение реализации мероприятий программы нецелесообразно</w:t>
      </w:r>
      <w:r w:rsidR="005F7CF9" w:rsidRPr="00E67EBB">
        <w:rPr>
          <w:rFonts w:ascii="Times New Roman" w:hAnsi="Times New Roman" w:cs="Times New Roman"/>
          <w:sz w:val="28"/>
          <w:szCs w:val="28"/>
        </w:rPr>
        <w:t>;</w:t>
      </w:r>
    </w:p>
    <w:p w:rsidR="005F7CF9" w:rsidRPr="00E67EBB" w:rsidRDefault="005F7CF9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- </w:t>
      </w:r>
      <w:r w:rsidR="003C17BA" w:rsidRPr="00E67EB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07144F" w:rsidRPr="00E67EBB">
        <w:rPr>
          <w:rFonts w:ascii="Times New Roman" w:hAnsi="Times New Roman" w:cs="Times New Roman"/>
          <w:sz w:val="28"/>
          <w:szCs w:val="28"/>
        </w:rPr>
        <w:t>отсутствия</w:t>
      </w:r>
      <w:r w:rsidR="00662814" w:rsidRPr="00E67EBB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07144F" w:rsidRPr="00E67EBB">
        <w:rPr>
          <w:rFonts w:ascii="Times New Roman" w:hAnsi="Times New Roman" w:cs="Times New Roman"/>
          <w:sz w:val="28"/>
          <w:szCs w:val="28"/>
        </w:rPr>
        <w:t>го</w:t>
      </w:r>
      <w:r w:rsidR="00662814" w:rsidRPr="00E67EB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7144F" w:rsidRPr="00E67EBB">
        <w:rPr>
          <w:rFonts w:ascii="Times New Roman" w:hAnsi="Times New Roman" w:cs="Times New Roman"/>
          <w:sz w:val="28"/>
          <w:szCs w:val="28"/>
        </w:rPr>
        <w:t>я</w:t>
      </w:r>
      <w:r w:rsidR="00662814" w:rsidRPr="00E67EB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7144F" w:rsidRPr="00E67EB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62814" w:rsidRPr="00E67EB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="00C17B0C" w:rsidRPr="00E67EBB">
        <w:rPr>
          <w:rFonts w:ascii="Times New Roman" w:hAnsi="Times New Roman" w:cs="Times New Roman"/>
          <w:sz w:val="28"/>
          <w:szCs w:val="28"/>
        </w:rPr>
        <w:t>;</w:t>
      </w:r>
    </w:p>
    <w:p w:rsidR="00C17B0C" w:rsidRPr="00E67EBB" w:rsidRDefault="00C17B0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AB625E" w:rsidRPr="00E67EBB">
        <w:rPr>
          <w:rFonts w:ascii="Times New Roman" w:hAnsi="Times New Roman" w:cs="Times New Roman"/>
          <w:sz w:val="28"/>
          <w:szCs w:val="28"/>
        </w:rPr>
        <w:t xml:space="preserve">достижения цели </w:t>
      </w:r>
      <w:r w:rsidR="0007144F" w:rsidRPr="00E67EBB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635AEA" w:rsidRPr="00E67EBB" w:rsidRDefault="00950668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35AEA" w:rsidRPr="00E67EBB">
        <w:rPr>
          <w:rFonts w:ascii="Times New Roman" w:hAnsi="Times New Roman" w:cs="Times New Roman"/>
          <w:sz w:val="28"/>
          <w:szCs w:val="28"/>
        </w:rPr>
        <w:t>. Перечень муниципальных программ содержит: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1) наименования муниципальных программ;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2) наименования ответственных исполнителей муниципальных программ.</w:t>
      </w:r>
    </w:p>
    <w:p w:rsidR="00635AEA" w:rsidRPr="00E67EBB" w:rsidRDefault="00950668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35AEA" w:rsidRPr="00E67EBB">
        <w:rPr>
          <w:rFonts w:ascii="Times New Roman" w:hAnsi="Times New Roman" w:cs="Times New Roman"/>
          <w:sz w:val="28"/>
          <w:szCs w:val="28"/>
        </w:rPr>
        <w:t>. Разработка проекта муниципальной программы осуществляется ответственным исполнителем совместно с соисполнителями муниципальной программы.</w:t>
      </w:r>
    </w:p>
    <w:p w:rsidR="003F084C" w:rsidRPr="00E67EBB" w:rsidRDefault="00283DFB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635AEA" w:rsidRPr="00E67EBB">
        <w:rPr>
          <w:rFonts w:ascii="Times New Roman" w:hAnsi="Times New Roman" w:cs="Times New Roman"/>
          <w:sz w:val="28"/>
          <w:szCs w:val="28"/>
        </w:rPr>
        <w:t>и проект о внесении изменений и (или) дополнений в действующие муниципальные программы</w:t>
      </w:r>
      <w:r w:rsidR="00997DB4" w:rsidRPr="00E67EBB">
        <w:rPr>
          <w:rFonts w:ascii="Times New Roman" w:hAnsi="Times New Roman" w:cs="Times New Roman"/>
          <w:sz w:val="28"/>
          <w:szCs w:val="28"/>
        </w:rPr>
        <w:t>, предлагаемых к реализации в очередном финансовом году и плановом периоде,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3F084C" w:rsidRPr="00E67EBB">
        <w:rPr>
          <w:rFonts w:ascii="Times New Roman" w:hAnsi="Times New Roman" w:cs="Times New Roman"/>
          <w:sz w:val="28"/>
          <w:szCs w:val="28"/>
        </w:rPr>
        <w:t>:</w:t>
      </w:r>
    </w:p>
    <w:p w:rsidR="00635AEA" w:rsidRPr="00E67EBB" w:rsidRDefault="003F08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общественному обсуждению в соответствии с порядком проведения общественного обсуждения проектов документов стратегического планирования утвержденного постановлением администрации Чебаркульского городского округа.</w:t>
      </w:r>
    </w:p>
    <w:p w:rsidR="00635AEA" w:rsidRPr="00E67EBB" w:rsidRDefault="003F08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- 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обязательному согласованию с координатором муниципальной программы, с заместителем главы по бюджетному процессу, с начальником </w:t>
      </w:r>
      <w:r w:rsidR="00635AEA" w:rsidRPr="00E67EBB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отдела, управляющим делами и </w:t>
      </w:r>
      <w:r w:rsidR="00AA45ED" w:rsidRPr="00E67EBB">
        <w:rPr>
          <w:rFonts w:ascii="Times New Roman" w:hAnsi="Times New Roman" w:cs="Times New Roman"/>
          <w:sz w:val="28"/>
          <w:szCs w:val="28"/>
        </w:rPr>
        <w:t>начальником экономического отдела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администрации Чебаркульского городского округа</w:t>
      </w:r>
      <w:r w:rsidR="00AA45ED" w:rsidRPr="00E67EBB">
        <w:rPr>
          <w:rFonts w:ascii="Times New Roman" w:hAnsi="Times New Roman" w:cs="Times New Roman"/>
          <w:sz w:val="28"/>
          <w:szCs w:val="28"/>
        </w:rPr>
        <w:t>, со всеми соисполнителями</w:t>
      </w:r>
      <w:r w:rsidR="00635AEA" w:rsidRPr="00E67EBB">
        <w:rPr>
          <w:rFonts w:ascii="Times New Roman" w:hAnsi="Times New Roman" w:cs="Times New Roman"/>
          <w:sz w:val="28"/>
          <w:szCs w:val="28"/>
        </w:rPr>
        <w:t>.</w:t>
      </w:r>
      <w:r w:rsidR="00AA45ED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 w:cs="Times New Roman"/>
          <w:sz w:val="28"/>
          <w:szCs w:val="28"/>
        </w:rPr>
        <w:t>В случае если проект муниципальной программы не согласован с соисполнителями, к нему прилагаются замечания соисполнителей.</w:t>
      </w:r>
    </w:p>
    <w:p w:rsidR="00635AEA" w:rsidRPr="00E67EBB" w:rsidRDefault="00950668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DC5579" w:rsidRPr="00E67E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Согласованные проекты муниципальных программ и предложений о внесении изменений и (или) дополнений в действующие муниципальные программы, предлагаемые к реализации </w:t>
      </w:r>
      <w:r w:rsidR="00F939D4" w:rsidRPr="00E67EBB">
        <w:rPr>
          <w:rFonts w:ascii="Times New Roman" w:hAnsi="Times New Roman" w:cs="Times New Roman"/>
          <w:sz w:val="28"/>
          <w:szCs w:val="28"/>
        </w:rPr>
        <w:t>в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очередн</w:t>
      </w:r>
      <w:r w:rsidR="00F939D4" w:rsidRPr="00E67EBB">
        <w:rPr>
          <w:rFonts w:ascii="Times New Roman" w:hAnsi="Times New Roman" w:cs="Times New Roman"/>
          <w:sz w:val="28"/>
          <w:szCs w:val="28"/>
        </w:rPr>
        <w:t>ой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939D4" w:rsidRPr="00E67EBB">
        <w:rPr>
          <w:rFonts w:ascii="Times New Roman" w:hAnsi="Times New Roman" w:cs="Times New Roman"/>
          <w:sz w:val="28"/>
          <w:szCs w:val="28"/>
        </w:rPr>
        <w:t>ый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год, направляются в </w:t>
      </w:r>
      <w:r w:rsidR="00F939D4" w:rsidRPr="00E67EBB">
        <w:rPr>
          <w:rFonts w:ascii="Times New Roman" w:hAnsi="Times New Roman" w:cs="Times New Roman"/>
          <w:sz w:val="28"/>
          <w:szCs w:val="28"/>
        </w:rPr>
        <w:t>К</w:t>
      </w:r>
      <w:r w:rsidR="00635AEA" w:rsidRPr="00E67EBB">
        <w:rPr>
          <w:rFonts w:ascii="Times New Roman" w:hAnsi="Times New Roman" w:cs="Times New Roman"/>
          <w:sz w:val="28"/>
          <w:szCs w:val="28"/>
        </w:rPr>
        <w:t>онтрольно-счетный комитет</w:t>
      </w:r>
      <w:r w:rsidR="00F939D4" w:rsidRPr="00E67EBB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 </w:t>
      </w:r>
      <w:r w:rsidR="00635AEA" w:rsidRPr="00E67EBB">
        <w:rPr>
          <w:rFonts w:ascii="Times New Roman" w:hAnsi="Times New Roman" w:cs="Times New Roman"/>
          <w:sz w:val="28"/>
          <w:szCs w:val="28"/>
        </w:rPr>
        <w:t>для проведения экспертизы и получения заключения.</w:t>
      </w:r>
    </w:p>
    <w:p w:rsidR="00635AEA" w:rsidRPr="00E67EBB" w:rsidRDefault="00950668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DC5579" w:rsidRPr="00E67E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AEA" w:rsidRPr="00E67EBB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 w:rsidR="004260D5">
        <w:rPr>
          <w:rFonts w:ascii="Times New Roman" w:hAnsi="Times New Roman" w:cs="Times New Roman"/>
          <w:sz w:val="28"/>
          <w:szCs w:val="28"/>
        </w:rPr>
        <w:t>,</w:t>
      </w:r>
      <w:r w:rsidR="00EC2CC0" w:rsidRPr="00E67EBB">
        <w:rPr>
          <w:rFonts w:ascii="Times New Roman" w:hAnsi="Times New Roman" w:cs="Times New Roman"/>
          <w:sz w:val="28"/>
          <w:szCs w:val="28"/>
        </w:rPr>
        <w:t xml:space="preserve"> планируемых к включению в проект бюджета на очередной финансовый год и плановый период, </w:t>
      </w:r>
      <w:r w:rsidR="00635AEA" w:rsidRPr="00E67EBB">
        <w:rPr>
          <w:rFonts w:ascii="Times New Roman" w:hAnsi="Times New Roman" w:cs="Times New Roman"/>
          <w:sz w:val="28"/>
          <w:szCs w:val="28"/>
        </w:rPr>
        <w:t>проекты муниципальных программ, предложени</w:t>
      </w:r>
      <w:r w:rsidR="00ED3197" w:rsidRPr="00E67EBB">
        <w:rPr>
          <w:rFonts w:ascii="Times New Roman" w:hAnsi="Times New Roman" w:cs="Times New Roman"/>
          <w:sz w:val="28"/>
          <w:szCs w:val="28"/>
        </w:rPr>
        <w:t>я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о внесении изменений в ранее утвер</w:t>
      </w:r>
      <w:r w:rsidR="00EC2CC0" w:rsidRPr="00E67EBB">
        <w:rPr>
          <w:rFonts w:ascii="Times New Roman" w:hAnsi="Times New Roman" w:cs="Times New Roman"/>
          <w:sz w:val="28"/>
          <w:szCs w:val="28"/>
        </w:rPr>
        <w:t>жденные муниципальные программы, предлагаемы</w:t>
      </w:r>
      <w:r w:rsidR="00ED3197" w:rsidRPr="00E67EBB">
        <w:rPr>
          <w:rFonts w:ascii="Times New Roman" w:hAnsi="Times New Roman" w:cs="Times New Roman"/>
          <w:sz w:val="28"/>
          <w:szCs w:val="28"/>
        </w:rPr>
        <w:t xml:space="preserve">е </w:t>
      </w:r>
      <w:r w:rsidR="00EC2CC0" w:rsidRPr="00E67EBB">
        <w:rPr>
          <w:rFonts w:ascii="Times New Roman" w:hAnsi="Times New Roman" w:cs="Times New Roman"/>
          <w:sz w:val="28"/>
          <w:szCs w:val="28"/>
        </w:rPr>
        <w:t xml:space="preserve">к реализации в очередном финансовом году и плановом периоде, 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с пояснительными записками к </w:t>
      </w:r>
      <w:r w:rsidR="00EC2CC0" w:rsidRPr="00E67EBB">
        <w:rPr>
          <w:rFonts w:ascii="Times New Roman" w:hAnsi="Times New Roman" w:cs="Times New Roman"/>
          <w:sz w:val="28"/>
          <w:szCs w:val="28"/>
        </w:rPr>
        <w:t>изменениям муниципальных программ</w:t>
      </w:r>
      <w:r w:rsidR="00635AEA" w:rsidRPr="00E67EBB">
        <w:rPr>
          <w:rFonts w:ascii="Times New Roman" w:hAnsi="Times New Roman" w:cs="Times New Roman"/>
          <w:sz w:val="28"/>
          <w:szCs w:val="28"/>
        </w:rPr>
        <w:t>, заключени</w:t>
      </w:r>
      <w:r w:rsidR="00EC2CC0" w:rsidRPr="00E67EBB">
        <w:rPr>
          <w:rFonts w:ascii="Times New Roman" w:hAnsi="Times New Roman" w:cs="Times New Roman"/>
          <w:sz w:val="28"/>
          <w:szCs w:val="28"/>
        </w:rPr>
        <w:t>ем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EC2CC0" w:rsidRPr="00E67EBB">
        <w:rPr>
          <w:rFonts w:ascii="Times New Roman" w:hAnsi="Times New Roman" w:cs="Times New Roman"/>
          <w:sz w:val="28"/>
          <w:szCs w:val="28"/>
        </w:rPr>
        <w:t>К</w:t>
      </w:r>
      <w:r w:rsidR="00635AEA" w:rsidRPr="00E67EBB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="00EC2CC0" w:rsidRPr="00E67EBB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  </w:t>
      </w:r>
      <w:r w:rsidR="00635AEA" w:rsidRPr="00E67EBB">
        <w:rPr>
          <w:rFonts w:ascii="Times New Roman" w:hAnsi="Times New Roman" w:cs="Times New Roman"/>
          <w:sz w:val="28"/>
          <w:szCs w:val="28"/>
        </w:rPr>
        <w:t>представляются для рассмотрения в Собрание депутатов Чебаркульского городского округа</w:t>
      </w:r>
      <w:proofErr w:type="gramEnd"/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4260D5">
        <w:rPr>
          <w:rFonts w:ascii="Times New Roman" w:hAnsi="Times New Roman" w:cs="Times New Roman"/>
          <w:sz w:val="28"/>
          <w:szCs w:val="28"/>
        </w:rPr>
        <w:t>Р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ешением Собрания депутатов Чебаркульского городского округа порядке. </w:t>
      </w:r>
    </w:p>
    <w:p w:rsidR="00C53AA7" w:rsidRPr="00E67EBB" w:rsidRDefault="00950668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A45ED" w:rsidRPr="00E67EB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Проекты муниципальных программ и предложений о внесении изменений муниципальные программы, предлагаемые к реализации в очередном финансовом году и плановом периоде, утверждаются постановлением администрации Чебаркульского городского округа </w:t>
      </w:r>
      <w:r w:rsidR="0081567F" w:rsidRPr="00E67EBB">
        <w:rPr>
          <w:rFonts w:ascii="Times New Roman" w:hAnsi="Times New Roman" w:cs="Times New Roman"/>
          <w:sz w:val="28"/>
          <w:szCs w:val="28"/>
        </w:rPr>
        <w:t>в сроки</w:t>
      </w:r>
      <w:r w:rsidR="004260D5">
        <w:rPr>
          <w:rFonts w:ascii="Times New Roman" w:hAnsi="Times New Roman" w:cs="Times New Roman"/>
          <w:sz w:val="28"/>
          <w:szCs w:val="28"/>
        </w:rPr>
        <w:t>,</w:t>
      </w:r>
      <w:r w:rsidR="0081567F" w:rsidRPr="00E67EBB">
        <w:rPr>
          <w:rFonts w:ascii="Times New Roman" w:hAnsi="Times New Roman" w:cs="Times New Roman"/>
          <w:sz w:val="28"/>
          <w:szCs w:val="28"/>
        </w:rPr>
        <w:t xml:space="preserve"> утвержденные графиком </w:t>
      </w:r>
      <w:r w:rsidR="001F660E" w:rsidRPr="00E67EBB">
        <w:rPr>
          <w:rFonts w:ascii="Times New Roman" w:hAnsi="Times New Roman" w:cs="Times New Roman"/>
          <w:sz w:val="28"/>
          <w:szCs w:val="28"/>
        </w:rPr>
        <w:t>подготовки и рассмотрения материалов, необх</w:t>
      </w:r>
      <w:r w:rsidR="004260D5">
        <w:rPr>
          <w:rFonts w:ascii="Times New Roman" w:hAnsi="Times New Roman" w:cs="Times New Roman"/>
          <w:sz w:val="28"/>
          <w:szCs w:val="28"/>
        </w:rPr>
        <w:t>одимых для составления проекта Р</w:t>
      </w:r>
      <w:r w:rsidR="001F660E" w:rsidRPr="00E67EBB">
        <w:rPr>
          <w:rFonts w:ascii="Times New Roman" w:hAnsi="Times New Roman" w:cs="Times New Roman"/>
          <w:sz w:val="28"/>
          <w:szCs w:val="28"/>
        </w:rPr>
        <w:t>ешения Собрания депутатов о бюджете Чебаркульского городского округа</w:t>
      </w:r>
      <w:r w:rsidR="008043AE" w:rsidRPr="00E67EBB">
        <w:rPr>
          <w:rFonts w:ascii="Times New Roman" w:hAnsi="Times New Roman" w:cs="Times New Roman"/>
          <w:sz w:val="28"/>
          <w:szCs w:val="28"/>
        </w:rPr>
        <w:t>.</w:t>
      </w:r>
      <w:r w:rsidR="003060E0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D934E2" w:rsidRPr="00E67EBB">
        <w:rPr>
          <w:rFonts w:ascii="Times New Roman" w:hAnsi="Times New Roman" w:cs="Times New Roman"/>
          <w:sz w:val="28"/>
          <w:szCs w:val="28"/>
        </w:rPr>
        <w:t>М</w:t>
      </w:r>
      <w:r w:rsidR="00C53AA7" w:rsidRPr="00E67EBB">
        <w:rPr>
          <w:rFonts w:ascii="Times New Roman" w:hAnsi="Times New Roman" w:cs="Times New Roman"/>
          <w:sz w:val="28"/>
          <w:szCs w:val="28"/>
        </w:rPr>
        <w:t xml:space="preserve">униципальные программы подлежат приведению в соответствие с </w:t>
      </w:r>
      <w:r w:rsidR="004260D5">
        <w:rPr>
          <w:rFonts w:ascii="Times New Roman" w:hAnsi="Times New Roman" w:cs="Times New Roman"/>
          <w:sz w:val="28"/>
          <w:szCs w:val="28"/>
        </w:rPr>
        <w:t>Р</w:t>
      </w:r>
      <w:r w:rsidR="00C53AA7" w:rsidRPr="00E67EBB">
        <w:rPr>
          <w:rFonts w:ascii="Times New Roman" w:hAnsi="Times New Roman" w:cs="Times New Roman"/>
          <w:sz w:val="28"/>
          <w:szCs w:val="28"/>
        </w:rPr>
        <w:t>ешением Собрания депутатов Чебаркульского городского округа о бюджет</w:t>
      </w:r>
      <w:r w:rsidR="00D934E2" w:rsidRPr="00E67EBB">
        <w:rPr>
          <w:rFonts w:ascii="Times New Roman" w:hAnsi="Times New Roman" w:cs="Times New Roman"/>
          <w:sz w:val="28"/>
          <w:szCs w:val="28"/>
        </w:rPr>
        <w:t>е</w:t>
      </w:r>
      <w:r w:rsidR="00C53AA7" w:rsidRPr="00E67EBB">
        <w:rPr>
          <w:rFonts w:ascii="Times New Roman" w:hAnsi="Times New Roman" w:cs="Times New Roman"/>
          <w:sz w:val="28"/>
          <w:szCs w:val="28"/>
        </w:rPr>
        <w:t xml:space="preserve"> городского округа не позднее трех месяцев со дня вступления </w:t>
      </w:r>
      <w:r w:rsidR="00D934E2" w:rsidRPr="00E67EBB">
        <w:rPr>
          <w:rFonts w:ascii="Times New Roman" w:hAnsi="Times New Roman" w:cs="Times New Roman"/>
          <w:sz w:val="28"/>
          <w:szCs w:val="28"/>
        </w:rPr>
        <w:t>его</w:t>
      </w:r>
      <w:r w:rsidR="00C53AA7" w:rsidRPr="00E67EBB">
        <w:rPr>
          <w:rFonts w:ascii="Times New Roman" w:hAnsi="Times New Roman" w:cs="Times New Roman"/>
          <w:sz w:val="28"/>
          <w:szCs w:val="28"/>
        </w:rPr>
        <w:t xml:space="preserve"> в силу.</w:t>
      </w:r>
    </w:p>
    <w:p w:rsidR="003060E0" w:rsidRPr="00E67EBB" w:rsidRDefault="003060E0" w:rsidP="00E67EBB">
      <w:pPr>
        <w:pStyle w:val="pt-consplusnormal-00004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EBB">
        <w:rPr>
          <w:rStyle w:val="pt-a0-000021"/>
          <w:color w:val="000000"/>
          <w:sz w:val="28"/>
          <w:szCs w:val="28"/>
        </w:rPr>
        <w:t xml:space="preserve">В течение года внесение изменений в муниципальные программы осуществляется по итогам первого, второго и третьего квартала в срок не позднее 15 числа </w:t>
      </w:r>
      <w:r w:rsidRPr="00E67EBB">
        <w:rPr>
          <w:sz w:val="28"/>
          <w:szCs w:val="28"/>
        </w:rPr>
        <w:t xml:space="preserve"> месяца, следующего за отчетным кварталом.</w:t>
      </w:r>
    </w:p>
    <w:p w:rsidR="003060E0" w:rsidRPr="00E67EBB" w:rsidRDefault="003060E0" w:rsidP="00E67EBB">
      <w:pPr>
        <w:pStyle w:val="pt-consplusnormal-00004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EBB">
        <w:rPr>
          <w:rStyle w:val="pt-a0-000021"/>
          <w:color w:val="000000"/>
          <w:sz w:val="28"/>
          <w:szCs w:val="28"/>
        </w:rPr>
        <w:t>По итогам отчетного финансового года муниципальные программы подлеж</w:t>
      </w:r>
      <w:r w:rsidR="004260D5">
        <w:rPr>
          <w:rStyle w:val="pt-a0-000021"/>
          <w:color w:val="000000"/>
          <w:sz w:val="28"/>
          <w:szCs w:val="28"/>
        </w:rPr>
        <w:t>ат приведению в соответствие с Р</w:t>
      </w:r>
      <w:r w:rsidRPr="00E67EBB">
        <w:rPr>
          <w:rStyle w:val="pt-a0-000021"/>
          <w:color w:val="000000"/>
          <w:sz w:val="28"/>
          <w:szCs w:val="28"/>
        </w:rPr>
        <w:t xml:space="preserve">ешением </w:t>
      </w:r>
      <w:r w:rsidRPr="00E67EBB">
        <w:rPr>
          <w:sz w:val="28"/>
          <w:szCs w:val="28"/>
        </w:rPr>
        <w:t>Собрани</w:t>
      </w:r>
      <w:r w:rsidR="004260D5">
        <w:rPr>
          <w:sz w:val="28"/>
          <w:szCs w:val="28"/>
        </w:rPr>
        <w:t>я</w:t>
      </w:r>
      <w:r w:rsidRPr="00E67EBB">
        <w:rPr>
          <w:sz w:val="28"/>
          <w:szCs w:val="28"/>
        </w:rPr>
        <w:t xml:space="preserve"> депутатов Чебаркульского городского округа</w:t>
      </w:r>
      <w:r w:rsidRPr="00E67EBB">
        <w:rPr>
          <w:rStyle w:val="pt-a0-000021"/>
          <w:color w:val="000000"/>
          <w:sz w:val="28"/>
          <w:szCs w:val="28"/>
        </w:rPr>
        <w:t xml:space="preserve"> о внесении изменений в бюджет города </w:t>
      </w:r>
      <w:r w:rsidR="005F1509">
        <w:rPr>
          <w:rStyle w:val="pt-a0-000021"/>
          <w:color w:val="000000"/>
          <w:sz w:val="28"/>
          <w:szCs w:val="28"/>
        </w:rPr>
        <w:t>до конца финансового года.</w:t>
      </w:r>
    </w:p>
    <w:p w:rsidR="00F83C4E" w:rsidRPr="00E67EBB" w:rsidRDefault="00950668" w:rsidP="00E67EB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DC5579" w:rsidRPr="00E67EBB">
        <w:rPr>
          <w:sz w:val="28"/>
          <w:szCs w:val="28"/>
          <w:lang w:eastAsia="en-US"/>
        </w:rPr>
        <w:t>.</w:t>
      </w:r>
      <w:r w:rsidR="00635AEA" w:rsidRPr="00E67EBB">
        <w:rPr>
          <w:sz w:val="28"/>
          <w:szCs w:val="28"/>
          <w:lang w:eastAsia="en-US"/>
        </w:rPr>
        <w:t xml:space="preserve"> </w:t>
      </w:r>
      <w:r w:rsidR="00601EE2" w:rsidRPr="00E67EBB">
        <w:rPr>
          <w:sz w:val="28"/>
          <w:szCs w:val="28"/>
          <w:lang w:eastAsia="en-US"/>
        </w:rPr>
        <w:t>Утвержденные</w:t>
      </w:r>
      <w:r w:rsidR="00A767E4" w:rsidRPr="00E67EBB">
        <w:rPr>
          <w:sz w:val="28"/>
          <w:szCs w:val="28"/>
          <w:lang w:eastAsia="en-US"/>
        </w:rPr>
        <w:t xml:space="preserve"> </w:t>
      </w:r>
      <w:r w:rsidR="00601EE2" w:rsidRPr="00E67EBB">
        <w:rPr>
          <w:sz w:val="28"/>
          <w:szCs w:val="28"/>
          <w:lang w:eastAsia="en-US"/>
        </w:rPr>
        <w:t>муниципальные программы</w:t>
      </w:r>
      <w:r w:rsidR="00106E26" w:rsidRPr="00E67EBB">
        <w:rPr>
          <w:sz w:val="28"/>
          <w:szCs w:val="28"/>
          <w:lang w:eastAsia="en-US"/>
        </w:rPr>
        <w:t>, а также внесение изменений в утвержденные муниципальные программы,</w:t>
      </w:r>
      <w:r w:rsidR="00DD2059" w:rsidRPr="00E67EBB">
        <w:rPr>
          <w:sz w:val="28"/>
          <w:szCs w:val="28"/>
          <w:lang w:eastAsia="en-US"/>
        </w:rPr>
        <w:t xml:space="preserve"> подлежат официальному опубликованию и размещению</w:t>
      </w:r>
      <w:r w:rsidR="00F83C4E" w:rsidRPr="00E67EBB">
        <w:rPr>
          <w:sz w:val="28"/>
          <w:szCs w:val="28"/>
          <w:lang w:eastAsia="en-US"/>
        </w:rPr>
        <w:t xml:space="preserve">: </w:t>
      </w:r>
    </w:p>
    <w:p w:rsidR="003C7811" w:rsidRPr="00E67EBB" w:rsidRDefault="00F83C4E" w:rsidP="00E67EB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67EBB">
        <w:rPr>
          <w:sz w:val="28"/>
          <w:szCs w:val="28"/>
          <w:lang w:eastAsia="en-US"/>
        </w:rPr>
        <w:t>-</w:t>
      </w:r>
      <w:r w:rsidR="00DD2059" w:rsidRPr="00E67EBB">
        <w:rPr>
          <w:sz w:val="28"/>
          <w:szCs w:val="28"/>
          <w:lang w:eastAsia="en-US"/>
        </w:rPr>
        <w:t xml:space="preserve"> на официальном сайте </w:t>
      </w:r>
      <w:r w:rsidR="000D22D7">
        <w:rPr>
          <w:sz w:val="28"/>
          <w:szCs w:val="28"/>
          <w:lang w:eastAsia="en-US"/>
        </w:rPr>
        <w:t>а</w:t>
      </w:r>
      <w:r w:rsidR="00DD2059" w:rsidRPr="00E67EBB">
        <w:rPr>
          <w:sz w:val="28"/>
          <w:szCs w:val="28"/>
          <w:lang w:eastAsia="en-US"/>
        </w:rPr>
        <w:t>дминистрации</w:t>
      </w:r>
      <w:r w:rsidR="000D22D7">
        <w:rPr>
          <w:sz w:val="28"/>
          <w:szCs w:val="28"/>
          <w:lang w:eastAsia="en-US"/>
        </w:rPr>
        <w:t xml:space="preserve"> Чебаркульского городского округа</w:t>
      </w:r>
      <w:r w:rsidR="00DD2059" w:rsidRPr="00E67EBB">
        <w:rPr>
          <w:sz w:val="28"/>
          <w:szCs w:val="28"/>
          <w:lang w:eastAsia="en-US"/>
        </w:rPr>
        <w:t xml:space="preserve"> в сети Интернет, ответственный исполнитель направляет не позднее двух рабочих дней с момента регистрации данных правовых актов в электронном виде тексты правовых актов </w:t>
      </w:r>
      <w:r w:rsidR="00DD2059" w:rsidRPr="003B03BA">
        <w:rPr>
          <w:sz w:val="28"/>
          <w:szCs w:val="28"/>
          <w:lang w:eastAsia="en-US"/>
        </w:rPr>
        <w:t>в</w:t>
      </w:r>
      <w:r w:rsidR="00DD2059" w:rsidRPr="00AE61DD">
        <w:rPr>
          <w:color w:val="FF0000"/>
          <w:sz w:val="28"/>
          <w:szCs w:val="28"/>
          <w:lang w:eastAsia="en-US"/>
        </w:rPr>
        <w:t xml:space="preserve"> </w:t>
      </w:r>
      <w:r w:rsidR="003B03BA">
        <w:rPr>
          <w:sz w:val="28"/>
          <w:szCs w:val="28"/>
        </w:rPr>
        <w:t>о</w:t>
      </w:r>
      <w:r w:rsidR="003B03BA" w:rsidRPr="00D61644">
        <w:rPr>
          <w:sz w:val="28"/>
          <w:szCs w:val="28"/>
        </w:rPr>
        <w:t>тдел защиты информации и информационных технологий администрации Чебаркульского городского округа</w:t>
      </w:r>
      <w:r w:rsidRPr="00E67EBB">
        <w:rPr>
          <w:sz w:val="28"/>
          <w:szCs w:val="28"/>
          <w:lang w:eastAsia="en-US"/>
        </w:rPr>
        <w:t>;</w:t>
      </w:r>
    </w:p>
    <w:p w:rsidR="00F83C4E" w:rsidRPr="00E67EBB" w:rsidRDefault="00F83C4E" w:rsidP="00E67EBB">
      <w:pPr>
        <w:pStyle w:val="af7"/>
        <w:spacing w:before="0" w:beforeAutospacing="0"/>
        <w:ind w:firstLine="709"/>
        <w:jc w:val="both"/>
        <w:rPr>
          <w:sz w:val="28"/>
          <w:szCs w:val="28"/>
          <w:lang w:eastAsia="en-US"/>
        </w:rPr>
      </w:pPr>
      <w:r w:rsidRPr="00E67EBB">
        <w:rPr>
          <w:sz w:val="28"/>
          <w:szCs w:val="28"/>
          <w:lang w:eastAsia="en-US"/>
        </w:rPr>
        <w:lastRenderedPageBreak/>
        <w:t xml:space="preserve">- </w:t>
      </w:r>
      <w:r w:rsidRPr="00E67EBB">
        <w:rPr>
          <w:sz w:val="28"/>
          <w:szCs w:val="28"/>
        </w:rPr>
        <w:t>в государственной автоматизированной информационной системе «Управление» в течение 10 дней со дня их утверждения.</w:t>
      </w:r>
    </w:p>
    <w:p w:rsidR="00635AEA" w:rsidRPr="00E67EBB" w:rsidRDefault="00635AEA" w:rsidP="00DC3D67">
      <w:pPr>
        <w:spacing w:afterLines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IV. Финансовое обеспечение реализации муниципальных программ</w:t>
      </w:r>
    </w:p>
    <w:p w:rsidR="00635AEA" w:rsidRPr="00E67EBB" w:rsidRDefault="00950668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35AEA" w:rsidRPr="00E67EBB">
        <w:rPr>
          <w:rFonts w:ascii="Times New Roman" w:hAnsi="Times New Roman" w:cs="Times New Roman"/>
          <w:sz w:val="28"/>
          <w:szCs w:val="28"/>
        </w:rPr>
        <w:t>. Финансовое обеспечение реализации муниципальных программ в части расходных обязательств Чебаркульского городского округа осуществляется за счет бюджетных ассигнований бюджета Чебаркульского городского округа (далее именуются - бюджетные ассигнования).</w:t>
      </w:r>
    </w:p>
    <w:p w:rsidR="00635AEA" w:rsidRPr="00E67EBB" w:rsidRDefault="00950668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35AEA" w:rsidRPr="00E67EBB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реализацию муниципальных программ на очередной финансовый год и на плановый период осуществляется в соответствии с нормативными правовыми актами, регулирующими порядок составления проекта местного бюджета и планирование</w:t>
      </w:r>
      <w:r w:rsidR="0017127A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бюджетных ассигнований. </w:t>
      </w:r>
    </w:p>
    <w:p w:rsidR="00635AEA" w:rsidRPr="00E67EBB" w:rsidRDefault="00950668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на реализацию мероприятий муниципальных программ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в соответствии с решением о бюджете. </w:t>
      </w:r>
    </w:p>
    <w:p w:rsidR="00635AEA" w:rsidRPr="00E67EBB" w:rsidRDefault="00950668" w:rsidP="00E67E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635AEA" w:rsidRPr="00E67EBB">
        <w:rPr>
          <w:rFonts w:ascii="Times New Roman" w:hAnsi="Times New Roman" w:cs="Times New Roman"/>
          <w:color w:val="auto"/>
          <w:sz w:val="28"/>
          <w:szCs w:val="28"/>
        </w:rPr>
        <w:t xml:space="preserve">. Объемы финансирования муниципальных программ подлежат ежегодному уточнению. 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Default="00635AEA" w:rsidP="000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V. Управление и </w:t>
      </w:r>
      <w:proofErr w:type="gramStart"/>
      <w:r w:rsidRPr="00E67E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7EBB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</w:t>
      </w:r>
    </w:p>
    <w:p w:rsidR="00E67EBB" w:rsidRPr="00E67EBB" w:rsidRDefault="00E67EBB" w:rsidP="000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5AEA" w:rsidRPr="00E67EBB" w:rsidRDefault="00950668" w:rsidP="00E67E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635AEA" w:rsidRPr="00E67EB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FB0DF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FB0DF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635AEA" w:rsidRPr="000836C9">
        <w:rPr>
          <w:rFonts w:ascii="Times New Roman" w:hAnsi="Times New Roman" w:cs="Times New Roman"/>
          <w:color w:val="auto"/>
          <w:sz w:val="28"/>
          <w:szCs w:val="28"/>
        </w:rPr>
        <w:t>еализаци</w:t>
      </w:r>
      <w:r w:rsidR="00FB0DFF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635AEA" w:rsidRPr="000836C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</w:t>
      </w:r>
      <w:r w:rsidR="00635AEA" w:rsidRPr="00E67EBB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осуществляет координатор муниципальной программы. </w:t>
      </w:r>
    </w:p>
    <w:p w:rsidR="00635AEA" w:rsidRPr="00E67EBB" w:rsidRDefault="00950668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468C" w:rsidRPr="00E67EBB">
        <w:rPr>
          <w:rFonts w:ascii="Times New Roman" w:hAnsi="Times New Roman" w:cs="Times New Roman"/>
          <w:sz w:val="28"/>
          <w:szCs w:val="28"/>
        </w:rPr>
        <w:t>2</w:t>
      </w:r>
      <w:r w:rsidR="00E67EBB">
        <w:rPr>
          <w:rFonts w:ascii="Times New Roman" w:hAnsi="Times New Roman" w:cs="Times New Roman"/>
          <w:sz w:val="28"/>
          <w:szCs w:val="28"/>
        </w:rPr>
        <w:t>.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</w:t>
      </w:r>
      <w:r w:rsidR="009113C2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9113C2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и ответственный исполнитель </w:t>
      </w:r>
      <w:r w:rsidR="00635AEA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13C2"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несут</w:t>
      </w:r>
      <w:r w:rsidR="009113C2" w:rsidRPr="00E67EB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реализацию муниципальной программы, а также обеспечение достижения количественных и (или) качественных показателей эффективности реализации муниципальной программы в целом. 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В случае разрешений разногласий, возникающих в ходе реализации муниципальной программы между ответственным исполнителем</w:t>
      </w:r>
      <w:r w:rsidR="001A7733" w:rsidRPr="00E67EBB">
        <w:rPr>
          <w:rFonts w:ascii="Times New Roman" w:hAnsi="Times New Roman" w:cs="Times New Roman"/>
          <w:sz w:val="28"/>
          <w:szCs w:val="28"/>
        </w:rPr>
        <w:t xml:space="preserve"> и </w:t>
      </w:r>
      <w:r w:rsidRPr="00E67EBB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программы, разногласия разрешаются заместителями главы, координирующими и контролирующими деятельность ответственного исполнителя и соисполнителей в соответствии с распределением обязанностей.</w:t>
      </w:r>
    </w:p>
    <w:p w:rsidR="00C44507" w:rsidRPr="00E67EBB" w:rsidRDefault="00950668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BD3176" w:rsidRPr="00E67E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FCE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контроля реализации </w:t>
      </w:r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B063EC" w:rsidRPr="00E67EBB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8D2FCE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063EC" w:rsidRPr="00E67EB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A7733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ответственный</w:t>
      </w:r>
      <w:r w:rsidR="008D2FCE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 муниципальной программы </w:t>
      </w:r>
      <w:r w:rsidR="008D2FCE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в срок до 30 числа месяца, следующего за отчетным кварталом, осуществляет мониторинг реализации </w:t>
      </w:r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B063EC" w:rsidRPr="00E67EBB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FCE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063EC" w:rsidRPr="00E67EB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2FCE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4507" w:rsidRPr="00E67EBB" w:rsidRDefault="008D2FCE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</w:t>
      </w:r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от запланированного уровня и осуществляется </w:t>
      </w:r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>в произвольной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E67EBB">
          <w:rPr>
            <w:rFonts w:ascii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4507" w:rsidRPr="00E67EBB" w:rsidRDefault="008D2FCE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3"/>
      <w:bookmarkEnd w:id="1"/>
      <w:r w:rsidRPr="00E67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Соисполнители </w:t>
      </w:r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в пределах своей компетенции ежеквартально (за исключением IV квартала), до 1</w:t>
      </w:r>
      <w:r w:rsidR="00BD3176" w:rsidRPr="00E67EB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кварталом, направляют ответственному исполнителю информацию </w:t>
      </w:r>
      <w:r w:rsidR="00BD3176" w:rsidRPr="00E67EBB">
        <w:rPr>
          <w:rFonts w:ascii="Times New Roman" w:hAnsi="Times New Roman" w:cs="Times New Roman"/>
          <w:sz w:val="28"/>
          <w:szCs w:val="28"/>
          <w:lang w:eastAsia="ru-RU"/>
        </w:rPr>
        <w:t>для проведения мониторинга о хода реализации муниципальной программы.</w:t>
      </w:r>
    </w:p>
    <w:p w:rsidR="00635AEA" w:rsidRPr="00E67EBB" w:rsidRDefault="00950668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5AEA" w:rsidRPr="00E67EBB">
        <w:rPr>
          <w:rFonts w:ascii="Times New Roman" w:hAnsi="Times New Roman" w:cs="Times New Roman"/>
          <w:sz w:val="28"/>
          <w:szCs w:val="28"/>
        </w:rPr>
        <w:t>. В процессе реализации муниципальной программы ответственный исполнитель вправе принимать решения о внесении изменений в перечни и состав мероприятий, сроки их реализации, показатели, а также в соответствии с действующим законодательством в объемы бюджетных ассигнов</w:t>
      </w:r>
      <w:r w:rsidR="001666EA">
        <w:rPr>
          <w:rFonts w:ascii="Times New Roman" w:hAnsi="Times New Roman" w:cs="Times New Roman"/>
          <w:sz w:val="28"/>
          <w:szCs w:val="28"/>
        </w:rPr>
        <w:t xml:space="preserve">аний на реализацию мероприятий </w:t>
      </w:r>
      <w:r w:rsidR="00635AEA" w:rsidRPr="00E67EBB">
        <w:rPr>
          <w:rFonts w:ascii="Times New Roman" w:hAnsi="Times New Roman" w:cs="Times New Roman"/>
          <w:sz w:val="28"/>
          <w:szCs w:val="28"/>
        </w:rPr>
        <w:t>в пределах утвержденных лимитов бюджетных ассигнований.</w:t>
      </w:r>
    </w:p>
    <w:p w:rsidR="00635AEA" w:rsidRPr="00E67EBB" w:rsidRDefault="00950668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35AEA" w:rsidRPr="00E67EBB">
        <w:rPr>
          <w:rFonts w:ascii="Times New Roman" w:hAnsi="Times New Roman" w:cs="Times New Roman"/>
          <w:sz w:val="28"/>
          <w:szCs w:val="28"/>
        </w:rPr>
        <w:t>. Годовой отчет о ходе реализации и оценке эффективности муниципальной программы (далее - годовой отчет) подготавливается ответственным исполн</w:t>
      </w:r>
      <w:r w:rsidR="001666EA">
        <w:rPr>
          <w:rFonts w:ascii="Times New Roman" w:hAnsi="Times New Roman" w:cs="Times New Roman"/>
          <w:sz w:val="28"/>
          <w:szCs w:val="28"/>
        </w:rPr>
        <w:t xml:space="preserve">ителем муниципальной программы </w:t>
      </w:r>
      <w:r w:rsidR="00635AEA" w:rsidRPr="00E67EBB">
        <w:rPr>
          <w:rFonts w:ascii="Times New Roman" w:hAnsi="Times New Roman" w:cs="Times New Roman"/>
          <w:sz w:val="28"/>
          <w:szCs w:val="28"/>
        </w:rPr>
        <w:t>совместно с соисполнителями и направляется в</w:t>
      </w:r>
      <w:r w:rsidR="00635AEA" w:rsidRPr="00E67E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7733" w:rsidRPr="00E67EBB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до 1 марта года, следующего </w:t>
      </w:r>
      <w:proofErr w:type="gramStart"/>
      <w:r w:rsidR="00635AEA" w:rsidRPr="00E67E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Соисполнители представляют ответственному исполнителю информацию для подготовки годового отчета до 20 февраля года, следующего </w:t>
      </w:r>
      <w:proofErr w:type="gramStart"/>
      <w:r w:rsidRPr="00E67E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67EB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несет ответственность за достоверность информации, представленной в годовом отчете.</w:t>
      </w:r>
    </w:p>
    <w:p w:rsidR="00635AEA" w:rsidRPr="00E67EBB" w:rsidRDefault="00950668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. Годовой отчет </w:t>
      </w:r>
      <w:r w:rsidR="00635AEA" w:rsidRPr="000836C9">
        <w:rPr>
          <w:rFonts w:ascii="Times New Roman" w:hAnsi="Times New Roman" w:cs="Times New Roman"/>
          <w:sz w:val="28"/>
          <w:szCs w:val="28"/>
        </w:rPr>
        <w:t>начина</w:t>
      </w:r>
      <w:r w:rsidR="000836C9" w:rsidRPr="000836C9">
        <w:rPr>
          <w:rFonts w:ascii="Times New Roman" w:hAnsi="Times New Roman" w:cs="Times New Roman"/>
          <w:sz w:val="28"/>
          <w:szCs w:val="28"/>
        </w:rPr>
        <w:t>ется</w:t>
      </w:r>
      <w:r w:rsidR="00635AEA" w:rsidRPr="000836C9">
        <w:rPr>
          <w:rFonts w:ascii="Times New Roman" w:hAnsi="Times New Roman" w:cs="Times New Roman"/>
          <w:sz w:val="28"/>
          <w:szCs w:val="28"/>
        </w:rPr>
        <w:t xml:space="preserve"> с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титульного листа, который содержит следующую информацию: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наименование муниципальной программы;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исполнителя;</w:t>
      </w:r>
    </w:p>
    <w:p w:rsidR="00635AEA" w:rsidRPr="00E67EBB" w:rsidRDefault="00F45379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отчетный период</w:t>
      </w:r>
      <w:r w:rsidR="00635AEA" w:rsidRPr="00E67EBB">
        <w:rPr>
          <w:rFonts w:ascii="Times New Roman" w:hAnsi="Times New Roman" w:cs="Times New Roman"/>
          <w:sz w:val="28"/>
          <w:szCs w:val="28"/>
        </w:rPr>
        <w:t>;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должность, фамилия, имя, отчество, номер телефона и электронный адрес непосредственного исполнителя;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дата составления отчета;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подпись руководителя ответственного испо</w:t>
      </w:r>
      <w:r w:rsidR="00F45379" w:rsidRPr="00E67EBB">
        <w:rPr>
          <w:rFonts w:ascii="Times New Roman" w:hAnsi="Times New Roman" w:cs="Times New Roman"/>
          <w:sz w:val="28"/>
          <w:szCs w:val="28"/>
        </w:rPr>
        <w:t>лнителя муниципальной программы;</w:t>
      </w:r>
    </w:p>
    <w:p w:rsidR="00635AEA" w:rsidRPr="00E67EBB" w:rsidRDefault="00F45379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635AEA" w:rsidRPr="00E67EBB">
        <w:rPr>
          <w:rFonts w:ascii="Times New Roman" w:hAnsi="Times New Roman" w:cs="Times New Roman"/>
          <w:sz w:val="28"/>
          <w:szCs w:val="28"/>
        </w:rPr>
        <w:t>координатор</w:t>
      </w:r>
      <w:r w:rsidRPr="00E67EBB">
        <w:rPr>
          <w:rFonts w:ascii="Times New Roman" w:hAnsi="Times New Roman" w:cs="Times New Roman"/>
          <w:sz w:val="28"/>
          <w:szCs w:val="28"/>
        </w:rPr>
        <w:t>а муниципальной программы;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8216D8" w:rsidRDefault="008216D8" w:rsidP="008216D8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6D8">
        <w:rPr>
          <w:rFonts w:ascii="Times New Roman" w:hAnsi="Times New Roman"/>
          <w:sz w:val="28"/>
          <w:szCs w:val="28"/>
        </w:rPr>
        <w:t>перечень показателей муниципальной  программы, выполненных и не выполненных за весь период реализации муниципальной программы (с указанием причин) (приложение 5)</w:t>
      </w:r>
      <w:r w:rsidR="005870D0">
        <w:rPr>
          <w:rFonts w:ascii="Times New Roman" w:hAnsi="Times New Roman"/>
          <w:sz w:val="28"/>
          <w:szCs w:val="28"/>
        </w:rPr>
        <w:t>;</w:t>
      </w:r>
    </w:p>
    <w:p w:rsidR="008216D8" w:rsidRPr="008216D8" w:rsidRDefault="008216D8" w:rsidP="008216D8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E67EBB">
        <w:rPr>
          <w:rFonts w:ascii="Times New Roman" w:hAnsi="Times New Roman"/>
          <w:sz w:val="28"/>
          <w:szCs w:val="28"/>
          <w:lang w:eastAsia="en-US"/>
        </w:rPr>
        <w:t xml:space="preserve">сновные результаты реализации муниципальной программы, </w:t>
      </w:r>
      <w:r w:rsidRPr="00E67EBB">
        <w:rPr>
          <w:rFonts w:ascii="Times New Roman" w:hAnsi="Times New Roman"/>
          <w:sz w:val="28"/>
          <w:szCs w:val="28"/>
        </w:rPr>
        <w:t xml:space="preserve">достигнутые за отчетный период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E67EBB">
        <w:rPr>
          <w:rFonts w:ascii="Times New Roman" w:hAnsi="Times New Roman"/>
          <w:sz w:val="28"/>
          <w:szCs w:val="28"/>
        </w:rPr>
        <w:t>)</w:t>
      </w:r>
      <w:r w:rsidR="005870D0">
        <w:rPr>
          <w:rFonts w:ascii="Times New Roman" w:hAnsi="Times New Roman"/>
          <w:sz w:val="28"/>
          <w:szCs w:val="28"/>
        </w:rPr>
        <w:t>;</w:t>
      </w:r>
    </w:p>
    <w:p w:rsidR="00635AEA" w:rsidRPr="00E67EBB" w:rsidRDefault="008216D8" w:rsidP="00587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5962" w:rsidRPr="00E67EBB">
        <w:rPr>
          <w:rFonts w:ascii="Times New Roman" w:hAnsi="Times New Roman" w:cs="Times New Roman"/>
          <w:sz w:val="28"/>
          <w:szCs w:val="28"/>
        </w:rPr>
        <w:t xml:space="preserve">) данные об использовании бюджетных ассигнований </w:t>
      </w:r>
      <w:r w:rsidR="00E67EBB">
        <w:rPr>
          <w:rFonts w:ascii="Times New Roman" w:hAnsi="Times New Roman" w:cs="Times New Roman"/>
          <w:sz w:val="28"/>
          <w:szCs w:val="28"/>
        </w:rPr>
        <w:t xml:space="preserve">на выполнение мероприятий </w:t>
      </w:r>
      <w:r w:rsidR="00725962" w:rsidRPr="00E67EBB">
        <w:rPr>
          <w:rFonts w:ascii="Times New Roman" w:hAnsi="Times New Roman" w:cs="Times New Roman"/>
          <w:sz w:val="28"/>
          <w:szCs w:val="28"/>
        </w:rPr>
        <w:t xml:space="preserve">муниципальной программы (приложение </w:t>
      </w:r>
      <w:r w:rsidR="005870D0">
        <w:rPr>
          <w:rFonts w:ascii="Times New Roman" w:hAnsi="Times New Roman" w:cs="Times New Roman"/>
          <w:sz w:val="28"/>
          <w:szCs w:val="28"/>
        </w:rPr>
        <w:t>7</w:t>
      </w:r>
      <w:r w:rsidR="00725962" w:rsidRPr="00E67EBB">
        <w:rPr>
          <w:rFonts w:ascii="Times New Roman" w:hAnsi="Times New Roman" w:cs="Times New Roman"/>
          <w:sz w:val="28"/>
          <w:szCs w:val="28"/>
        </w:rPr>
        <w:t>);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4) информация о внесенных </w:t>
      </w:r>
      <w:r w:rsidR="005870D0">
        <w:rPr>
          <w:rFonts w:ascii="Times New Roman" w:hAnsi="Times New Roman" w:cs="Times New Roman"/>
          <w:sz w:val="28"/>
          <w:szCs w:val="28"/>
        </w:rPr>
        <w:t xml:space="preserve">изменениях </w:t>
      </w:r>
      <w:r w:rsidRPr="00E67EBB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601EE2" w:rsidRPr="00E67EBB">
        <w:rPr>
          <w:rFonts w:ascii="Times New Roman" w:hAnsi="Times New Roman" w:cs="Times New Roman"/>
          <w:sz w:val="28"/>
          <w:szCs w:val="28"/>
        </w:rPr>
        <w:t>(приложение 8</w:t>
      </w:r>
      <w:r w:rsidRPr="00E67EBB">
        <w:rPr>
          <w:rFonts w:ascii="Times New Roman" w:hAnsi="Times New Roman" w:cs="Times New Roman"/>
          <w:sz w:val="28"/>
          <w:szCs w:val="28"/>
        </w:rPr>
        <w:t>);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5) оценку эффективности реализаци</w:t>
      </w:r>
      <w:r w:rsidR="00426126">
        <w:rPr>
          <w:rFonts w:ascii="Times New Roman" w:hAnsi="Times New Roman" w:cs="Times New Roman"/>
          <w:sz w:val="28"/>
          <w:szCs w:val="28"/>
        </w:rPr>
        <w:t>и</w:t>
      </w:r>
      <w:r w:rsidRPr="00E67EB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601EE2" w:rsidRPr="00E67EBB">
        <w:rPr>
          <w:rFonts w:ascii="Times New Roman" w:hAnsi="Times New Roman" w:cs="Times New Roman"/>
          <w:sz w:val="28"/>
          <w:szCs w:val="28"/>
        </w:rPr>
        <w:t>(приложение 9</w:t>
      </w:r>
      <w:r w:rsidRPr="00E67EBB">
        <w:rPr>
          <w:rFonts w:ascii="Times New Roman" w:hAnsi="Times New Roman" w:cs="Times New Roman"/>
          <w:sz w:val="28"/>
          <w:szCs w:val="28"/>
        </w:rPr>
        <w:t>).</w:t>
      </w:r>
    </w:p>
    <w:p w:rsidR="00635AEA" w:rsidRPr="00E67EBB" w:rsidRDefault="00635AEA" w:rsidP="00E6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  <w:lang w:eastAsia="en-US"/>
        </w:rPr>
        <w:t>К годовому</w:t>
      </w:r>
      <w:r w:rsidRPr="00E67EBB">
        <w:rPr>
          <w:rFonts w:ascii="Times New Roman" w:hAnsi="Times New Roman"/>
          <w:sz w:val="28"/>
          <w:szCs w:val="28"/>
        </w:rPr>
        <w:t xml:space="preserve"> отчету прилагается </w:t>
      </w:r>
      <w:r w:rsidR="00ED60CE" w:rsidRPr="00ED60CE">
        <w:rPr>
          <w:rFonts w:ascii="Times New Roman" w:hAnsi="Times New Roman"/>
          <w:sz w:val="28"/>
          <w:szCs w:val="28"/>
        </w:rPr>
        <w:t>пояснительная записка</w:t>
      </w:r>
      <w:r w:rsidRPr="00E67EBB">
        <w:rPr>
          <w:rFonts w:ascii="Times New Roman" w:hAnsi="Times New Roman"/>
          <w:sz w:val="28"/>
          <w:szCs w:val="28"/>
        </w:rPr>
        <w:t xml:space="preserve"> (не более 2 </w:t>
      </w:r>
      <w:r w:rsidRPr="00E67EBB">
        <w:rPr>
          <w:rFonts w:ascii="Times New Roman" w:hAnsi="Times New Roman"/>
          <w:sz w:val="28"/>
          <w:szCs w:val="28"/>
        </w:rPr>
        <w:lastRenderedPageBreak/>
        <w:t xml:space="preserve">листов), </w:t>
      </w:r>
      <w:proofErr w:type="gramStart"/>
      <w:r w:rsidRPr="00E67EBB">
        <w:rPr>
          <w:rFonts w:ascii="Times New Roman" w:hAnsi="Times New Roman"/>
          <w:sz w:val="28"/>
          <w:szCs w:val="28"/>
        </w:rPr>
        <w:t>включающий</w:t>
      </w:r>
      <w:proofErr w:type="gramEnd"/>
      <w:r w:rsidRPr="00E67EBB">
        <w:rPr>
          <w:rFonts w:ascii="Times New Roman" w:hAnsi="Times New Roman"/>
          <w:sz w:val="28"/>
          <w:szCs w:val="28"/>
        </w:rPr>
        <w:t>:</w:t>
      </w:r>
    </w:p>
    <w:p w:rsidR="00725962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выводы о степени выполнения мероприятий, достижения показателей (индикаторов), освоении средств на реализацию муниципальной программы. В случае</w:t>
      </w:r>
      <w:proofErr w:type="gramStart"/>
      <w:r w:rsidRPr="00E67E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7EBB">
        <w:rPr>
          <w:rFonts w:ascii="Times New Roman" w:hAnsi="Times New Roman" w:cs="Times New Roman"/>
          <w:sz w:val="28"/>
          <w:szCs w:val="28"/>
        </w:rPr>
        <w:t xml:space="preserve"> если мероприятия не выполнены</w:t>
      </w:r>
      <w:r w:rsidR="008D6602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602" w:rsidRPr="00E67EBB">
        <w:rPr>
          <w:rFonts w:ascii="Times New Roman" w:hAnsi="Times New Roman" w:cs="Times New Roman"/>
          <w:sz w:val="28"/>
          <w:szCs w:val="28"/>
        </w:rPr>
        <w:t>либо выполнены частично</w:t>
      </w:r>
      <w:r w:rsidRPr="00E67EBB">
        <w:rPr>
          <w:rFonts w:ascii="Times New Roman" w:hAnsi="Times New Roman" w:cs="Times New Roman"/>
          <w:sz w:val="28"/>
          <w:szCs w:val="28"/>
        </w:rPr>
        <w:t xml:space="preserve">, показатели (индикаторы) не достигнуты, средства не освоены, в </w:t>
      </w:r>
      <w:r w:rsidR="00ED60CE" w:rsidRPr="00ED60CE">
        <w:rPr>
          <w:rFonts w:ascii="Times New Roman" w:hAnsi="Times New Roman" w:cs="Times New Roman"/>
          <w:sz w:val="28"/>
          <w:szCs w:val="28"/>
        </w:rPr>
        <w:t>пояснительной записке</w:t>
      </w:r>
      <w:r w:rsidRPr="00E67EBB">
        <w:rPr>
          <w:rFonts w:ascii="Times New Roman" w:hAnsi="Times New Roman" w:cs="Times New Roman"/>
          <w:sz w:val="28"/>
          <w:szCs w:val="28"/>
        </w:rPr>
        <w:t xml:space="preserve"> включается описание причин их не достижения;</w:t>
      </w:r>
      <w:r w:rsidR="00725962" w:rsidRPr="00E67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EBB">
        <w:rPr>
          <w:rFonts w:ascii="Times New Roman" w:hAnsi="Times New Roman" w:cs="Times New Roman"/>
          <w:sz w:val="28"/>
          <w:szCs w:val="28"/>
        </w:rPr>
        <w:t>комплекс мер, обеспечивающий: достижение индикативных показателей, выполнение мероприятий, освоение бюджетных средств (в том числе предложения по изменению финансирования, ее досрочному прекращению, корректировке целей, задач, мероприятий и показателей (индикаторов) муниципальной программы.</w:t>
      </w:r>
      <w:proofErr w:type="gramEnd"/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отчет должен быть согласован с финансовым управлением администрации Чебаркульского городского округа, в части финансирования муниципальной программы за отчетный период. </w:t>
      </w:r>
    </w:p>
    <w:p w:rsidR="0042636F" w:rsidRDefault="00041216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. </w:t>
      </w:r>
      <w:r w:rsidR="00F45379" w:rsidRPr="00E67EBB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до 1 апреля года, следующего </w:t>
      </w:r>
      <w:proofErr w:type="gramStart"/>
      <w:r w:rsidR="00635AEA" w:rsidRPr="00E67E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35AEA" w:rsidRPr="00E67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AEA" w:rsidRPr="00E67EB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635AEA" w:rsidRPr="00E67EBB">
        <w:rPr>
          <w:rFonts w:ascii="Times New Roman" w:hAnsi="Times New Roman" w:cs="Times New Roman"/>
          <w:sz w:val="28"/>
          <w:szCs w:val="28"/>
        </w:rPr>
        <w:t>, на основании отчетов</w:t>
      </w:r>
      <w:r w:rsidR="00F45379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ответственных исполнителей разрабатывает и представляет </w:t>
      </w:r>
      <w:r w:rsidR="0042636F" w:rsidRPr="00800817">
        <w:rPr>
          <w:rFonts w:ascii="Times New Roman" w:hAnsi="Times New Roman" w:cs="Times New Roman"/>
          <w:sz w:val="28"/>
          <w:szCs w:val="28"/>
        </w:rPr>
        <w:t>г</w:t>
      </w:r>
      <w:r w:rsidR="00635AEA" w:rsidRPr="00800817">
        <w:rPr>
          <w:rFonts w:ascii="Times New Roman" w:hAnsi="Times New Roman" w:cs="Times New Roman"/>
          <w:sz w:val="28"/>
          <w:szCs w:val="28"/>
        </w:rPr>
        <w:t>лаве Чебаркульского городского округа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годовой отчет о ходе реализации муниципальных программ</w:t>
      </w:r>
      <w:r w:rsidR="0042636F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635AEA" w:rsidRPr="00E67EBB" w:rsidRDefault="0042636F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годовой отчет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F708D0" w:rsidRPr="0082259F" w:rsidRDefault="00F708D0" w:rsidP="00F708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259F">
        <w:rPr>
          <w:rFonts w:ascii="Times New Roman" w:hAnsi="Times New Roman"/>
          <w:sz w:val="28"/>
          <w:szCs w:val="28"/>
          <w:lang w:eastAsia="en-US"/>
        </w:rPr>
        <w:t>1) степени достижения показателей (индикаторов) программы (подпрограммы);</w:t>
      </w:r>
    </w:p>
    <w:p w:rsidR="00C6696F" w:rsidRPr="0082259F" w:rsidRDefault="00F708D0" w:rsidP="00F708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259F">
        <w:rPr>
          <w:rFonts w:ascii="Times New Roman" w:hAnsi="Times New Roman"/>
          <w:sz w:val="28"/>
          <w:szCs w:val="28"/>
          <w:lang w:eastAsia="en-US"/>
        </w:rPr>
        <w:t>2</w:t>
      </w:r>
      <w:r w:rsidR="00C6696F" w:rsidRPr="0082259F">
        <w:rPr>
          <w:rFonts w:ascii="Times New Roman" w:hAnsi="Times New Roman"/>
          <w:sz w:val="28"/>
          <w:szCs w:val="28"/>
          <w:lang w:eastAsia="en-US"/>
        </w:rPr>
        <w:t xml:space="preserve">) степени реализации </w:t>
      </w:r>
      <w:r w:rsidRPr="0082259F">
        <w:rPr>
          <w:rFonts w:ascii="Times New Roman" w:hAnsi="Times New Roman"/>
          <w:sz w:val="28"/>
          <w:szCs w:val="28"/>
          <w:lang w:eastAsia="en-US"/>
        </w:rPr>
        <w:t xml:space="preserve"> мероприятий </w:t>
      </w:r>
      <w:r w:rsidR="00C6696F" w:rsidRPr="0082259F">
        <w:rPr>
          <w:rFonts w:ascii="Times New Roman" w:hAnsi="Times New Roman"/>
          <w:sz w:val="28"/>
          <w:szCs w:val="28"/>
          <w:lang w:eastAsia="en-US"/>
        </w:rPr>
        <w:t>програм</w:t>
      </w:r>
      <w:r w:rsidRPr="0082259F">
        <w:rPr>
          <w:rFonts w:ascii="Times New Roman" w:hAnsi="Times New Roman"/>
          <w:sz w:val="28"/>
          <w:szCs w:val="28"/>
          <w:lang w:eastAsia="en-US"/>
        </w:rPr>
        <w:t>мы</w:t>
      </w:r>
      <w:r w:rsidR="00C6696F" w:rsidRPr="0082259F">
        <w:rPr>
          <w:rFonts w:ascii="Times New Roman" w:hAnsi="Times New Roman"/>
          <w:sz w:val="28"/>
          <w:szCs w:val="28"/>
          <w:lang w:eastAsia="en-US"/>
        </w:rPr>
        <w:t xml:space="preserve"> (достижения ожидаемых непосредственных результатов их реализации);</w:t>
      </w:r>
    </w:p>
    <w:p w:rsidR="00C6696F" w:rsidRPr="0082259F" w:rsidRDefault="00C6696F" w:rsidP="00F708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259F">
        <w:rPr>
          <w:rFonts w:ascii="Times New Roman" w:hAnsi="Times New Roman"/>
          <w:sz w:val="28"/>
          <w:szCs w:val="28"/>
          <w:lang w:eastAsia="en-US"/>
        </w:rPr>
        <w:t xml:space="preserve">3) </w:t>
      </w:r>
      <w:r w:rsidR="00501AE4" w:rsidRPr="0082259F">
        <w:rPr>
          <w:rFonts w:ascii="Times New Roman" w:hAnsi="Times New Roman"/>
          <w:sz w:val="28"/>
          <w:szCs w:val="28"/>
          <w:lang w:eastAsia="en-US"/>
        </w:rPr>
        <w:t xml:space="preserve">степени </w:t>
      </w:r>
      <w:r w:rsidR="00501AE4" w:rsidRPr="00E67EBB">
        <w:rPr>
          <w:rFonts w:ascii="Times New Roman" w:hAnsi="Times New Roman"/>
          <w:sz w:val="28"/>
          <w:szCs w:val="28"/>
          <w:lang w:eastAsia="en-US"/>
        </w:rPr>
        <w:t>использовани</w:t>
      </w:r>
      <w:r w:rsidR="00501AE4">
        <w:rPr>
          <w:rFonts w:ascii="Times New Roman" w:hAnsi="Times New Roman"/>
          <w:sz w:val="28"/>
          <w:szCs w:val="28"/>
          <w:lang w:eastAsia="en-US"/>
        </w:rPr>
        <w:t>я</w:t>
      </w:r>
      <w:r w:rsidR="00501AE4" w:rsidRPr="00E67EBB">
        <w:rPr>
          <w:rFonts w:ascii="Times New Roman" w:hAnsi="Times New Roman"/>
          <w:sz w:val="28"/>
          <w:szCs w:val="28"/>
          <w:lang w:eastAsia="en-US"/>
        </w:rPr>
        <w:t xml:space="preserve"> бюджетных ассигнований</w:t>
      </w:r>
      <w:r w:rsidR="00501A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1AE4" w:rsidRPr="00E67EBB">
        <w:rPr>
          <w:rFonts w:ascii="Times New Roman" w:hAnsi="Times New Roman"/>
          <w:sz w:val="28"/>
          <w:szCs w:val="28"/>
          <w:lang w:eastAsia="en-US"/>
        </w:rPr>
        <w:t>на выполнение мероприятий</w:t>
      </w:r>
      <w:r w:rsidR="00501A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1AE4" w:rsidRPr="00E67EBB"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="00501AE4" w:rsidRPr="0082259F">
        <w:rPr>
          <w:rFonts w:ascii="Times New Roman" w:hAnsi="Times New Roman"/>
          <w:sz w:val="28"/>
          <w:szCs w:val="28"/>
          <w:lang w:eastAsia="en-US"/>
        </w:rPr>
        <w:t>программы</w:t>
      </w:r>
      <w:r w:rsidRPr="0082259F">
        <w:rPr>
          <w:rFonts w:ascii="Times New Roman" w:hAnsi="Times New Roman"/>
          <w:sz w:val="28"/>
          <w:szCs w:val="28"/>
          <w:lang w:eastAsia="en-US"/>
        </w:rPr>
        <w:t>;</w:t>
      </w:r>
    </w:p>
    <w:p w:rsidR="00C6696F" w:rsidRPr="00F708D0" w:rsidRDefault="00F708D0" w:rsidP="00F708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259F">
        <w:rPr>
          <w:rFonts w:ascii="Times New Roman" w:hAnsi="Times New Roman"/>
          <w:sz w:val="28"/>
          <w:szCs w:val="28"/>
          <w:lang w:eastAsia="en-US"/>
        </w:rPr>
        <w:t>4) оценка эффективности реализации муниципальных программ</w:t>
      </w:r>
    </w:p>
    <w:p w:rsidR="009348C3" w:rsidRDefault="00041216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348C3" w:rsidSect="0099168A">
          <w:headerReference w:type="default" r:id="rId11"/>
          <w:headerReference w:type="first" r:id="rId12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28</w:t>
      </w:r>
      <w:r w:rsidR="00635AEA" w:rsidRPr="00E67EBB">
        <w:rPr>
          <w:rFonts w:ascii="Times New Roman" w:hAnsi="Times New Roman" w:cs="Times New Roman"/>
          <w:sz w:val="28"/>
          <w:szCs w:val="28"/>
        </w:rPr>
        <w:t>. Сводный годовой отчет о ходе реализации муниципальных программ подлежит размещению на официальном сайте Чебаркульского городского округа в сети Интернет</w:t>
      </w:r>
      <w:r w:rsidR="009348C3">
        <w:rPr>
          <w:rFonts w:ascii="Times New Roman" w:hAnsi="Times New Roman" w:cs="Times New Roman"/>
          <w:sz w:val="28"/>
          <w:szCs w:val="28"/>
        </w:rPr>
        <w:t>.</w:t>
      </w:r>
    </w:p>
    <w:p w:rsidR="00635AEA" w:rsidRDefault="00635AEA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55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94558" w:rsidRPr="00B94558" w:rsidRDefault="00B94558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5AEA" w:rsidRPr="00B94558" w:rsidRDefault="00635AEA" w:rsidP="00AB6AF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558"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 эффективности муниципальных программ Чебаркульского городского округа</w:t>
      </w:r>
    </w:p>
    <w:p w:rsidR="00635AEA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2AA" w:rsidRPr="00E67EBB" w:rsidRDefault="002722A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2"/>
      <w:bookmarkEnd w:id="2"/>
      <w:r w:rsidRPr="00E67EBB">
        <w:rPr>
          <w:rFonts w:ascii="Times New Roman" w:hAnsi="Times New Roman" w:cs="Times New Roman"/>
          <w:sz w:val="28"/>
          <w:szCs w:val="28"/>
        </w:rPr>
        <w:t>Паспорт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муниципальной программы Чебаркульского городского округа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35AEA" w:rsidRPr="002722AA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9"/>
        <w:gridCol w:w="5053"/>
      </w:tblGrid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цели </w:t>
            </w:r>
          </w:p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</w:t>
            </w:r>
          </w:p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pStyle w:val="31"/>
              <w:shd w:val="clear" w:color="auto" w:fill="auto"/>
              <w:spacing w:before="0" w:after="24" w:line="240" w:lineRule="auto"/>
              <w:ind w:hanging="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Структура муниципальной программы</w:t>
            </w:r>
          </w:p>
          <w:p w:rsidR="00635AEA" w:rsidRPr="0099189D" w:rsidRDefault="00635AEA" w:rsidP="0099189D">
            <w:pPr>
              <w:pStyle w:val="31"/>
              <w:shd w:val="clear" w:color="auto" w:fill="auto"/>
              <w:spacing w:before="0" w:after="24" w:line="240" w:lineRule="auto"/>
              <w:ind w:hanging="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635AEA" w:rsidRPr="0099189D" w:rsidRDefault="00635AEA" w:rsidP="0099189D">
            <w:pPr>
              <w:pStyle w:val="31"/>
              <w:shd w:val="clear" w:color="auto" w:fill="auto"/>
              <w:spacing w:before="0" w:after="24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1.подпрограмма_________________</w:t>
            </w:r>
          </w:p>
          <w:p w:rsidR="00635AEA" w:rsidRPr="0099189D" w:rsidRDefault="00635AEA" w:rsidP="0099189D">
            <w:pPr>
              <w:pStyle w:val="31"/>
              <w:shd w:val="clear" w:color="auto" w:fill="auto"/>
              <w:spacing w:before="0" w:after="24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                              (наименование)</w:t>
            </w:r>
          </w:p>
          <w:p w:rsidR="00635AEA" w:rsidRPr="0099189D" w:rsidRDefault="00635AEA" w:rsidP="0099189D">
            <w:pPr>
              <w:pStyle w:val="31"/>
              <w:shd w:val="clear" w:color="auto" w:fill="auto"/>
              <w:spacing w:before="0" w:after="24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2. </w:t>
            </w:r>
            <w:r w:rsidR="0007630B" w:rsidRPr="00991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проект</w:t>
            </w:r>
            <w:r w:rsidRPr="00991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_________________</w:t>
            </w:r>
          </w:p>
          <w:p w:rsidR="00635AEA" w:rsidRPr="0099189D" w:rsidRDefault="0007630B" w:rsidP="0099189D">
            <w:pPr>
              <w:pStyle w:val="31"/>
              <w:shd w:val="clear" w:color="auto" w:fill="auto"/>
              <w:spacing w:before="0" w:after="24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                 </w:t>
            </w:r>
            <w:r w:rsidR="00635AEA" w:rsidRPr="00991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(наименование)</w:t>
            </w:r>
          </w:p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rPr>
          <w:trHeight w:val="597"/>
        </w:trPr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B645E" w:rsidRPr="00E67EBB" w:rsidRDefault="005B645E" w:rsidP="00E67EBB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840F5" w:rsidRDefault="003840F5" w:rsidP="00E67EBB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  <w:sectPr w:rsidR="003840F5" w:rsidSect="0099168A"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635AEA" w:rsidRDefault="00635AEA" w:rsidP="002722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722AA" w:rsidRPr="002722AA" w:rsidRDefault="002722AA" w:rsidP="002722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5AEA" w:rsidRPr="002722AA" w:rsidRDefault="00635AEA" w:rsidP="003840F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оценки эффективности муниципальных программ Чебаркульского городского округа </w:t>
      </w:r>
    </w:p>
    <w:p w:rsidR="00635AEA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2AA" w:rsidRPr="00E67EBB" w:rsidRDefault="002722A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Паспорт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35AEA" w:rsidRPr="002722AA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268"/>
      </w:tblGrid>
      <w:tr w:rsidR="00635AEA" w:rsidRPr="0099189D">
        <w:trPr>
          <w:trHeight w:val="254"/>
        </w:trPr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Координатор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цели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rPr>
          <w:trHeight w:val="353"/>
        </w:trPr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840F5" w:rsidRDefault="003840F5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  <w:sectPr w:rsidR="003840F5" w:rsidSect="003840F5">
          <w:pgSz w:w="11906" w:h="16838"/>
          <w:pgMar w:top="1134" w:right="567" w:bottom="1134" w:left="1701" w:header="284" w:footer="709" w:gutter="0"/>
          <w:pgNumType w:start="1"/>
          <w:cols w:space="708"/>
          <w:titlePg/>
          <w:docGrid w:linePitch="360"/>
        </w:sectPr>
      </w:pPr>
    </w:p>
    <w:p w:rsidR="00BC5D88" w:rsidRDefault="00BC5D88" w:rsidP="002722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90CB9" w:rsidRPr="002722AA">
        <w:rPr>
          <w:rFonts w:ascii="Times New Roman" w:hAnsi="Times New Roman" w:cs="Times New Roman"/>
          <w:sz w:val="24"/>
          <w:szCs w:val="24"/>
        </w:rPr>
        <w:t>3</w:t>
      </w:r>
    </w:p>
    <w:p w:rsidR="002722AA" w:rsidRPr="002722AA" w:rsidRDefault="002722AA" w:rsidP="002722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5D88" w:rsidRPr="002722AA" w:rsidRDefault="00BC5D88" w:rsidP="003840F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 эффективности муниципальных программ Чебаркульского городского округа</w:t>
      </w:r>
    </w:p>
    <w:p w:rsidR="00990CB9" w:rsidRDefault="00990CB9" w:rsidP="00E67EBB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722AA" w:rsidRPr="00E67EBB" w:rsidRDefault="002722AA" w:rsidP="00E67EBB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90CB9" w:rsidRPr="00E67EBB" w:rsidRDefault="00990CB9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990CB9" w:rsidRPr="00E67EBB" w:rsidRDefault="00990CB9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90CB9" w:rsidRPr="002722AA" w:rsidRDefault="00990CB9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990CB9" w:rsidRPr="00E67EBB" w:rsidRDefault="00990CB9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3"/>
        <w:gridCol w:w="2539"/>
      </w:tblGrid>
      <w:tr w:rsidR="00990CB9" w:rsidRPr="0099189D" w:rsidTr="00990CB9">
        <w:trPr>
          <w:trHeight w:val="254"/>
        </w:trPr>
        <w:tc>
          <w:tcPr>
            <w:tcW w:w="7338" w:type="dxa"/>
          </w:tcPr>
          <w:p w:rsidR="00990CB9" w:rsidRPr="0099189D" w:rsidRDefault="008B7559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r w:rsidR="00990CB9"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="00990CB9" w:rsidRPr="0099189D">
              <w:rPr>
                <w:rStyle w:val="ad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549" w:type="dxa"/>
          </w:tcPr>
          <w:p w:rsidR="00990CB9" w:rsidRPr="0099189D" w:rsidRDefault="00990CB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559" w:rsidRPr="0099189D" w:rsidTr="00990CB9">
        <w:trPr>
          <w:trHeight w:val="254"/>
        </w:trPr>
        <w:tc>
          <w:tcPr>
            <w:tcW w:w="7338" w:type="dxa"/>
          </w:tcPr>
          <w:p w:rsidR="008B7559" w:rsidRPr="0099189D" w:rsidRDefault="008B7559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проекта </w:t>
            </w:r>
            <w:r w:rsidRPr="0099189D">
              <w:rPr>
                <w:rStyle w:val="ad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549" w:type="dxa"/>
          </w:tcPr>
          <w:p w:rsidR="008B7559" w:rsidRPr="0099189D" w:rsidRDefault="008B755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0CB9" w:rsidRPr="0099189D" w:rsidTr="00990CB9">
        <w:trPr>
          <w:trHeight w:val="254"/>
        </w:trPr>
        <w:tc>
          <w:tcPr>
            <w:tcW w:w="7338" w:type="dxa"/>
          </w:tcPr>
          <w:p w:rsidR="00990CB9" w:rsidRPr="0099189D" w:rsidRDefault="00990CB9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проекта</w:t>
            </w:r>
          </w:p>
        </w:tc>
        <w:tc>
          <w:tcPr>
            <w:tcW w:w="2549" w:type="dxa"/>
          </w:tcPr>
          <w:p w:rsidR="00990CB9" w:rsidRPr="0099189D" w:rsidRDefault="00990CB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0CB9" w:rsidRPr="0099189D" w:rsidTr="00990CB9">
        <w:tc>
          <w:tcPr>
            <w:tcW w:w="7338" w:type="dxa"/>
          </w:tcPr>
          <w:p w:rsidR="00990CB9" w:rsidRPr="0099189D" w:rsidRDefault="00990CB9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Основная цель (основные цели) проекта </w:t>
            </w:r>
          </w:p>
        </w:tc>
        <w:tc>
          <w:tcPr>
            <w:tcW w:w="2549" w:type="dxa"/>
          </w:tcPr>
          <w:p w:rsidR="00990CB9" w:rsidRPr="0099189D" w:rsidRDefault="00990CB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0CB9" w:rsidRPr="0099189D" w:rsidTr="00990CB9">
        <w:tc>
          <w:tcPr>
            <w:tcW w:w="7338" w:type="dxa"/>
          </w:tcPr>
          <w:p w:rsidR="00990CB9" w:rsidRPr="0099189D" w:rsidRDefault="00990CB9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проекта </w:t>
            </w:r>
          </w:p>
        </w:tc>
        <w:tc>
          <w:tcPr>
            <w:tcW w:w="2549" w:type="dxa"/>
          </w:tcPr>
          <w:p w:rsidR="00990CB9" w:rsidRPr="0099189D" w:rsidRDefault="00990CB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0CB9" w:rsidRPr="0099189D" w:rsidTr="00990CB9">
        <w:tc>
          <w:tcPr>
            <w:tcW w:w="7338" w:type="dxa"/>
          </w:tcPr>
          <w:p w:rsidR="00990CB9" w:rsidRPr="0099189D" w:rsidRDefault="00990CB9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проекта </w:t>
            </w:r>
          </w:p>
        </w:tc>
        <w:tc>
          <w:tcPr>
            <w:tcW w:w="2549" w:type="dxa"/>
          </w:tcPr>
          <w:p w:rsidR="00990CB9" w:rsidRPr="0099189D" w:rsidRDefault="00990CB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0CB9" w:rsidRPr="0099189D" w:rsidTr="00990CB9">
        <w:tc>
          <w:tcPr>
            <w:tcW w:w="7338" w:type="dxa"/>
          </w:tcPr>
          <w:p w:rsidR="00990CB9" w:rsidRPr="0099189D" w:rsidRDefault="00990CB9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2549" w:type="dxa"/>
          </w:tcPr>
          <w:p w:rsidR="00990CB9" w:rsidRPr="0099189D" w:rsidRDefault="00990CB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0CB9" w:rsidRPr="0099189D" w:rsidTr="00990CB9">
        <w:tc>
          <w:tcPr>
            <w:tcW w:w="7338" w:type="dxa"/>
          </w:tcPr>
          <w:p w:rsidR="00990CB9" w:rsidRPr="0099189D" w:rsidRDefault="00990CB9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проекта </w:t>
            </w:r>
          </w:p>
        </w:tc>
        <w:tc>
          <w:tcPr>
            <w:tcW w:w="2549" w:type="dxa"/>
          </w:tcPr>
          <w:p w:rsidR="00990CB9" w:rsidRPr="0099189D" w:rsidRDefault="00990CB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0CB9" w:rsidRPr="0099189D" w:rsidTr="00990CB9">
        <w:tc>
          <w:tcPr>
            <w:tcW w:w="7338" w:type="dxa"/>
          </w:tcPr>
          <w:p w:rsidR="00990CB9" w:rsidRPr="0099189D" w:rsidRDefault="001C52E0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(индикаторы) проекта</w:t>
            </w:r>
            <w:r w:rsidR="00990CB9"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:rsidR="00990CB9" w:rsidRPr="0099189D" w:rsidRDefault="00990CB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52E0" w:rsidRPr="0099189D" w:rsidTr="00990CB9">
        <w:tc>
          <w:tcPr>
            <w:tcW w:w="7338" w:type="dxa"/>
          </w:tcPr>
          <w:p w:rsidR="001C52E0" w:rsidRPr="0099189D" w:rsidRDefault="001C52E0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2549" w:type="dxa"/>
          </w:tcPr>
          <w:p w:rsidR="001C52E0" w:rsidRPr="0099189D" w:rsidRDefault="001C52E0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90CB9" w:rsidRPr="00E67EBB" w:rsidRDefault="00990CB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990CB9" w:rsidRPr="00E67EBB" w:rsidRDefault="00990CB9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990CB9" w:rsidRPr="00E67EBB" w:rsidRDefault="00990CB9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990CB9" w:rsidRPr="00E67EBB" w:rsidRDefault="00990CB9" w:rsidP="00E67EBB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90CB9" w:rsidRPr="00E67EBB" w:rsidRDefault="00990CB9" w:rsidP="00E67EBB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90CB9" w:rsidRPr="00E67EBB" w:rsidRDefault="00990CB9" w:rsidP="00E67EBB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90CB9" w:rsidRPr="00E67EBB" w:rsidRDefault="00990CB9" w:rsidP="00E67EBB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90CB9" w:rsidRPr="00E67EBB" w:rsidRDefault="00990CB9" w:rsidP="00E67EBB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90CB9" w:rsidRPr="00E67EBB" w:rsidRDefault="00990CB9" w:rsidP="00E67EBB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840F5" w:rsidRDefault="003840F5" w:rsidP="00E67EBB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  <w:sectPr w:rsidR="003840F5" w:rsidSect="003840F5">
          <w:pgSz w:w="11906" w:h="16838"/>
          <w:pgMar w:top="1134" w:right="567" w:bottom="1134" w:left="1701" w:header="284" w:footer="709" w:gutter="0"/>
          <w:pgNumType w:start="1"/>
          <w:cols w:space="708"/>
          <w:titlePg/>
          <w:docGrid w:linePitch="360"/>
        </w:sectPr>
      </w:pPr>
    </w:p>
    <w:p w:rsidR="00635AEA" w:rsidRDefault="00635AEA" w:rsidP="002722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90CB9" w:rsidRPr="002722AA">
        <w:rPr>
          <w:rFonts w:ascii="Times New Roman" w:hAnsi="Times New Roman" w:cs="Times New Roman"/>
          <w:sz w:val="24"/>
          <w:szCs w:val="24"/>
        </w:rPr>
        <w:t>4</w:t>
      </w:r>
    </w:p>
    <w:p w:rsidR="002722AA" w:rsidRPr="002722AA" w:rsidRDefault="002722AA" w:rsidP="002722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5AEA" w:rsidRPr="002722AA" w:rsidRDefault="00635AEA" w:rsidP="003840F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 эффективности муниципальных программ Чебаркульского городского округа</w:t>
      </w:r>
    </w:p>
    <w:p w:rsidR="00635AEA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22AA" w:rsidRPr="00E67EBB" w:rsidRDefault="002722A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Требования к содержанию разделов 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3E7D9C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 xml:space="preserve">(подпрограммы) 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D">
        <w:rPr>
          <w:rFonts w:ascii="Times New Roman" w:hAnsi="Times New Roman" w:cs="Times New Roman"/>
          <w:sz w:val="28"/>
          <w:szCs w:val="28"/>
        </w:rPr>
        <w:t>Раздел 1. «Содержание проблемы и обоснование необходимости ее решения программными методами» должен содержать:</w:t>
      </w:r>
    </w:p>
    <w:p w:rsidR="003E7D9C" w:rsidRPr="00E67EBB" w:rsidRDefault="003E7D9C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муниципальной программы;</w:t>
      </w:r>
    </w:p>
    <w:p w:rsidR="003E7D9C" w:rsidRPr="00E67EBB" w:rsidRDefault="003E7D9C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анализ текущего состояния сферы реализации муниципальной программы</w:t>
      </w:r>
      <w:r w:rsidR="00401257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 xml:space="preserve">за три </w:t>
      </w:r>
      <w:r w:rsidR="00401257" w:rsidRPr="00E67EBB">
        <w:rPr>
          <w:rFonts w:ascii="Times New Roman" w:hAnsi="Times New Roman" w:cs="Times New Roman"/>
          <w:sz w:val="28"/>
          <w:szCs w:val="28"/>
        </w:rPr>
        <w:t>года, предшествующих году разработки муниципальной программы;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развернутую постановку проблемы, включая анализ причин ее возникновения;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обоснование ее связи с приоритетами социально-экономического развития Чебаркульского городского округа и целесообразности программного решения проблемы на местном уровне;</w:t>
      </w:r>
    </w:p>
    <w:p w:rsidR="00635AEA" w:rsidRPr="0099189D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 в соответствующей сфере, направленные на </w:t>
      </w:r>
      <w:r w:rsidRPr="0099189D">
        <w:rPr>
          <w:rFonts w:ascii="Times New Roman" w:hAnsi="Times New Roman" w:cs="Times New Roman"/>
          <w:sz w:val="28"/>
          <w:szCs w:val="28"/>
        </w:rPr>
        <w:t>достижение цели и (или) конечных результатов муниципальной программы (подпрограммы), с обоснованием основных положений и сроков принятия необходимых нормативных правовых актов Чебаркульского городского округа.</w:t>
      </w:r>
    </w:p>
    <w:p w:rsidR="00635AEA" w:rsidRPr="0099189D" w:rsidRDefault="00635AEA" w:rsidP="00E67EB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89D">
        <w:rPr>
          <w:rFonts w:ascii="Times New Roman" w:hAnsi="Times New Roman"/>
          <w:sz w:val="28"/>
          <w:szCs w:val="28"/>
        </w:rPr>
        <w:t xml:space="preserve">Раздел 2. «Основные цели и задачи  муниципальной программы (подпрограммы)» должен содержать развернутые формулировки целей и задач. 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D">
        <w:rPr>
          <w:rFonts w:ascii="Times New Roman" w:hAnsi="Times New Roman" w:cs="Times New Roman"/>
          <w:sz w:val="28"/>
          <w:szCs w:val="28"/>
        </w:rPr>
        <w:t>Требования, предъявляемые к целям: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-специфичность (цели должны соответствовать компетенции ответственных исполнителей);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-достижимость (цели должны быть потенциально достижимы);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-конкретность (не допускаются размытые (нечеткие) формулировки, имеющие произвольное или неоднозначное толкование);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измеримость (достижение цели можно измерить);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четкой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 Следует избегать формулировок, характеризующих процесс, текущую деятельность и/или осуществление функций органов местного самоуправления, например, «решение задач», «осуществление функций и/или полномочий», «организация управления», «реализация муниципальной политики» и т.п. Цель, сформулированная таким образом, не может быть измерена, т.е. она не имеет показателей конечных результатов.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67EBB">
        <w:rPr>
          <w:rFonts w:ascii="Times New Roman" w:hAnsi="Times New Roman" w:cs="Times New Roman"/>
          <w:sz w:val="28"/>
          <w:szCs w:val="28"/>
        </w:rPr>
        <w:lastRenderedPageBreak/>
        <w:t>Цели и задачи муниципальной программы должн</w:t>
      </w:r>
      <w:r w:rsidR="009B3605">
        <w:rPr>
          <w:rFonts w:ascii="Times New Roman" w:hAnsi="Times New Roman" w:cs="Times New Roman"/>
          <w:sz w:val="28"/>
          <w:szCs w:val="28"/>
        </w:rPr>
        <w:t>ы</w:t>
      </w:r>
      <w:r w:rsidRPr="00E67EBB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Pr="00041216">
        <w:rPr>
          <w:rFonts w:ascii="Times New Roman" w:hAnsi="Times New Roman" w:cs="Times New Roman"/>
          <w:sz w:val="28"/>
          <w:szCs w:val="28"/>
        </w:rPr>
        <w:t>приоритетам и целям</w:t>
      </w:r>
      <w:r w:rsidR="00041216" w:rsidRPr="00041216">
        <w:rPr>
          <w:rFonts w:ascii="Times New Roman" w:hAnsi="Times New Roman" w:cs="Times New Roman"/>
          <w:sz w:val="28"/>
          <w:szCs w:val="28"/>
        </w:rPr>
        <w:t>, установленным в документах стратегического планирования</w:t>
      </w:r>
      <w:r w:rsidRPr="0004121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584743" w:rsidRPr="00041216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A33B1C" w:rsidRPr="00041216">
        <w:rPr>
          <w:rFonts w:ascii="Times New Roman" w:hAnsi="Times New Roman" w:cs="Times New Roman"/>
          <w:sz w:val="28"/>
          <w:szCs w:val="28"/>
        </w:rPr>
        <w:t xml:space="preserve"> </w:t>
      </w:r>
      <w:r w:rsidR="00584743" w:rsidRPr="00041216">
        <w:rPr>
          <w:rFonts w:ascii="Times New Roman" w:hAnsi="Times New Roman" w:cs="Times New Roman"/>
          <w:sz w:val="28"/>
          <w:szCs w:val="28"/>
        </w:rPr>
        <w:t>Ф</w:t>
      </w:r>
      <w:r w:rsidR="00A33B1C" w:rsidRPr="00041216">
        <w:rPr>
          <w:rFonts w:ascii="Times New Roman" w:hAnsi="Times New Roman" w:cs="Times New Roman"/>
          <w:sz w:val="28"/>
          <w:szCs w:val="28"/>
        </w:rPr>
        <w:t>едераци</w:t>
      </w:r>
      <w:r w:rsidR="00584743" w:rsidRPr="00041216">
        <w:rPr>
          <w:rFonts w:ascii="Times New Roman" w:hAnsi="Times New Roman" w:cs="Times New Roman"/>
          <w:sz w:val="28"/>
          <w:szCs w:val="28"/>
        </w:rPr>
        <w:t>и</w:t>
      </w:r>
      <w:r w:rsidR="00A33B1C" w:rsidRPr="00041216">
        <w:rPr>
          <w:rFonts w:ascii="Times New Roman" w:hAnsi="Times New Roman" w:cs="Times New Roman"/>
          <w:sz w:val="28"/>
          <w:szCs w:val="28"/>
        </w:rPr>
        <w:t xml:space="preserve">, </w:t>
      </w:r>
      <w:r w:rsidR="00584743" w:rsidRPr="0004121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A33B1C" w:rsidRPr="00041216">
        <w:rPr>
          <w:rFonts w:ascii="Times New Roman" w:hAnsi="Times New Roman" w:cs="Times New Roman"/>
          <w:sz w:val="28"/>
          <w:szCs w:val="28"/>
        </w:rPr>
        <w:t xml:space="preserve"> и</w:t>
      </w:r>
      <w:r w:rsidRPr="00041216">
        <w:rPr>
          <w:rFonts w:ascii="Times New Roman" w:hAnsi="Times New Roman" w:cs="Times New Roman"/>
          <w:sz w:val="28"/>
          <w:szCs w:val="28"/>
        </w:rPr>
        <w:t xml:space="preserve"> Чебаркульского городского</w:t>
      </w:r>
      <w:r w:rsidR="00041216" w:rsidRPr="00041216">
        <w:rPr>
          <w:rFonts w:ascii="Times New Roman" w:hAnsi="Times New Roman" w:cs="Times New Roman"/>
          <w:sz w:val="28"/>
          <w:szCs w:val="28"/>
        </w:rPr>
        <w:t xml:space="preserve"> округа в соответствующей сфере.</w:t>
      </w:r>
      <w:proofErr w:type="gramEnd"/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Достижение цели обеспечивается за счет решения задач муниципальной программы. Сформулированные задачи должны быть необходимы и достаточны для достижения цели и охватывать все направления реализации муниципальной программы.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Соответственно, не допускается дублирование (идентичные формулировки) цели и задач муниципальной программы. </w:t>
      </w:r>
    </w:p>
    <w:p w:rsidR="00635AEA" w:rsidRPr="0099189D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К формулировкам задач предъявляются такие же требования, как и к цели муниципальной программы, за исключением определения конечных результатов реализации муниципальной программы. Задача муниципальной </w:t>
      </w:r>
      <w:r w:rsidRPr="0099189D">
        <w:rPr>
          <w:rFonts w:ascii="Times New Roman" w:hAnsi="Times New Roman" w:cs="Times New Roman"/>
          <w:sz w:val="28"/>
          <w:szCs w:val="28"/>
        </w:rPr>
        <w:t>программы должна определять только непосредственные результаты реализации муниципальной программы.</w:t>
      </w:r>
    </w:p>
    <w:p w:rsidR="00635AEA" w:rsidRPr="0099189D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D">
        <w:rPr>
          <w:rFonts w:ascii="Times New Roman" w:hAnsi="Times New Roman" w:cs="Times New Roman"/>
          <w:sz w:val="28"/>
          <w:szCs w:val="28"/>
        </w:rPr>
        <w:t>Раздел 3. «Сроки и этапы реализации муниципальной программы (подпрограммы)» должен содержать</w:t>
      </w:r>
      <w:r w:rsidR="005B645E" w:rsidRPr="0099189D">
        <w:rPr>
          <w:rFonts w:ascii="Times New Roman" w:hAnsi="Times New Roman" w:cs="Times New Roman"/>
          <w:sz w:val="28"/>
          <w:szCs w:val="28"/>
        </w:rPr>
        <w:t xml:space="preserve"> срок реализации </w:t>
      </w:r>
      <w:r w:rsidRPr="0099189D">
        <w:rPr>
          <w:rFonts w:ascii="Times New Roman" w:hAnsi="Times New Roman" w:cs="Times New Roman"/>
          <w:sz w:val="28"/>
          <w:szCs w:val="28"/>
        </w:rPr>
        <w:t xml:space="preserve"> </w:t>
      </w:r>
      <w:r w:rsidR="009B360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B645E" w:rsidRPr="0099189D">
        <w:rPr>
          <w:rFonts w:ascii="Times New Roman" w:hAnsi="Times New Roman" w:cs="Times New Roman"/>
          <w:sz w:val="28"/>
          <w:szCs w:val="28"/>
        </w:rPr>
        <w:t xml:space="preserve">исходя из необходимости достижения цели и решения задач, с </w:t>
      </w:r>
      <w:r w:rsidRPr="0099189D">
        <w:rPr>
          <w:rFonts w:ascii="Times New Roman" w:hAnsi="Times New Roman" w:cs="Times New Roman"/>
          <w:sz w:val="28"/>
          <w:szCs w:val="28"/>
        </w:rPr>
        <w:t xml:space="preserve">описанием основных этапов реализации. </w:t>
      </w:r>
    </w:p>
    <w:p w:rsidR="00635AEA" w:rsidRPr="0019776A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9189D">
        <w:rPr>
          <w:rFonts w:ascii="Times New Roman" w:hAnsi="Times New Roman" w:cs="Times New Roman"/>
          <w:sz w:val="28"/>
          <w:szCs w:val="28"/>
        </w:rPr>
        <w:t>Раздел 4. «Система мероприятий и  показатели (индикаторы) муниципальной программы (подпрограммы)»</w:t>
      </w:r>
      <w:r w:rsidRPr="00E67EBB">
        <w:rPr>
          <w:rFonts w:ascii="Times New Roman" w:hAnsi="Times New Roman" w:cs="Times New Roman"/>
          <w:sz w:val="28"/>
          <w:szCs w:val="28"/>
        </w:rPr>
        <w:t xml:space="preserve"> должен содержать перечень мероприятий, которые предлагается реализовать для решения задач муниципальной программы (подпрограммы) и связь их реализации с достижением цели муниципальной программы с указанием сроков, </w:t>
      </w:r>
      <w:r w:rsidRPr="003F538A">
        <w:rPr>
          <w:rFonts w:ascii="Times New Roman" w:hAnsi="Times New Roman" w:cs="Times New Roman"/>
          <w:sz w:val="28"/>
          <w:szCs w:val="28"/>
        </w:rPr>
        <w:t>ответственного исполнителя или соисполнителя.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Если в рамках муниципальной программы (подпрограммы) осуществляется оказание муниципальных услуг (выполнение работ) муниципальными учреждениями, в основных мероприятиях должны быть отражены мероприятия по оказанию муниципальными учреждениями муниципальных услуг (выполнению работ), финансирование которых осуществляется путем предоставления субсидий на выполнение муниципального задания.</w:t>
      </w:r>
    </w:p>
    <w:p w:rsidR="00635AEA" w:rsidRPr="00E67EBB" w:rsidRDefault="006C1817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Если в рамках муниципальной программы (подпрограммы) осуществляется реализация проектов, в основных мероприятиях </w:t>
      </w:r>
      <w:r w:rsidR="001A2E3F" w:rsidRPr="00E67EB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37560" w:rsidRPr="00E67EBB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1A2E3F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должн</w:t>
      </w:r>
      <w:r w:rsidR="001A2E3F" w:rsidRPr="00E67EBB">
        <w:rPr>
          <w:rFonts w:ascii="Times New Roman" w:hAnsi="Times New Roman" w:cs="Times New Roman"/>
          <w:sz w:val="28"/>
          <w:szCs w:val="28"/>
        </w:rPr>
        <w:t>а</w:t>
      </w:r>
      <w:r w:rsidRPr="00E67EBB">
        <w:rPr>
          <w:rFonts w:ascii="Times New Roman" w:hAnsi="Times New Roman" w:cs="Times New Roman"/>
          <w:sz w:val="28"/>
          <w:szCs w:val="28"/>
        </w:rPr>
        <w:t xml:space="preserve"> быть отражен</w:t>
      </w:r>
      <w:r w:rsidR="001A2E3F" w:rsidRPr="00E67EBB">
        <w:rPr>
          <w:rFonts w:ascii="Times New Roman" w:hAnsi="Times New Roman" w:cs="Times New Roman"/>
          <w:sz w:val="28"/>
          <w:szCs w:val="28"/>
        </w:rPr>
        <w:t>а</w:t>
      </w:r>
      <w:r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1A2E3F" w:rsidRPr="00E67EBB">
        <w:rPr>
          <w:rFonts w:ascii="Times New Roman" w:hAnsi="Times New Roman" w:cs="Times New Roman"/>
          <w:sz w:val="28"/>
          <w:szCs w:val="28"/>
        </w:rPr>
        <w:t>информация о реализации соответствующих</w:t>
      </w:r>
      <w:r w:rsidRPr="00E67EBB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1A2E3F" w:rsidRPr="00E67EBB">
        <w:rPr>
          <w:rFonts w:ascii="Times New Roman" w:hAnsi="Times New Roman" w:cs="Times New Roman"/>
          <w:sz w:val="28"/>
          <w:szCs w:val="28"/>
        </w:rPr>
        <w:t xml:space="preserve"> (наименование проекта, срок</w:t>
      </w:r>
      <w:r w:rsidR="00C60BD8" w:rsidRPr="00E67EBB">
        <w:rPr>
          <w:rFonts w:ascii="Times New Roman" w:hAnsi="Times New Roman" w:cs="Times New Roman"/>
          <w:sz w:val="28"/>
          <w:szCs w:val="28"/>
        </w:rPr>
        <w:t>и реализации, ответственные исполнители</w:t>
      </w:r>
      <w:r w:rsidR="001A2E3F" w:rsidRPr="00E67EBB">
        <w:rPr>
          <w:rFonts w:ascii="Times New Roman" w:hAnsi="Times New Roman" w:cs="Times New Roman"/>
          <w:sz w:val="28"/>
          <w:szCs w:val="28"/>
        </w:rPr>
        <w:t xml:space="preserve"> (соисполнит</w:t>
      </w:r>
      <w:r w:rsidR="00C60BD8" w:rsidRPr="00E67EBB">
        <w:rPr>
          <w:rFonts w:ascii="Times New Roman" w:hAnsi="Times New Roman" w:cs="Times New Roman"/>
          <w:sz w:val="28"/>
          <w:szCs w:val="28"/>
        </w:rPr>
        <w:t>ели</w:t>
      </w:r>
      <w:r w:rsidR="001A2E3F" w:rsidRPr="00E67EBB">
        <w:rPr>
          <w:rFonts w:ascii="Times New Roman" w:hAnsi="Times New Roman" w:cs="Times New Roman"/>
          <w:sz w:val="28"/>
          <w:szCs w:val="28"/>
        </w:rPr>
        <w:t xml:space="preserve">)). </w:t>
      </w:r>
    </w:p>
    <w:p w:rsidR="00584743" w:rsidRPr="00E67EBB" w:rsidRDefault="00584743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5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7"/>
        <w:gridCol w:w="1986"/>
        <w:gridCol w:w="2127"/>
        <w:gridCol w:w="1984"/>
        <w:gridCol w:w="1293"/>
        <w:gridCol w:w="1813"/>
        <w:gridCol w:w="10"/>
      </w:tblGrid>
      <w:tr w:rsidR="00DA282C" w:rsidRPr="00DA282C" w:rsidTr="00DA282C">
        <w:trPr>
          <w:gridAfter w:val="1"/>
          <w:wAfter w:w="5" w:type="pct"/>
          <w:trHeight w:val="1306"/>
        </w:trPr>
        <w:tc>
          <w:tcPr>
            <w:tcW w:w="319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9" w:type="pct"/>
            <w:vAlign w:val="center"/>
          </w:tcPr>
          <w:p w:rsidR="00635AEA" w:rsidRPr="00DA282C" w:rsidRDefault="00635AEA" w:rsidP="00DA282C">
            <w:pPr>
              <w:spacing w:line="240" w:lineRule="auto"/>
              <w:ind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081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8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(индикаторы)</w:t>
            </w:r>
          </w:p>
        </w:tc>
        <w:tc>
          <w:tcPr>
            <w:tcW w:w="657" w:type="pct"/>
            <w:vAlign w:val="center"/>
          </w:tcPr>
          <w:p w:rsidR="00635AEA" w:rsidRPr="00DA282C" w:rsidRDefault="00635AEA" w:rsidP="00DA28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921" w:type="pct"/>
            <w:vAlign w:val="center"/>
          </w:tcPr>
          <w:p w:rsidR="00635AEA" w:rsidRPr="00DA282C" w:rsidRDefault="00635AEA" w:rsidP="00DA282C">
            <w:pPr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(соисполнитель) мероприятия</w:t>
            </w:r>
          </w:p>
        </w:tc>
      </w:tr>
      <w:tr w:rsidR="00DA282C" w:rsidRPr="00DA282C" w:rsidTr="00DA282C">
        <w:trPr>
          <w:gridAfter w:val="1"/>
          <w:wAfter w:w="5" w:type="pct"/>
          <w:trHeight w:val="79"/>
        </w:trPr>
        <w:tc>
          <w:tcPr>
            <w:tcW w:w="319" w:type="pct"/>
            <w:vAlign w:val="center"/>
          </w:tcPr>
          <w:p w:rsidR="00635AEA" w:rsidRPr="00DA282C" w:rsidRDefault="00584743" w:rsidP="00DA282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9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35AEA" w:rsidRPr="00DA282C" w:rsidTr="00DA282C">
        <w:trPr>
          <w:gridAfter w:val="1"/>
          <w:wAfter w:w="5" w:type="pct"/>
        </w:trPr>
        <w:tc>
          <w:tcPr>
            <w:tcW w:w="4995" w:type="pct"/>
            <w:gridSpan w:val="6"/>
            <w:vAlign w:val="center"/>
          </w:tcPr>
          <w:p w:rsidR="00635AEA" w:rsidRPr="00DA282C" w:rsidRDefault="00584743" w:rsidP="00DA282C">
            <w:pPr>
              <w:pStyle w:val="ConsPlusNormal"/>
              <w:numPr>
                <w:ilvl w:val="0"/>
                <w:numId w:val="1"/>
              </w:numPr>
              <w:ind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="00635AEA"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DA282C" w:rsidRPr="00DA282C" w:rsidTr="00DA282C">
        <w:trPr>
          <w:gridAfter w:val="1"/>
          <w:wAfter w:w="5" w:type="pct"/>
          <w:trHeight w:val="448"/>
        </w:trPr>
        <w:tc>
          <w:tcPr>
            <w:tcW w:w="319" w:type="pct"/>
            <w:vMerge w:val="restar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pct"/>
            <w:vMerge w:val="restart"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08" w:type="pct"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35AEA" w:rsidRPr="00DA282C" w:rsidRDefault="00635AEA" w:rsidP="00E67E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635AEA" w:rsidRPr="00DA282C" w:rsidRDefault="00635AEA" w:rsidP="00E67E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82C" w:rsidRPr="00DA282C" w:rsidTr="00DA282C">
        <w:trPr>
          <w:gridAfter w:val="1"/>
          <w:wAfter w:w="5" w:type="pct"/>
          <w:trHeight w:val="188"/>
        </w:trPr>
        <w:tc>
          <w:tcPr>
            <w:tcW w:w="319" w:type="pct"/>
            <w:vMerge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08" w:type="pct"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35AEA" w:rsidRPr="00DA282C" w:rsidRDefault="00635AEA" w:rsidP="00E67E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635AEA" w:rsidRPr="00DA282C" w:rsidRDefault="00635AEA" w:rsidP="00E67E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82C" w:rsidRPr="00DA282C" w:rsidTr="00DA282C">
        <w:trPr>
          <w:gridAfter w:val="1"/>
          <w:wAfter w:w="5" w:type="pct"/>
        </w:trPr>
        <w:tc>
          <w:tcPr>
            <w:tcW w:w="319" w:type="pct"/>
            <w:vMerge w:val="restar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pct"/>
            <w:vMerge w:val="restart"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008" w:type="pct"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35AEA" w:rsidRPr="00DA282C" w:rsidRDefault="00635AEA" w:rsidP="00E67E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635AEA" w:rsidRPr="00DA282C" w:rsidRDefault="00635AEA" w:rsidP="00E67E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82C" w:rsidRPr="00DA282C" w:rsidTr="00DA282C">
        <w:trPr>
          <w:gridAfter w:val="1"/>
          <w:wAfter w:w="5" w:type="pct"/>
          <w:trHeight w:val="506"/>
        </w:trPr>
        <w:tc>
          <w:tcPr>
            <w:tcW w:w="319" w:type="pct"/>
            <w:vMerge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08" w:type="pct"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35AEA" w:rsidRPr="00DA282C" w:rsidRDefault="00635AEA" w:rsidP="00E67E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635AEA" w:rsidRPr="00DA282C" w:rsidRDefault="00635AEA" w:rsidP="00E67E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AEA" w:rsidRPr="00DA282C" w:rsidTr="00DA282C">
        <w:trPr>
          <w:gridAfter w:val="1"/>
          <w:wAfter w:w="5" w:type="pct"/>
          <w:trHeight w:val="227"/>
        </w:trPr>
        <w:tc>
          <w:tcPr>
            <w:tcW w:w="4995" w:type="pct"/>
            <w:gridSpan w:val="6"/>
            <w:vAlign w:val="center"/>
          </w:tcPr>
          <w:p w:rsidR="00635AEA" w:rsidRPr="00DA282C" w:rsidRDefault="00584743" w:rsidP="00DA282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="00635AEA"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DA282C" w:rsidRPr="00DA282C" w:rsidTr="00DA282C">
        <w:trPr>
          <w:trHeight w:val="438"/>
        </w:trPr>
        <w:tc>
          <w:tcPr>
            <w:tcW w:w="319" w:type="pct"/>
          </w:tcPr>
          <w:p w:rsidR="00635AEA" w:rsidRPr="00DA282C" w:rsidRDefault="00635AEA" w:rsidP="00E67EB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</w:tcPr>
          <w:p w:rsidR="00635AEA" w:rsidRPr="00DA282C" w:rsidRDefault="00635AEA" w:rsidP="00E67EB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635AEA" w:rsidRPr="00DA282C" w:rsidRDefault="00635AEA" w:rsidP="00E67EB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35AEA" w:rsidRPr="00DA282C" w:rsidRDefault="00635AEA" w:rsidP="00E67EB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35AEA" w:rsidRPr="00DA282C" w:rsidRDefault="00635AEA" w:rsidP="00E67EB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635AEA" w:rsidRPr="00DA282C" w:rsidRDefault="00635AEA" w:rsidP="00E67EB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характеризуют конечные результаты ее реализации.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1)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2) иметь количественное значение;</w:t>
      </w:r>
    </w:p>
    <w:p w:rsidR="00635AEA" w:rsidRPr="00E67EBB" w:rsidRDefault="00635AEA" w:rsidP="00197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3) непосредственно зависеть от выполнения мероприятий муниципальной программы;</w:t>
      </w:r>
    </w:p>
    <w:p w:rsidR="00635AEA" w:rsidRPr="00E67EBB" w:rsidRDefault="00635AEA" w:rsidP="00197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Показатели (индикаторы) разрабатываются также по мероприятиям, не требующим финансирования</w:t>
      </w:r>
      <w:r w:rsidRPr="00E67EB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35AEA" w:rsidRPr="00E67EBB" w:rsidRDefault="00635AEA" w:rsidP="0019776A">
      <w:pPr>
        <w:pStyle w:val="ab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В случае целесообразности показатели могут иметь буквенное значе</w:t>
      </w:r>
      <w:r w:rsidRPr="00E67EBB">
        <w:rPr>
          <w:rFonts w:ascii="Times New Roman" w:hAnsi="Times New Roman" w:cs="Times New Roman"/>
          <w:sz w:val="28"/>
          <w:szCs w:val="28"/>
        </w:rPr>
        <w:softHyphen/>
        <w:t>ние («да», «нет»).</w:t>
      </w:r>
    </w:p>
    <w:p w:rsidR="00635AEA" w:rsidRPr="00E67EBB" w:rsidRDefault="00635AEA" w:rsidP="0019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(подпрограмм) должны рассчитываться по одной из методик:</w:t>
      </w:r>
    </w:p>
    <w:p w:rsidR="00635AEA" w:rsidRPr="00E67EBB" w:rsidRDefault="00E74B90" w:rsidP="0019776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19776A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>на основе данных федерального статистического наблюдения;</w:t>
      </w:r>
    </w:p>
    <w:p w:rsidR="00635AEA" w:rsidRPr="00E67EBB" w:rsidRDefault="00E74B90" w:rsidP="0019776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19776A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>по методикам, принятым международными организациями;</w:t>
      </w:r>
    </w:p>
    <w:p w:rsidR="00635AEA" w:rsidRPr="00E67EBB" w:rsidRDefault="00E74B90" w:rsidP="0019776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19776A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>по методикам, утвержденным федеральными органами исполнительной власти;</w:t>
      </w:r>
    </w:p>
    <w:p w:rsidR="00635AEA" w:rsidRPr="00E67EBB" w:rsidRDefault="00E74B90" w:rsidP="0019776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19776A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>по методикам, утвержденным органами исполнительной власти субъекта Российской Федерации;</w:t>
      </w:r>
    </w:p>
    <w:p w:rsidR="00635AEA" w:rsidRPr="00E67EBB" w:rsidRDefault="00E74B90" w:rsidP="0019776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19776A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 xml:space="preserve">по методикам, разработанным исполнителем муниципальной программы. 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Если показатель (индикатор) рассчитывается по методике, разработанной исполнителем муниципальной программы, то в муниципальной программе приводятся сведения о порядке сбора информации и методике расчета показателя (индикатора) муниципальной программы (подпрограммы).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 В методиках расчета значений показателей (индикаторов) муниципальной программы (подпрограмм) приводятся следующие сведения: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lastRenderedPageBreak/>
        <w:t>-</w:t>
      </w:r>
      <w:r w:rsidR="00B514D0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>наименование показателя (индикатора);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B514D0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>единица измерения (выбирается из Общероссийского классификатора единиц измерения (ОКЕИ));</w:t>
      </w:r>
    </w:p>
    <w:p w:rsidR="003A0E7A" w:rsidRPr="00E67EBB" w:rsidRDefault="003A0E7A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 определение показателя (индикатора);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B514D0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>алгоритм формирования (формула) расчета значения показателя (индикатора);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B514D0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>порядок сбора информации для расчета значения показателя (индикатора).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>При использовании показателей стратегических документов Российской Федерации и субъекта Российской Федерации необходимо обеспечить единство методики расчета данных показателей.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разделе необходимо указать риски не достижения показателей (индикативов). В рамках муниципальной программы риски могут быть сгруппированы по уровню зависимости от действий ответственного исполнителя (соисполнителя, исполнителя): 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>риски, не зависящие от действий ответственного исполнителя, (соисполнителя, исполнителя) - внешние риски;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>риски, зависящие от действий ответственного исполнителя, (соисполнителя, исполнителя) - внутренние риски.</w:t>
      </w:r>
    </w:p>
    <w:p w:rsidR="00635AEA" w:rsidRPr="00E67EBB" w:rsidRDefault="00635AEA" w:rsidP="00E67EB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>К внешним рискам можно отнести: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 xml:space="preserve">макроэкономические риски, которые обусловлены ускорением инфляции, колебаниями обменного курса рубля, кризисными явлениями в российской и мировой экономике и в финансовом секторе и </w:t>
      </w:r>
      <w:proofErr w:type="spellStart"/>
      <w:r w:rsidR="00635AEA" w:rsidRPr="00E67EBB">
        <w:rPr>
          <w:rFonts w:ascii="Times New Roman" w:hAnsi="Times New Roman"/>
          <w:color w:val="000000"/>
          <w:sz w:val="28"/>
          <w:szCs w:val="28"/>
        </w:rPr>
        <w:t>т</w:t>
      </w:r>
      <w:proofErr w:type="gramStart"/>
      <w:r w:rsidR="00635AEA" w:rsidRPr="00E67EBB">
        <w:rPr>
          <w:rFonts w:ascii="Times New Roman" w:hAnsi="Times New Roman"/>
          <w:color w:val="000000"/>
          <w:sz w:val="28"/>
          <w:szCs w:val="28"/>
        </w:rPr>
        <w:t>.д</w:t>
      </w:r>
      <w:proofErr w:type="spellEnd"/>
      <w:proofErr w:type="gramEnd"/>
      <w:r w:rsidR="00635AEA" w:rsidRPr="00E67EB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>природно-климатические и экологические риски, которые проявляются в экстремальных климатических явлениях, возникновении масштабных природных и техногенных катастроф;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>правовые риски, которые проявляются в изменении законодательной и нормативно-правовой базы на федеральном и региональном уровнях, в установлении норм ограничительного характера, в несвоевременном принятии на федеральном и региональном уровнях решений, необходимых для эффективной реализации муниципальной программы;</w:t>
      </w:r>
      <w:proofErr w:type="gramEnd"/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>финансовые риски, связанные с сокращением запланированных межбюджетных трансфертов в местный бюджет из бюджетов бюджетной системы Российской Федерации.</w:t>
      </w:r>
    </w:p>
    <w:p w:rsidR="00635AEA" w:rsidRPr="00E67EBB" w:rsidRDefault="00635AEA" w:rsidP="00E67EBB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 К внутренним рискам можно отнести: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>риски, связанные с сокращением запланированных объемов бюджетных ассигнований местного бюджета (без учета межбюджетных трансфертов) на финансовое обеспечение муниципальной программы;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 xml:space="preserve">операционные риски, связанные, в частности, с неэффективным управлением реализацией муниципальной программы, низким качеством межведомственного взаимодействия, недостаточным </w:t>
      </w:r>
      <w:proofErr w:type="gramStart"/>
      <w:r w:rsidR="00635AEA" w:rsidRPr="00E67EBB">
        <w:rPr>
          <w:rFonts w:ascii="Times New Roman" w:hAnsi="Times New Roman"/>
          <w:color w:val="000000"/>
          <w:sz w:val="28"/>
          <w:szCs w:val="28"/>
        </w:rPr>
        <w:t>контролем за</w:t>
      </w:r>
      <w:proofErr w:type="gramEnd"/>
      <w:r w:rsidR="00635AEA" w:rsidRPr="00E67EBB">
        <w:rPr>
          <w:rFonts w:ascii="Times New Roman" w:hAnsi="Times New Roman"/>
          <w:color w:val="000000"/>
          <w:sz w:val="28"/>
          <w:szCs w:val="28"/>
        </w:rPr>
        <w:t xml:space="preserve"> реализацией муниципальной программы и другими факторами; 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>кадровые риски, которые обусловлены дефицитом квалифицированных кадров в сфере реализации муниципальной программы;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 xml:space="preserve">коммерческие риски, связанные с невыполнением инвестиционных проектов, реализуемых инвесторами за счет собственных средств или на условиях </w:t>
      </w:r>
      <w:proofErr w:type="spellStart"/>
      <w:r w:rsidR="00635AEA" w:rsidRPr="00E67EBB">
        <w:rPr>
          <w:rFonts w:ascii="Times New Roman" w:hAnsi="Times New Roman"/>
          <w:color w:val="000000"/>
          <w:sz w:val="28"/>
          <w:szCs w:val="28"/>
        </w:rPr>
        <w:t>частно-муниципального</w:t>
      </w:r>
      <w:proofErr w:type="spellEnd"/>
      <w:r w:rsidR="00635AEA" w:rsidRPr="00E67EBB">
        <w:rPr>
          <w:rFonts w:ascii="Times New Roman" w:hAnsi="Times New Roman"/>
          <w:color w:val="000000"/>
          <w:sz w:val="28"/>
          <w:szCs w:val="28"/>
        </w:rPr>
        <w:t xml:space="preserve"> партнерства, с необходимостью осуществления расходов местного бюджета по предоставленным гарантиям и др.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737">
        <w:rPr>
          <w:rFonts w:ascii="Times New Roman" w:hAnsi="Times New Roman" w:cs="Times New Roman"/>
          <w:sz w:val="28"/>
          <w:szCs w:val="28"/>
        </w:rPr>
        <w:t>Раздел 5. «Ресурсное обеспечение муниципальной программы (подпрограммы)»</w:t>
      </w:r>
      <w:r w:rsidRPr="003357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5737">
        <w:rPr>
          <w:rFonts w:ascii="Times New Roman" w:hAnsi="Times New Roman" w:cs="Times New Roman"/>
          <w:color w:val="000000"/>
          <w:sz w:val="28"/>
          <w:szCs w:val="28"/>
        </w:rPr>
        <w:t xml:space="preserve">должен включать в себя </w:t>
      </w:r>
      <w:r w:rsidR="00D61D95" w:rsidRPr="00335737">
        <w:rPr>
          <w:rFonts w:ascii="Times New Roman" w:hAnsi="Times New Roman" w:cs="Times New Roman"/>
          <w:color w:val="000000"/>
          <w:sz w:val="28"/>
          <w:szCs w:val="28"/>
        </w:rPr>
        <w:t>объемы финансовых ресурсов в разрезе мероприятий</w:t>
      </w:r>
      <w:r w:rsidR="00D61D95" w:rsidRPr="00E67E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 а также срок</w:t>
      </w:r>
      <w:r w:rsidR="00D61D95"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 и источник</w:t>
      </w:r>
      <w:r w:rsidR="00D61D95" w:rsidRPr="00E67E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финансирования.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E67EBB" w:rsidRDefault="00635AEA" w:rsidP="00E67EBB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67EBB">
        <w:rPr>
          <w:rFonts w:ascii="Times New Roman" w:hAnsi="Times New Roman"/>
          <w:color w:val="000000"/>
          <w:sz w:val="28"/>
          <w:szCs w:val="28"/>
          <w:lang w:eastAsia="en-US"/>
        </w:rPr>
        <w:t>Бюджетные ассигнования, направленные на выполнение мероприятий муниципальной  программы</w:t>
      </w:r>
    </w:p>
    <w:p w:rsidR="00635AEA" w:rsidRPr="00E67EBB" w:rsidRDefault="00635AEA" w:rsidP="00E67EBB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9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7"/>
        <w:gridCol w:w="1843"/>
        <w:gridCol w:w="1701"/>
        <w:gridCol w:w="1701"/>
        <w:gridCol w:w="1559"/>
        <w:gridCol w:w="848"/>
        <w:gridCol w:w="853"/>
        <w:gridCol w:w="851"/>
      </w:tblGrid>
      <w:tr w:rsidR="000E6C38" w:rsidRPr="00335737" w:rsidTr="00024EDD">
        <w:trPr>
          <w:trHeight w:val="1675"/>
        </w:trPr>
        <w:tc>
          <w:tcPr>
            <w:tcW w:w="627" w:type="dxa"/>
            <w:vMerge w:val="restart"/>
            <w:vAlign w:val="center"/>
          </w:tcPr>
          <w:p w:rsidR="00CE3AEF" w:rsidRDefault="00CE3AEF" w:rsidP="00CE3AEF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E6C38" w:rsidRPr="00335737" w:rsidRDefault="000E6C38" w:rsidP="00CE3AEF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0E6C38" w:rsidRPr="00335737" w:rsidRDefault="007232E0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="0029455F"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E6C38"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  <w:r w:rsidR="00015DCD"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6C38"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="0029455F"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1701" w:type="dxa"/>
            <w:vMerge w:val="restart"/>
          </w:tcPr>
          <w:p w:rsidR="00694214" w:rsidRPr="00335737" w:rsidRDefault="00694214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214" w:rsidRPr="00335737" w:rsidRDefault="00694214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694214" w:rsidRPr="00335737" w:rsidRDefault="00694214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214" w:rsidRPr="00335737" w:rsidRDefault="00694214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ресурсного обеспечения</w:t>
            </w:r>
          </w:p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</w:t>
            </w:r>
          </w:p>
          <w:p w:rsidR="00EB0F24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0F24"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рубл</w:t>
            </w:r>
            <w:r w:rsidR="0029455F"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</w:p>
        </w:tc>
      </w:tr>
      <w:tr w:rsidR="000E6C38" w:rsidRPr="00335737" w:rsidTr="00024EDD">
        <w:trPr>
          <w:trHeight w:val="497"/>
        </w:trPr>
        <w:tc>
          <w:tcPr>
            <w:tcW w:w="627" w:type="dxa"/>
            <w:vMerge/>
            <w:vAlign w:val="center"/>
          </w:tcPr>
          <w:p w:rsidR="000E6C38" w:rsidRPr="00335737" w:rsidRDefault="000E6C38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0E6C38" w:rsidRPr="00335737" w:rsidRDefault="000E6C38" w:rsidP="0033573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853" w:type="dxa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851" w:type="dxa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20__ год</w:t>
            </w:r>
          </w:p>
        </w:tc>
      </w:tr>
      <w:tr w:rsidR="000E6C38" w:rsidRPr="00335737" w:rsidTr="00024EDD">
        <w:trPr>
          <w:trHeight w:val="162"/>
        </w:trPr>
        <w:tc>
          <w:tcPr>
            <w:tcW w:w="627" w:type="dxa"/>
            <w:vAlign w:val="center"/>
          </w:tcPr>
          <w:p w:rsidR="000E6C38" w:rsidRPr="00335737" w:rsidRDefault="000E6C38" w:rsidP="0033573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573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573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573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573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573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573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3" w:type="dxa"/>
            <w:vAlign w:val="center"/>
          </w:tcPr>
          <w:p w:rsidR="000E6C38" w:rsidRPr="00335737" w:rsidRDefault="000E6C38" w:rsidP="00335737">
            <w:pPr>
              <w:pStyle w:val="ConsPlusNormal"/>
              <w:tabs>
                <w:tab w:val="left" w:pos="79"/>
              </w:tabs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573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573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3D00D2" w:rsidRPr="00335737" w:rsidTr="00024EDD">
        <w:trPr>
          <w:trHeight w:val="363"/>
        </w:trPr>
        <w:tc>
          <w:tcPr>
            <w:tcW w:w="627" w:type="dxa"/>
            <w:vMerge w:val="restart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48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00D2" w:rsidRPr="00335737" w:rsidTr="00024EDD">
        <w:tc>
          <w:tcPr>
            <w:tcW w:w="627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00D2" w:rsidRPr="00335737" w:rsidTr="00024EDD">
        <w:tc>
          <w:tcPr>
            <w:tcW w:w="627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48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00D2" w:rsidRPr="00335737" w:rsidTr="00024EDD">
        <w:tc>
          <w:tcPr>
            <w:tcW w:w="627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848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00D2" w:rsidRPr="00335737" w:rsidTr="00024EDD">
        <w:tc>
          <w:tcPr>
            <w:tcW w:w="627" w:type="dxa"/>
            <w:vMerge w:val="restart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 w:val="restart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559" w:type="dxa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48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00D2" w:rsidRPr="00335737" w:rsidTr="00024EDD">
        <w:tc>
          <w:tcPr>
            <w:tcW w:w="627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vAlign w:val="center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00D2" w:rsidRPr="00335737" w:rsidTr="00024EDD">
        <w:tc>
          <w:tcPr>
            <w:tcW w:w="627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vAlign w:val="center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48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00D2" w:rsidRPr="00335737" w:rsidTr="00024EDD">
        <w:tc>
          <w:tcPr>
            <w:tcW w:w="627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vAlign w:val="center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848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35AEA" w:rsidRPr="00BF0E08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E0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F538A" w:rsidRPr="00BF0E08">
        <w:rPr>
          <w:rFonts w:ascii="Times New Roman" w:hAnsi="Times New Roman" w:cs="Times New Roman"/>
          <w:sz w:val="28"/>
          <w:szCs w:val="28"/>
        </w:rPr>
        <w:t>раздел</w:t>
      </w:r>
      <w:r w:rsidRPr="00BF0E08">
        <w:rPr>
          <w:rFonts w:ascii="Times New Roman" w:hAnsi="Times New Roman" w:cs="Times New Roman"/>
          <w:sz w:val="28"/>
          <w:szCs w:val="28"/>
        </w:rPr>
        <w:t xml:space="preserve"> 5 </w:t>
      </w:r>
      <w:r w:rsidR="00FA4A26" w:rsidRPr="00BF0E08">
        <w:rPr>
          <w:rFonts w:ascii="Times New Roman" w:hAnsi="Times New Roman" w:cs="Times New Roman"/>
          <w:sz w:val="28"/>
          <w:szCs w:val="28"/>
        </w:rPr>
        <w:t>может</w:t>
      </w:r>
      <w:r w:rsidRPr="00BF0E08">
        <w:rPr>
          <w:rFonts w:ascii="Times New Roman" w:hAnsi="Times New Roman" w:cs="Times New Roman"/>
          <w:sz w:val="28"/>
          <w:szCs w:val="28"/>
        </w:rPr>
        <w:t xml:space="preserve"> содержать возможност</w:t>
      </w:r>
      <w:r w:rsidR="009844FD" w:rsidRPr="00BF0E08">
        <w:rPr>
          <w:rFonts w:ascii="Times New Roman" w:hAnsi="Times New Roman" w:cs="Times New Roman"/>
          <w:sz w:val="28"/>
          <w:szCs w:val="28"/>
        </w:rPr>
        <w:t>ь</w:t>
      </w:r>
      <w:r w:rsidRPr="00BF0E08">
        <w:rPr>
          <w:rFonts w:ascii="Times New Roman" w:hAnsi="Times New Roman" w:cs="Times New Roman"/>
          <w:sz w:val="28"/>
          <w:szCs w:val="28"/>
        </w:rPr>
        <w:t xml:space="preserve"> привлечения средств бюджетов </w:t>
      </w:r>
      <w:r w:rsidR="009844FD" w:rsidRPr="00BF0E08">
        <w:rPr>
          <w:rFonts w:ascii="Times New Roman" w:hAnsi="Times New Roman" w:cs="Times New Roman"/>
          <w:sz w:val="28"/>
          <w:szCs w:val="28"/>
        </w:rPr>
        <w:t>вышестоящих</w:t>
      </w:r>
      <w:r w:rsidRPr="00BF0E08">
        <w:rPr>
          <w:rFonts w:ascii="Times New Roman" w:hAnsi="Times New Roman" w:cs="Times New Roman"/>
          <w:sz w:val="28"/>
          <w:szCs w:val="28"/>
        </w:rPr>
        <w:t xml:space="preserve"> уровней для реализации программных мероприяти</w:t>
      </w:r>
      <w:r w:rsidR="00BF0E08" w:rsidRPr="00BF0E08">
        <w:rPr>
          <w:rFonts w:ascii="Times New Roman" w:hAnsi="Times New Roman" w:cs="Times New Roman"/>
          <w:sz w:val="28"/>
          <w:szCs w:val="28"/>
        </w:rPr>
        <w:t xml:space="preserve">й, в </w:t>
      </w:r>
      <w:r w:rsidR="00BF0E08" w:rsidRPr="00BF0E08">
        <w:rPr>
          <w:rFonts w:ascii="Times New Roman" w:hAnsi="Times New Roman" w:cs="Times New Roman"/>
          <w:sz w:val="28"/>
          <w:szCs w:val="28"/>
        </w:rPr>
        <w:lastRenderedPageBreak/>
        <w:t>случае привлечения сре</w:t>
      </w:r>
      <w:proofErr w:type="gramStart"/>
      <w:r w:rsidR="00BF0E08" w:rsidRPr="00BF0E08">
        <w:rPr>
          <w:rFonts w:ascii="Times New Roman" w:hAnsi="Times New Roman" w:cs="Times New Roman"/>
          <w:sz w:val="28"/>
          <w:szCs w:val="28"/>
        </w:rPr>
        <w:t>дств</w:t>
      </w:r>
      <w:r w:rsidRPr="00BF0E08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="00BF0E08" w:rsidRPr="00BF0E08">
        <w:rPr>
          <w:rFonts w:ascii="Times New Roman" w:hAnsi="Times New Roman" w:cs="Times New Roman"/>
          <w:sz w:val="28"/>
          <w:szCs w:val="28"/>
        </w:rPr>
        <w:t>амках государственных  программ,</w:t>
      </w:r>
      <w:r w:rsidRPr="00BF0E08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BF0E08" w:rsidRPr="00BF0E08">
        <w:rPr>
          <w:rFonts w:ascii="Times New Roman" w:hAnsi="Times New Roman" w:cs="Times New Roman"/>
          <w:sz w:val="28"/>
          <w:szCs w:val="28"/>
        </w:rPr>
        <w:t>ю</w:t>
      </w:r>
      <w:r w:rsidRPr="00BF0E08">
        <w:rPr>
          <w:rFonts w:ascii="Times New Roman" w:hAnsi="Times New Roman" w:cs="Times New Roman"/>
          <w:sz w:val="28"/>
          <w:szCs w:val="28"/>
        </w:rPr>
        <w:t xml:space="preserve">тся </w:t>
      </w:r>
      <w:r w:rsidR="00BF0E08" w:rsidRPr="00BF0E08">
        <w:rPr>
          <w:rFonts w:ascii="Times New Roman" w:hAnsi="Times New Roman" w:cs="Times New Roman"/>
          <w:sz w:val="28"/>
          <w:szCs w:val="28"/>
        </w:rPr>
        <w:t xml:space="preserve">их </w:t>
      </w:r>
      <w:r w:rsidRPr="00BF0E08">
        <w:rPr>
          <w:rFonts w:ascii="Times New Roman" w:hAnsi="Times New Roman" w:cs="Times New Roman"/>
          <w:sz w:val="28"/>
          <w:szCs w:val="28"/>
        </w:rPr>
        <w:t>названи</w:t>
      </w:r>
      <w:r w:rsidR="00BF0E08" w:rsidRPr="00BF0E08">
        <w:rPr>
          <w:rFonts w:ascii="Times New Roman" w:hAnsi="Times New Roman" w:cs="Times New Roman"/>
          <w:sz w:val="28"/>
          <w:szCs w:val="28"/>
        </w:rPr>
        <w:t>я.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>Объем муниципальной услуги (работы), объем бюджетных ассигнований на оказание муниципальной услуги (выполнение работы) указываются в целом по всем муниципальным учреждениям, предоставляющим соответствующую услугу (выполняющим соответствующую работу).</w:t>
      </w:r>
    </w:p>
    <w:p w:rsidR="00635AEA" w:rsidRPr="00335737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Объем бюджетных ассигнований на оказание муниципальных услуг (выполнение работ) на очередной финансовый год и плановый период указывается в соответствии с бюджетом муниципального образования на </w:t>
      </w:r>
      <w:r w:rsidRPr="00335737">
        <w:rPr>
          <w:rFonts w:ascii="Times New Roman" w:hAnsi="Times New Roman" w:cs="Times New Roman"/>
          <w:color w:val="000000"/>
          <w:sz w:val="28"/>
          <w:szCs w:val="28"/>
        </w:rPr>
        <w:t>очередной финансовый год и плановый период.</w:t>
      </w:r>
    </w:p>
    <w:p w:rsidR="00635AEA" w:rsidRPr="00335737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284"/>
      <w:bookmarkEnd w:id="3"/>
      <w:r w:rsidRPr="00335737">
        <w:rPr>
          <w:rFonts w:ascii="Times New Roman" w:hAnsi="Times New Roman" w:cs="Times New Roman"/>
          <w:color w:val="000000"/>
          <w:sz w:val="28"/>
          <w:szCs w:val="28"/>
        </w:rPr>
        <w:t xml:space="preserve">Раздел 6. «Организация управления и механизм реализации муниципальной  программы (подпрограммы)» должен содержать описание процедуры реализации муниципальной программы (подпрограммы) и методы </w:t>
      </w:r>
      <w:proofErr w:type="gramStart"/>
      <w:r w:rsidRPr="0033573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35737">
        <w:rPr>
          <w:rFonts w:ascii="Times New Roman" w:hAnsi="Times New Roman" w:cs="Times New Roman"/>
          <w:color w:val="000000"/>
          <w:sz w:val="28"/>
          <w:szCs w:val="28"/>
        </w:rPr>
        <w:t xml:space="preserve"> ее выполнением, включая сроки предоставления отчетов о ходе реализации. 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E08">
        <w:rPr>
          <w:rFonts w:ascii="Times New Roman" w:hAnsi="Times New Roman" w:cs="Times New Roman"/>
          <w:sz w:val="28"/>
          <w:szCs w:val="28"/>
        </w:rPr>
        <w:t>Раздел 7. «Ожидаемые результаты реализации муниципальной программы (подпрограммы) с указанием показателей (индикаторов)» содержит</w:t>
      </w: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индикативных показателей муниципальной программы по годам реализации</w:t>
      </w:r>
      <w:r w:rsidR="006E216F" w:rsidRPr="00E67E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 В данном перечне также указываются фактические </w:t>
      </w:r>
      <w:r w:rsidR="00E2751F"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и прогнозные </w:t>
      </w:r>
      <w:r w:rsidRPr="00E67EBB">
        <w:rPr>
          <w:rFonts w:ascii="Times New Roman" w:hAnsi="Times New Roman" w:cs="Times New Roman"/>
          <w:color w:val="000000"/>
          <w:sz w:val="28"/>
          <w:szCs w:val="28"/>
        </w:rPr>
        <w:t>значения индикативных показателей за год, предшествующий началу реализации муниципальной программы (подпрограммы).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8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2410"/>
        <w:gridCol w:w="1418"/>
        <w:gridCol w:w="1134"/>
        <w:gridCol w:w="1275"/>
        <w:gridCol w:w="992"/>
        <w:gridCol w:w="992"/>
        <w:gridCol w:w="992"/>
      </w:tblGrid>
      <w:tr w:rsidR="006E216F" w:rsidRPr="000509A7" w:rsidTr="00335737">
        <w:trPr>
          <w:trHeight w:val="898"/>
        </w:trPr>
        <w:tc>
          <w:tcPr>
            <w:tcW w:w="673" w:type="dxa"/>
            <w:vMerge w:val="restart"/>
            <w:vAlign w:val="center"/>
          </w:tcPr>
          <w:p w:rsidR="006E216F" w:rsidRPr="000509A7" w:rsidRDefault="006E216F" w:rsidP="0033573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E216F" w:rsidRPr="000509A7" w:rsidRDefault="006E216F" w:rsidP="0033573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418" w:type="dxa"/>
            <w:vMerge w:val="restart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2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Базовое значение показателя</w:t>
            </w:r>
          </w:p>
          <w:p w:rsidR="006E216F" w:rsidRPr="000509A7" w:rsidRDefault="006E216F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Планируемое значение показателя </w:t>
            </w:r>
          </w:p>
        </w:tc>
      </w:tr>
      <w:tr w:rsidR="006E216F" w:rsidRPr="000509A7" w:rsidTr="00342593">
        <w:trPr>
          <w:trHeight w:val="371"/>
        </w:trPr>
        <w:tc>
          <w:tcPr>
            <w:tcW w:w="673" w:type="dxa"/>
            <w:vMerge/>
            <w:vAlign w:val="center"/>
          </w:tcPr>
          <w:p w:rsidR="006E216F" w:rsidRPr="000509A7" w:rsidRDefault="006E216F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E216F" w:rsidRPr="000509A7" w:rsidRDefault="006E216F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E216F" w:rsidRPr="000509A7" w:rsidRDefault="006E216F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216F" w:rsidRPr="000509A7" w:rsidRDefault="006E216F" w:rsidP="00335737">
            <w:pPr>
              <w:pStyle w:val="ConsPlusNormal"/>
              <w:tabs>
                <w:tab w:val="left" w:pos="0"/>
              </w:tabs>
              <w:ind w:right="-108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20__ год</w:t>
            </w:r>
          </w:p>
          <w:p w:rsidR="006E216F" w:rsidRPr="000509A7" w:rsidRDefault="006E216F" w:rsidP="00335737">
            <w:pPr>
              <w:pStyle w:val="ConsPlusNormal"/>
              <w:tabs>
                <w:tab w:val="left" w:pos="0"/>
              </w:tabs>
              <w:ind w:right="-108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275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20__ год</w:t>
            </w:r>
          </w:p>
          <w:p w:rsidR="006E216F" w:rsidRPr="000509A7" w:rsidRDefault="006E216F" w:rsidP="00335737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992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992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20__ год</w:t>
            </w:r>
          </w:p>
        </w:tc>
      </w:tr>
      <w:tr w:rsidR="006E216F" w:rsidRPr="000509A7" w:rsidTr="00342593">
        <w:trPr>
          <w:trHeight w:val="218"/>
        </w:trPr>
        <w:tc>
          <w:tcPr>
            <w:tcW w:w="673" w:type="dxa"/>
            <w:vAlign w:val="center"/>
          </w:tcPr>
          <w:p w:rsidR="006E216F" w:rsidRPr="000509A7" w:rsidRDefault="006E216F" w:rsidP="0033573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E216F" w:rsidRPr="000509A7" w:rsidRDefault="006E216F" w:rsidP="00335737">
            <w:pPr>
              <w:pStyle w:val="ConsPlusNormal"/>
              <w:tabs>
                <w:tab w:val="left" w:pos="0"/>
              </w:tabs>
              <w:ind w:right="-108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335737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5737">
        <w:rPr>
          <w:rFonts w:ascii="Times New Roman" w:hAnsi="Times New Roman" w:cs="Times New Roman"/>
          <w:sz w:val="28"/>
          <w:szCs w:val="28"/>
        </w:rPr>
        <w:t>Раздел 8. «Финансово-экономическое обоснование муниципальной программы (подпрограммы)»</w:t>
      </w:r>
      <w:r w:rsidRPr="003357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5737">
        <w:rPr>
          <w:rFonts w:ascii="Times New Roman" w:hAnsi="Times New Roman" w:cs="Times New Roman"/>
          <w:color w:val="000000"/>
          <w:sz w:val="28"/>
          <w:szCs w:val="28"/>
        </w:rPr>
        <w:t>содержит расчет затрат на мероприятия муниципальной программы, в том числе сводные показатели муниципальных заданий на оказание муниципальных услуг (выполнение работ) муниципальными учреждениями в рамках муниципальной программы.</w:t>
      </w:r>
    </w:p>
    <w:p w:rsidR="00635AEA" w:rsidRPr="00335737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737">
        <w:rPr>
          <w:rFonts w:ascii="Times New Roman" w:hAnsi="Times New Roman" w:cs="Times New Roman"/>
          <w:sz w:val="28"/>
          <w:szCs w:val="28"/>
        </w:rPr>
        <w:t>Раздел 9. «Перечень и краткое описание подпрограмм»</w:t>
      </w:r>
      <w:r w:rsidRPr="003357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5737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наименование подпрограмм, а также информацию, предусмотренную паспортом подпрограммы, и направления отдельных мероприятий подпрограммы с указанием сроков их реализации, объемов финансирования и значений индикативных показателей по годам реализации для каждого направления. </w:t>
      </w:r>
    </w:p>
    <w:p w:rsidR="00635AEA" w:rsidRPr="00335737" w:rsidRDefault="00635AEA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737">
        <w:rPr>
          <w:rFonts w:ascii="Times New Roman" w:hAnsi="Times New Roman"/>
          <w:color w:val="000000"/>
          <w:sz w:val="28"/>
          <w:szCs w:val="28"/>
        </w:rPr>
        <w:t>Требования к формированию цели и задач подпрограммы аналогичны требованиям к цели и задачам муниципальной программы. Срок реализации подпрограммы не может превышать срок реализации муниципальной программы.</w:t>
      </w:r>
    </w:p>
    <w:p w:rsidR="00DF107E" w:rsidRDefault="0027523E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F107E" w:rsidSect="0019776A">
          <w:pgSz w:w="11906" w:h="16838"/>
          <w:pgMar w:top="1134" w:right="567" w:bottom="1134" w:left="1701" w:header="426" w:footer="709" w:gutter="0"/>
          <w:pgNumType w:start="1"/>
          <w:cols w:space="708"/>
          <w:titlePg/>
          <w:docGrid w:linePitch="360"/>
        </w:sectPr>
      </w:pPr>
      <w:r w:rsidRPr="00335737">
        <w:rPr>
          <w:rFonts w:ascii="Times New Roman" w:hAnsi="Times New Roman" w:cs="Times New Roman"/>
          <w:sz w:val="28"/>
          <w:szCs w:val="28"/>
        </w:rPr>
        <w:lastRenderedPageBreak/>
        <w:t xml:space="preserve">Раздел 10. </w:t>
      </w:r>
      <w:r w:rsidR="008C40EC" w:rsidRPr="00335737">
        <w:rPr>
          <w:rFonts w:ascii="Times New Roman" w:hAnsi="Times New Roman" w:cs="Times New Roman"/>
          <w:sz w:val="28"/>
          <w:szCs w:val="28"/>
        </w:rPr>
        <w:t xml:space="preserve">«Перечень и </w:t>
      </w:r>
      <w:r w:rsidR="008C40EC" w:rsidRPr="00335737">
        <w:rPr>
          <w:rFonts w:ascii="Times New Roman" w:hAnsi="Times New Roman" w:cs="Times New Roman"/>
          <w:color w:val="000000"/>
          <w:sz w:val="28"/>
          <w:szCs w:val="28"/>
        </w:rPr>
        <w:t>краткое описание проектов» содержит наименование проектов, информацию, предусмотренную паспортом проектов, сроки их реализации, объемы финансирования</w:t>
      </w:r>
      <w:r w:rsidR="00525D4C" w:rsidRPr="00E67E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40EC"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5AEA" w:rsidRDefault="00DF107E" w:rsidP="00413CB4">
      <w:pPr>
        <w:spacing w:after="0" w:line="240" w:lineRule="auto"/>
        <w:ind w:left="1077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3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990CB9" w:rsidRPr="00413CB4">
        <w:rPr>
          <w:rFonts w:ascii="Times New Roman" w:hAnsi="Times New Roman" w:cs="Times New Roman"/>
          <w:color w:val="000000"/>
          <w:sz w:val="24"/>
          <w:szCs w:val="24"/>
        </w:rPr>
        <w:t>риложение 5</w:t>
      </w:r>
    </w:p>
    <w:p w:rsidR="00413CB4" w:rsidRPr="00413CB4" w:rsidRDefault="00413CB4" w:rsidP="00413CB4">
      <w:pPr>
        <w:spacing w:after="0" w:line="240" w:lineRule="auto"/>
        <w:ind w:left="1077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5AEA" w:rsidRPr="00413CB4" w:rsidRDefault="00635AEA" w:rsidP="00F04861">
      <w:pPr>
        <w:spacing w:line="240" w:lineRule="auto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CB4">
        <w:rPr>
          <w:rFonts w:ascii="Times New Roman" w:hAnsi="Times New Roman" w:cs="Times New Roman"/>
          <w:color w:val="000000"/>
          <w:sz w:val="24"/>
          <w:szCs w:val="24"/>
        </w:rPr>
        <w:t>к Порядку разработки, реализации и оценки эффективности муниципальных программ Чебаркульского городского округа</w:t>
      </w:r>
    </w:p>
    <w:p w:rsidR="00CE3AEF" w:rsidRPr="00E67EBB" w:rsidRDefault="00CE3AEF" w:rsidP="00E67EBB">
      <w:pPr>
        <w:spacing w:line="240" w:lineRule="auto"/>
        <w:ind w:left="567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D39D1" w:rsidRPr="005672BA" w:rsidRDefault="005D39D1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5672BA">
        <w:rPr>
          <w:rFonts w:ascii="Times New Roman" w:hAnsi="Times New Roman"/>
          <w:sz w:val="28"/>
          <w:szCs w:val="28"/>
        </w:rPr>
        <w:t>Перечень</w:t>
      </w:r>
    </w:p>
    <w:p w:rsidR="005D39D1" w:rsidRPr="005672BA" w:rsidRDefault="00642E08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5672BA">
        <w:rPr>
          <w:rFonts w:ascii="Times New Roman" w:hAnsi="Times New Roman"/>
          <w:sz w:val="28"/>
          <w:szCs w:val="28"/>
        </w:rPr>
        <w:t>показателей</w:t>
      </w:r>
      <w:r w:rsidR="005D39D1" w:rsidRPr="005672BA">
        <w:rPr>
          <w:rFonts w:ascii="Times New Roman" w:hAnsi="Times New Roman"/>
          <w:sz w:val="28"/>
          <w:szCs w:val="28"/>
        </w:rPr>
        <w:t xml:space="preserve"> муниципальной  программы, выполненных</w:t>
      </w:r>
    </w:p>
    <w:p w:rsidR="005D39D1" w:rsidRPr="005672BA" w:rsidRDefault="005D39D1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5672BA">
        <w:rPr>
          <w:rFonts w:ascii="Times New Roman" w:hAnsi="Times New Roman"/>
          <w:sz w:val="28"/>
          <w:szCs w:val="28"/>
        </w:rPr>
        <w:t xml:space="preserve">и не </w:t>
      </w:r>
      <w:proofErr w:type="gramStart"/>
      <w:r w:rsidRPr="005672BA">
        <w:rPr>
          <w:rFonts w:ascii="Times New Roman" w:hAnsi="Times New Roman"/>
          <w:sz w:val="28"/>
          <w:szCs w:val="28"/>
        </w:rPr>
        <w:t>выполненных</w:t>
      </w:r>
      <w:proofErr w:type="gramEnd"/>
      <w:r w:rsidRPr="005672BA">
        <w:rPr>
          <w:rFonts w:ascii="Times New Roman" w:hAnsi="Times New Roman"/>
          <w:sz w:val="28"/>
          <w:szCs w:val="28"/>
        </w:rPr>
        <w:t xml:space="preserve"> за весь период реализации муниципальной программы </w:t>
      </w:r>
    </w:p>
    <w:p w:rsidR="005D39D1" w:rsidRPr="005672BA" w:rsidRDefault="005D39D1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5672BA">
        <w:rPr>
          <w:rFonts w:ascii="Times New Roman" w:hAnsi="Times New Roman"/>
          <w:sz w:val="28"/>
          <w:szCs w:val="28"/>
        </w:rPr>
        <w:t>(с указанием причин)</w:t>
      </w:r>
    </w:p>
    <w:p w:rsidR="005D39D1" w:rsidRPr="00E67EBB" w:rsidRDefault="005D39D1" w:rsidP="00E67EBB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43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0"/>
        <w:gridCol w:w="2127"/>
        <w:gridCol w:w="1417"/>
        <w:gridCol w:w="2128"/>
        <w:gridCol w:w="1701"/>
        <w:gridCol w:w="1841"/>
        <w:gridCol w:w="1985"/>
      </w:tblGrid>
      <w:tr w:rsidR="00610162" w:rsidRPr="000509A7" w:rsidTr="00CE3AEF">
        <w:trPr>
          <w:trHeight w:val="278"/>
          <w:jc w:val="center"/>
        </w:trPr>
        <w:tc>
          <w:tcPr>
            <w:tcW w:w="1240" w:type="dxa"/>
            <w:vMerge w:val="restart"/>
            <w:vAlign w:val="center"/>
          </w:tcPr>
          <w:p w:rsidR="00CE3AEF" w:rsidRPr="000509A7" w:rsidRDefault="00610162" w:rsidP="00036344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№</w:t>
            </w:r>
            <w:r w:rsidR="00036344" w:rsidRPr="00050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162" w:rsidRPr="000509A7" w:rsidRDefault="00610162" w:rsidP="00036344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9A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0509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610162" w:rsidRPr="000509A7" w:rsidRDefault="00610162" w:rsidP="00036344">
            <w:pPr>
              <w:pStyle w:val="ConsPlusNormal"/>
              <w:ind w:right="-109" w:firstLine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  <w:vMerge w:val="restart"/>
          </w:tcPr>
          <w:p w:rsidR="00610162" w:rsidRPr="000509A7" w:rsidRDefault="00610162" w:rsidP="000363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3"/>
            <w:vAlign w:val="center"/>
          </w:tcPr>
          <w:p w:rsidR="00610162" w:rsidRPr="000509A7" w:rsidRDefault="00610162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Результаты (индикатор)</w:t>
            </w:r>
          </w:p>
        </w:tc>
        <w:tc>
          <w:tcPr>
            <w:tcW w:w="1985" w:type="dxa"/>
            <w:vMerge w:val="restart"/>
            <w:vAlign w:val="center"/>
          </w:tcPr>
          <w:p w:rsidR="00610162" w:rsidRPr="000509A7" w:rsidRDefault="00610162" w:rsidP="00036344">
            <w:pPr>
              <w:pStyle w:val="ConsPlusNormal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Причины не</w:t>
            </w:r>
          </w:p>
          <w:p w:rsidR="00610162" w:rsidRPr="000509A7" w:rsidRDefault="00610162" w:rsidP="00036344">
            <w:pPr>
              <w:pStyle w:val="ConsPlusNormal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610162" w:rsidRPr="000509A7" w:rsidTr="00CE3AEF">
        <w:trPr>
          <w:trHeight w:val="277"/>
          <w:jc w:val="center"/>
        </w:trPr>
        <w:tc>
          <w:tcPr>
            <w:tcW w:w="1240" w:type="dxa"/>
            <w:vMerge/>
            <w:vAlign w:val="center"/>
          </w:tcPr>
          <w:p w:rsidR="00610162" w:rsidRPr="000509A7" w:rsidRDefault="00610162" w:rsidP="00E67EB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10162" w:rsidRPr="000509A7" w:rsidRDefault="00610162" w:rsidP="00E67EB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162" w:rsidRPr="000509A7" w:rsidRDefault="00610162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10162" w:rsidRPr="000509A7" w:rsidRDefault="00610162" w:rsidP="000363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701" w:type="dxa"/>
          </w:tcPr>
          <w:p w:rsidR="00610162" w:rsidRPr="000509A7" w:rsidRDefault="00610162" w:rsidP="00CE3AE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841" w:type="dxa"/>
          </w:tcPr>
          <w:p w:rsidR="00610162" w:rsidRPr="000509A7" w:rsidRDefault="00610162" w:rsidP="00ED4F9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AB2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9A7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  <w:tc>
          <w:tcPr>
            <w:tcW w:w="1985" w:type="dxa"/>
            <w:vMerge/>
            <w:vAlign w:val="center"/>
          </w:tcPr>
          <w:p w:rsidR="00610162" w:rsidRPr="000509A7" w:rsidRDefault="00610162" w:rsidP="00E67EB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62" w:rsidRPr="000509A7" w:rsidTr="000509A7">
        <w:trPr>
          <w:jc w:val="center"/>
        </w:trPr>
        <w:tc>
          <w:tcPr>
            <w:tcW w:w="1240" w:type="dxa"/>
            <w:vAlign w:val="center"/>
          </w:tcPr>
          <w:p w:rsidR="00610162" w:rsidRPr="00447F04" w:rsidRDefault="00610162" w:rsidP="000509A7">
            <w:pPr>
              <w:pStyle w:val="ConsPlusNormal"/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610162" w:rsidRPr="00447F04" w:rsidRDefault="00610162" w:rsidP="000509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10162" w:rsidRPr="00447F04" w:rsidRDefault="00610162" w:rsidP="000509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8" w:type="dxa"/>
            <w:vAlign w:val="center"/>
          </w:tcPr>
          <w:p w:rsidR="00610162" w:rsidRPr="00447F04" w:rsidRDefault="00610162" w:rsidP="000509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10162" w:rsidRPr="00447F04" w:rsidRDefault="00610162" w:rsidP="000509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1" w:type="dxa"/>
            <w:vAlign w:val="center"/>
          </w:tcPr>
          <w:p w:rsidR="00610162" w:rsidRPr="00447F04" w:rsidRDefault="00610162" w:rsidP="0010221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04">
              <w:rPr>
                <w:rFonts w:ascii="Times New Roman" w:hAnsi="Times New Roman"/>
                <w:sz w:val="18"/>
                <w:szCs w:val="18"/>
              </w:rPr>
              <w:t>6</w:t>
            </w:r>
            <w:r w:rsidR="00AB2D23" w:rsidRPr="00447F04">
              <w:rPr>
                <w:rFonts w:ascii="Times New Roman" w:hAnsi="Times New Roman"/>
                <w:sz w:val="18"/>
                <w:szCs w:val="18"/>
              </w:rPr>
              <w:t>=</w:t>
            </w:r>
            <w:r w:rsidR="00BA469D" w:rsidRPr="00447F04">
              <w:rPr>
                <w:rFonts w:ascii="Times New Roman" w:hAnsi="Times New Roman"/>
                <w:sz w:val="18"/>
                <w:szCs w:val="18"/>
              </w:rPr>
              <w:t>гр.5/гр.4</w:t>
            </w:r>
            <w:r w:rsidR="00447F04" w:rsidRPr="00447F04">
              <w:rPr>
                <w:rFonts w:ascii="Times New Roman" w:hAnsi="Times New Roman"/>
                <w:sz w:val="18"/>
                <w:szCs w:val="18"/>
              </w:rPr>
              <w:t>*100</w:t>
            </w:r>
          </w:p>
        </w:tc>
        <w:tc>
          <w:tcPr>
            <w:tcW w:w="1985" w:type="dxa"/>
            <w:vAlign w:val="center"/>
          </w:tcPr>
          <w:p w:rsidR="00610162" w:rsidRPr="00447F04" w:rsidRDefault="00610162" w:rsidP="000509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10162" w:rsidRPr="000509A7" w:rsidTr="00CE3AEF">
        <w:trPr>
          <w:jc w:val="center"/>
        </w:trPr>
        <w:tc>
          <w:tcPr>
            <w:tcW w:w="1240" w:type="dxa"/>
          </w:tcPr>
          <w:p w:rsidR="00610162" w:rsidRPr="000509A7" w:rsidRDefault="00610162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0162" w:rsidRPr="000509A7" w:rsidRDefault="00610162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162" w:rsidRPr="000509A7" w:rsidRDefault="00610162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10162" w:rsidRPr="000509A7" w:rsidRDefault="00610162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162" w:rsidRPr="000509A7" w:rsidRDefault="00610162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10162" w:rsidRPr="000509A7" w:rsidRDefault="00610162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162" w:rsidRPr="000509A7" w:rsidRDefault="00610162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AEA" w:rsidRPr="00E67EBB" w:rsidRDefault="00635AEA" w:rsidP="00E67EBB">
      <w:pPr>
        <w:pStyle w:val="ConsPlusNormal"/>
        <w:ind w:firstLine="709"/>
        <w:rPr>
          <w:rFonts w:ascii="Times New Roman" w:hAnsi="Times New Roman"/>
          <w:i/>
          <w:iCs/>
          <w:sz w:val="28"/>
          <w:szCs w:val="28"/>
        </w:rPr>
      </w:pPr>
    </w:p>
    <w:p w:rsidR="00635AEA" w:rsidRPr="00E67EBB" w:rsidRDefault="00635AEA" w:rsidP="00E67EBB">
      <w:pPr>
        <w:pStyle w:val="ConsPlusNormal"/>
        <w:ind w:firstLine="709"/>
        <w:rPr>
          <w:rFonts w:ascii="Times New Roman" w:hAnsi="Times New Roman"/>
          <w:i/>
          <w:iCs/>
          <w:color w:val="FF0000"/>
          <w:sz w:val="28"/>
          <w:szCs w:val="28"/>
        </w:rPr>
      </w:pPr>
    </w:p>
    <w:p w:rsidR="00635AEA" w:rsidRPr="00E67EBB" w:rsidRDefault="00635AEA" w:rsidP="00E67EBB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635AEA" w:rsidRPr="00E67EBB" w:rsidRDefault="00635AEA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846FF9" w:rsidRPr="00E67EBB" w:rsidRDefault="00846FF9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846FF9" w:rsidRPr="00E67EBB" w:rsidRDefault="00846FF9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846FF9" w:rsidRPr="00E67EBB" w:rsidRDefault="00846FF9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846FF9" w:rsidRPr="00E67EBB" w:rsidRDefault="00846FF9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3840F5" w:rsidRDefault="003840F5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  <w:sectPr w:rsidR="003840F5" w:rsidSect="0090370E">
          <w:pgSz w:w="16838" w:h="11906" w:orient="landscape"/>
          <w:pgMar w:top="1701" w:right="567" w:bottom="567" w:left="1134" w:header="284" w:footer="709" w:gutter="0"/>
          <w:pgNumType w:start="1"/>
          <w:cols w:space="708"/>
          <w:titlePg/>
          <w:docGrid w:linePitch="360"/>
        </w:sectPr>
      </w:pPr>
    </w:p>
    <w:p w:rsidR="005672BA" w:rsidRPr="00CE3AEF" w:rsidRDefault="005672BA" w:rsidP="005672BA">
      <w:pPr>
        <w:tabs>
          <w:tab w:val="left" w:pos="5610"/>
        </w:tabs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CE3A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672BA" w:rsidRPr="00CE3AEF" w:rsidRDefault="005672BA" w:rsidP="005672BA">
      <w:pPr>
        <w:tabs>
          <w:tab w:val="left" w:pos="561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5672BA" w:rsidRPr="00CE3AEF" w:rsidRDefault="005672BA" w:rsidP="005672BA">
      <w:pPr>
        <w:spacing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CE3AEF"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 эффективности муниципальных программ Чебаркульского городского округа</w:t>
      </w:r>
    </w:p>
    <w:p w:rsidR="005672BA" w:rsidRPr="00E67EBB" w:rsidRDefault="005672BA" w:rsidP="005672BA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Основные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EBB">
        <w:rPr>
          <w:rFonts w:ascii="Times New Roman" w:hAnsi="Times New Roman"/>
          <w:sz w:val="28"/>
          <w:szCs w:val="28"/>
        </w:rPr>
        <w:t>реализации муниципальной программы,</w:t>
      </w:r>
    </w:p>
    <w:p w:rsidR="00ED4F9F" w:rsidRPr="009348C3" w:rsidRDefault="005672BA" w:rsidP="009348C3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7EBB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E67EBB">
        <w:rPr>
          <w:rFonts w:ascii="Times New Roman" w:hAnsi="Times New Roman"/>
          <w:sz w:val="28"/>
          <w:szCs w:val="28"/>
        </w:rPr>
        <w:t xml:space="preserve"> за отчетный период</w:t>
      </w:r>
    </w:p>
    <w:tbl>
      <w:tblPr>
        <w:tblpPr w:leftFromText="180" w:rightFromText="180" w:vertAnchor="text" w:horzAnchor="margin" w:tblpXSpec="center" w:tblpY="85"/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23"/>
        <w:gridCol w:w="2302"/>
        <w:gridCol w:w="3640"/>
        <w:gridCol w:w="3026"/>
        <w:gridCol w:w="1981"/>
        <w:gridCol w:w="2508"/>
      </w:tblGrid>
      <w:tr w:rsidR="00ED4F9F" w:rsidRPr="003C16ED" w:rsidTr="007B5F82">
        <w:trPr>
          <w:trHeight w:val="175"/>
        </w:trPr>
        <w:tc>
          <w:tcPr>
            <w:tcW w:w="353" w:type="pct"/>
            <w:vMerge w:val="restart"/>
            <w:vAlign w:val="center"/>
          </w:tcPr>
          <w:p w:rsidR="00ED4F9F" w:rsidRDefault="00ED4F9F" w:rsidP="00045EC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4F9F" w:rsidRPr="003C16ED" w:rsidRDefault="00ED4F9F" w:rsidP="00045EC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16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6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16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5" w:type="pct"/>
            <w:vMerge w:val="restart"/>
            <w:vAlign w:val="center"/>
          </w:tcPr>
          <w:p w:rsidR="00ED4F9F" w:rsidRPr="003C16ED" w:rsidRDefault="00ED4F9F" w:rsidP="00045EC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Наименование задач муниципальной программы</w:t>
            </w:r>
          </w:p>
        </w:tc>
        <w:tc>
          <w:tcPr>
            <w:tcW w:w="2986" w:type="pct"/>
            <w:gridSpan w:val="3"/>
            <w:vAlign w:val="center"/>
          </w:tcPr>
          <w:p w:rsidR="00ED4F9F" w:rsidRPr="003C16ED" w:rsidRDefault="00ED4F9F" w:rsidP="00045EC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867" w:type="pct"/>
            <w:vMerge w:val="restart"/>
            <w:vAlign w:val="center"/>
          </w:tcPr>
          <w:p w:rsidR="00ED4F9F" w:rsidRPr="003C16ED" w:rsidRDefault="00ED4F9F" w:rsidP="00045EC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 xml:space="preserve">Выводы о полноте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мероприятий</w:t>
            </w:r>
          </w:p>
        </w:tc>
      </w:tr>
      <w:tr w:rsidR="00ED4F9F" w:rsidRPr="003C16ED" w:rsidTr="007B5F82">
        <w:tc>
          <w:tcPr>
            <w:tcW w:w="353" w:type="pct"/>
            <w:vMerge/>
            <w:vAlign w:val="center"/>
          </w:tcPr>
          <w:p w:rsidR="00ED4F9F" w:rsidRPr="003C16ED" w:rsidRDefault="00ED4F9F" w:rsidP="00045EC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ED4F9F" w:rsidRPr="003C16ED" w:rsidRDefault="00ED4F9F" w:rsidP="00045EC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Merge w:val="restart"/>
            <w:vAlign w:val="center"/>
          </w:tcPr>
          <w:p w:rsidR="00ED4F9F" w:rsidRPr="003C16ED" w:rsidRDefault="00ED4F9F" w:rsidP="00045EC9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Наименование мероприятий муниципальной программы</w:t>
            </w:r>
          </w:p>
        </w:tc>
        <w:tc>
          <w:tcPr>
            <w:tcW w:w="1729" w:type="pct"/>
            <w:gridSpan w:val="2"/>
            <w:vAlign w:val="center"/>
          </w:tcPr>
          <w:p w:rsidR="00ED4F9F" w:rsidRPr="00ED4F9F" w:rsidRDefault="00ED4F9F" w:rsidP="00ED4F9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Pr="00ED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6ED">
              <w:rPr>
                <w:rFonts w:ascii="Times New Roman" w:hAnsi="Times New Roman"/>
                <w:sz w:val="24"/>
                <w:szCs w:val="24"/>
              </w:rPr>
              <w:t xml:space="preserve">(индикаторы), </w:t>
            </w:r>
          </w:p>
          <w:p w:rsidR="00ED4F9F" w:rsidRPr="003C16ED" w:rsidRDefault="00ED4F9F" w:rsidP="00ED4F9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6ED">
              <w:rPr>
                <w:rFonts w:ascii="Times New Roman" w:hAnsi="Times New Roman"/>
                <w:sz w:val="24"/>
                <w:szCs w:val="24"/>
              </w:rPr>
              <w:t>достигнутые</w:t>
            </w:r>
            <w:proofErr w:type="gramEnd"/>
            <w:r w:rsidRPr="003C16ED">
              <w:rPr>
                <w:rFonts w:ascii="Times New Roman" w:hAnsi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867" w:type="pct"/>
            <w:vMerge/>
            <w:vAlign w:val="center"/>
          </w:tcPr>
          <w:p w:rsidR="00ED4F9F" w:rsidRPr="003C16ED" w:rsidRDefault="00ED4F9F" w:rsidP="00045EC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82" w:rsidRPr="003C16ED" w:rsidTr="007B5F82">
        <w:trPr>
          <w:trHeight w:val="334"/>
        </w:trPr>
        <w:tc>
          <w:tcPr>
            <w:tcW w:w="353" w:type="pct"/>
            <w:vMerge/>
            <w:vAlign w:val="center"/>
          </w:tcPr>
          <w:p w:rsidR="00ED4F9F" w:rsidRPr="003C16ED" w:rsidRDefault="00ED4F9F" w:rsidP="00045EC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ED4F9F" w:rsidRPr="003C16ED" w:rsidRDefault="00ED4F9F" w:rsidP="00045EC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Merge/>
            <w:vAlign w:val="center"/>
          </w:tcPr>
          <w:p w:rsidR="00ED4F9F" w:rsidRPr="003C16ED" w:rsidRDefault="00ED4F9F" w:rsidP="00045EC9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ED4F9F" w:rsidRPr="00ED4F9F" w:rsidRDefault="00ED4F9F" w:rsidP="00ED4F9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16ED">
              <w:rPr>
                <w:rFonts w:ascii="Times New Roman" w:hAnsi="Times New Roman"/>
                <w:sz w:val="24"/>
                <w:szCs w:val="24"/>
              </w:rPr>
              <w:t xml:space="preserve"> индикатор</w:t>
            </w:r>
          </w:p>
        </w:tc>
        <w:tc>
          <w:tcPr>
            <w:tcW w:w="684" w:type="pct"/>
          </w:tcPr>
          <w:p w:rsidR="00ED4F9F" w:rsidRPr="000509A7" w:rsidRDefault="00ED4F9F" w:rsidP="00ED4F9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9A7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  <w:tc>
          <w:tcPr>
            <w:tcW w:w="867" w:type="pct"/>
            <w:vAlign w:val="center"/>
          </w:tcPr>
          <w:p w:rsidR="00ED4F9F" w:rsidRPr="003C16ED" w:rsidRDefault="00ED4F9F" w:rsidP="00572D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9F" w:rsidRPr="003C16ED" w:rsidTr="007B5F82">
        <w:trPr>
          <w:trHeight w:val="73"/>
        </w:trPr>
        <w:tc>
          <w:tcPr>
            <w:tcW w:w="353" w:type="pct"/>
          </w:tcPr>
          <w:p w:rsidR="00ED4F9F" w:rsidRPr="00447F04" w:rsidRDefault="00ED4F9F" w:rsidP="007B5F82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F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5" w:type="pct"/>
          </w:tcPr>
          <w:p w:rsidR="00ED4F9F" w:rsidRPr="00447F04" w:rsidRDefault="00ED4F9F" w:rsidP="007B5F82">
            <w:pPr>
              <w:pStyle w:val="ConsPlusNormal"/>
              <w:spacing w:line="240" w:lineRule="atLeast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F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7" w:type="pct"/>
          </w:tcPr>
          <w:p w:rsidR="00ED4F9F" w:rsidRPr="00447F04" w:rsidRDefault="00ED4F9F" w:rsidP="007B5F82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F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5" w:type="pct"/>
          </w:tcPr>
          <w:p w:rsidR="00ED4F9F" w:rsidRPr="00447F04" w:rsidRDefault="00ED4F9F" w:rsidP="007B5F82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F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pct"/>
          </w:tcPr>
          <w:p w:rsidR="00ED4F9F" w:rsidRPr="00447F04" w:rsidRDefault="00ED4F9F" w:rsidP="007B5F82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F0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67" w:type="pct"/>
          </w:tcPr>
          <w:p w:rsidR="00ED4F9F" w:rsidRPr="00447F04" w:rsidRDefault="00ED4F9F" w:rsidP="007B5F82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F0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ED4F9F" w:rsidRPr="003C16ED" w:rsidTr="007B5F82">
        <w:trPr>
          <w:trHeight w:val="151"/>
        </w:trPr>
        <w:tc>
          <w:tcPr>
            <w:tcW w:w="3449" w:type="pct"/>
            <w:gridSpan w:val="4"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684" w:type="pct"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9F" w:rsidRPr="003C16ED" w:rsidTr="007B5F82">
        <w:trPr>
          <w:trHeight w:val="824"/>
        </w:trPr>
        <w:tc>
          <w:tcPr>
            <w:tcW w:w="353" w:type="pct"/>
            <w:vMerge w:val="restart"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1257" w:type="pct"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индикатор 2</w:t>
            </w:r>
          </w:p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................</w:t>
            </w:r>
          </w:p>
        </w:tc>
        <w:tc>
          <w:tcPr>
            <w:tcW w:w="684" w:type="pct"/>
          </w:tcPr>
          <w:p w:rsidR="00ED4F9F" w:rsidRPr="0097084B" w:rsidRDefault="00ED4F9F" w:rsidP="00045EC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ED4F9F" w:rsidRPr="0097084B" w:rsidRDefault="00ED4F9F" w:rsidP="00045EC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9F" w:rsidRPr="003C16ED" w:rsidTr="007B5F82">
        <w:trPr>
          <w:trHeight w:val="781"/>
        </w:trPr>
        <w:tc>
          <w:tcPr>
            <w:tcW w:w="353" w:type="pct"/>
            <w:vMerge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индикатор 2</w:t>
            </w:r>
          </w:p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................</w:t>
            </w:r>
          </w:p>
        </w:tc>
        <w:tc>
          <w:tcPr>
            <w:tcW w:w="684" w:type="pct"/>
          </w:tcPr>
          <w:p w:rsidR="00ED4F9F" w:rsidRPr="003C16ED" w:rsidRDefault="00ED4F9F" w:rsidP="00045EC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ED4F9F" w:rsidRPr="003C16ED" w:rsidRDefault="00ED4F9F" w:rsidP="00045EC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9F" w:rsidRPr="003C16ED" w:rsidTr="007B5F82">
        <w:trPr>
          <w:trHeight w:val="725"/>
        </w:trPr>
        <w:tc>
          <w:tcPr>
            <w:tcW w:w="353" w:type="pct"/>
            <w:vMerge w:val="restart"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pct"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индикатор 2</w:t>
            </w:r>
          </w:p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................</w:t>
            </w:r>
          </w:p>
        </w:tc>
        <w:tc>
          <w:tcPr>
            <w:tcW w:w="684" w:type="pct"/>
          </w:tcPr>
          <w:p w:rsidR="00ED4F9F" w:rsidRPr="003C16ED" w:rsidRDefault="00ED4F9F" w:rsidP="00045EC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ED4F9F" w:rsidRPr="003C16ED" w:rsidRDefault="00ED4F9F" w:rsidP="00045EC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9F" w:rsidRPr="003C16ED" w:rsidTr="007B5F82">
        <w:tc>
          <w:tcPr>
            <w:tcW w:w="353" w:type="pct"/>
            <w:vMerge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индикатор 2</w:t>
            </w:r>
          </w:p>
          <w:p w:rsidR="00ED4F9F" w:rsidRPr="003C16ED" w:rsidRDefault="00ED4F9F" w:rsidP="00045EC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................</w:t>
            </w:r>
          </w:p>
        </w:tc>
        <w:tc>
          <w:tcPr>
            <w:tcW w:w="684" w:type="pct"/>
          </w:tcPr>
          <w:p w:rsidR="00ED4F9F" w:rsidRPr="003C16ED" w:rsidRDefault="00ED4F9F" w:rsidP="00045EC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ED4F9F" w:rsidRPr="003C16ED" w:rsidRDefault="00ED4F9F" w:rsidP="00045EC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8C3" w:rsidRDefault="009348C3" w:rsidP="00CE3AE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  <w:sectPr w:rsidR="009348C3" w:rsidSect="007B5F82">
          <w:pgSz w:w="16838" w:h="11906" w:orient="landscape"/>
          <w:pgMar w:top="1418" w:right="567" w:bottom="567" w:left="1134" w:header="284" w:footer="709" w:gutter="0"/>
          <w:pgNumType w:start="1"/>
          <w:cols w:space="708"/>
          <w:titlePg/>
          <w:docGrid w:linePitch="360"/>
        </w:sectPr>
      </w:pPr>
    </w:p>
    <w:p w:rsidR="009348C3" w:rsidRDefault="009348C3" w:rsidP="0093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AEA" w:rsidRPr="00CE3AEF" w:rsidRDefault="00990CB9" w:rsidP="00CE3AE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CE3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D7CA4">
        <w:rPr>
          <w:rFonts w:ascii="Times New Roman" w:hAnsi="Times New Roman" w:cs="Times New Roman"/>
          <w:sz w:val="24"/>
          <w:szCs w:val="24"/>
        </w:rPr>
        <w:t>7</w:t>
      </w:r>
    </w:p>
    <w:p w:rsidR="004770E5" w:rsidRPr="00CE3AEF" w:rsidRDefault="004770E5" w:rsidP="004770E5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635AEA" w:rsidRPr="00CE3AEF" w:rsidRDefault="00635AEA" w:rsidP="00402126">
      <w:pPr>
        <w:spacing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CE3AEF"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 эффективности муниципальных программ Чебаркульского городского округа</w:t>
      </w:r>
    </w:p>
    <w:p w:rsidR="00635AEA" w:rsidRDefault="00635AEA" w:rsidP="00E67EBB">
      <w:pPr>
        <w:pStyle w:val="ConsPlusNormal"/>
        <w:ind w:firstLine="709"/>
        <w:rPr>
          <w:rFonts w:ascii="Times New Roman" w:hAnsi="Times New Roman"/>
          <w:i/>
          <w:iCs/>
          <w:color w:val="FF0000"/>
          <w:sz w:val="28"/>
          <w:szCs w:val="28"/>
        </w:rPr>
      </w:pPr>
      <w:bookmarkStart w:id="4" w:name="P944"/>
      <w:bookmarkEnd w:id="4"/>
    </w:p>
    <w:p w:rsidR="00CE3AEF" w:rsidRPr="00E67EBB" w:rsidRDefault="00CE3AEF" w:rsidP="00E67EBB">
      <w:pPr>
        <w:pStyle w:val="ConsPlusNormal"/>
        <w:ind w:firstLine="709"/>
        <w:rPr>
          <w:rFonts w:ascii="Times New Roman" w:hAnsi="Times New Roman"/>
          <w:i/>
          <w:iCs/>
          <w:color w:val="FF0000"/>
          <w:sz w:val="28"/>
          <w:szCs w:val="28"/>
        </w:rPr>
      </w:pPr>
    </w:p>
    <w:p w:rsidR="005D39D1" w:rsidRPr="00E67EBB" w:rsidRDefault="005D39D1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Данные об использовании бюджетных ассигнований</w:t>
      </w:r>
    </w:p>
    <w:p w:rsidR="005D39D1" w:rsidRPr="00E67EBB" w:rsidRDefault="005D39D1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на выполнение мероприятий</w:t>
      </w:r>
    </w:p>
    <w:p w:rsidR="005D39D1" w:rsidRPr="00E67EBB" w:rsidRDefault="005D39D1" w:rsidP="00E67EBB">
      <w:pPr>
        <w:pStyle w:val="ConsPlusNormal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 xml:space="preserve">муниципальной </w:t>
      </w:r>
      <w:r w:rsidRPr="00E67EBB">
        <w:rPr>
          <w:rFonts w:ascii="Times New Roman" w:hAnsi="Times New Roman"/>
          <w:iCs/>
          <w:sz w:val="28"/>
          <w:szCs w:val="28"/>
        </w:rPr>
        <w:t>программы (подпрограммы)</w:t>
      </w:r>
    </w:p>
    <w:p w:rsidR="005D39D1" w:rsidRPr="00E67EBB" w:rsidRDefault="005D39D1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78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843"/>
        <w:gridCol w:w="2551"/>
        <w:gridCol w:w="1701"/>
        <w:gridCol w:w="1843"/>
        <w:gridCol w:w="1701"/>
        <w:gridCol w:w="1417"/>
        <w:gridCol w:w="1418"/>
        <w:gridCol w:w="1276"/>
        <w:gridCol w:w="1418"/>
      </w:tblGrid>
      <w:tr w:rsidR="007B5F82" w:rsidRPr="000509A7" w:rsidTr="007B5F82">
        <w:trPr>
          <w:trHeight w:val="499"/>
        </w:trPr>
        <w:tc>
          <w:tcPr>
            <w:tcW w:w="610" w:type="dxa"/>
            <w:vMerge w:val="restart"/>
            <w:vAlign w:val="center"/>
          </w:tcPr>
          <w:p w:rsidR="007B5F82" w:rsidRPr="000509A7" w:rsidRDefault="007B5F82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B5F82" w:rsidRPr="000509A7" w:rsidRDefault="007B5F82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B5F82" w:rsidRPr="000509A7" w:rsidRDefault="007B5F82" w:rsidP="004770E5">
            <w:pPr>
              <w:autoSpaceDE w:val="0"/>
              <w:autoSpaceDN w:val="0"/>
              <w:adjustRightInd w:val="0"/>
              <w:spacing w:after="0" w:line="240" w:lineRule="auto"/>
              <w:ind w:left="-91" w:right="-108"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  <w:r w:rsidRPr="000509A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5F82" w:rsidRPr="000509A7" w:rsidRDefault="007B5F82" w:rsidP="004770E5">
            <w:pPr>
              <w:autoSpaceDE w:val="0"/>
              <w:autoSpaceDN w:val="0"/>
              <w:adjustRightInd w:val="0"/>
              <w:spacing w:after="0" w:line="240" w:lineRule="auto"/>
              <w:ind w:left="-91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7B5F82" w:rsidRPr="000509A7" w:rsidRDefault="007B5F82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82" w:rsidRPr="000509A7" w:rsidRDefault="007B5F82" w:rsidP="004770E5">
            <w:pPr>
              <w:autoSpaceDE w:val="0"/>
              <w:autoSpaceDN w:val="0"/>
              <w:adjustRightInd w:val="0"/>
              <w:spacing w:after="0" w:line="240" w:lineRule="auto"/>
              <w:ind w:left="-125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701" w:type="dxa"/>
            <w:vMerge w:val="restart"/>
            <w:vAlign w:val="center"/>
          </w:tcPr>
          <w:p w:rsidR="007B5F82" w:rsidRPr="000509A7" w:rsidRDefault="007B5F82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7B5F82" w:rsidRPr="000509A7" w:rsidRDefault="007B5F82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91" w:hanging="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18" w:type="dxa"/>
            <w:gridSpan w:val="2"/>
            <w:vAlign w:val="center"/>
          </w:tcPr>
          <w:p w:rsidR="007B5F82" w:rsidRPr="000509A7" w:rsidRDefault="007B5F82" w:rsidP="004770E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ассигнований, рублей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7B5F82" w:rsidRDefault="007B5F82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отклонения</w:t>
            </w:r>
          </w:p>
          <w:p w:rsidR="007B5F82" w:rsidRPr="000509A7" w:rsidRDefault="007B5F82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9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B5F82" w:rsidRPr="000509A7" w:rsidRDefault="007B5F82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9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Причины отклонения фактических объемов расходов </w:t>
            </w:r>
            <w:proofErr w:type="gramStart"/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плановых</w:t>
            </w:r>
          </w:p>
        </w:tc>
      </w:tr>
      <w:tr w:rsidR="007B5F82" w:rsidRPr="000509A7" w:rsidTr="007B5F82">
        <w:trPr>
          <w:trHeight w:val="509"/>
        </w:trPr>
        <w:tc>
          <w:tcPr>
            <w:tcW w:w="610" w:type="dxa"/>
            <w:vMerge/>
          </w:tcPr>
          <w:p w:rsidR="007B5F82" w:rsidRPr="000509A7" w:rsidRDefault="007B5F82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B5F82" w:rsidRPr="000509A7" w:rsidRDefault="007B5F82" w:rsidP="00E67EB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7B5F82" w:rsidRPr="000509A7" w:rsidRDefault="007B5F82" w:rsidP="00E67EB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5F82" w:rsidRPr="000509A7" w:rsidRDefault="007B5F82" w:rsidP="00E67EB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B5F82" w:rsidRPr="000509A7" w:rsidRDefault="007B5F82" w:rsidP="00E67EB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B5F82" w:rsidRPr="000509A7" w:rsidRDefault="007B5F82" w:rsidP="003840F5">
            <w:pPr>
              <w:autoSpaceDE w:val="0"/>
              <w:autoSpaceDN w:val="0"/>
              <w:adjustRightInd w:val="0"/>
              <w:spacing w:line="240" w:lineRule="auto"/>
              <w:ind w:left="-108" w:right="-108"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предусмотрено программой</w:t>
            </w:r>
          </w:p>
        </w:tc>
        <w:tc>
          <w:tcPr>
            <w:tcW w:w="1417" w:type="dxa"/>
            <w:vMerge w:val="restart"/>
            <w:vAlign w:val="center"/>
          </w:tcPr>
          <w:p w:rsidR="007B5F82" w:rsidRPr="000509A7" w:rsidRDefault="007B5F82" w:rsidP="003840F5">
            <w:pPr>
              <w:autoSpaceDE w:val="0"/>
              <w:autoSpaceDN w:val="0"/>
              <w:adjustRightInd w:val="0"/>
              <w:spacing w:line="240" w:lineRule="auto"/>
              <w:ind w:left="-108" w:right="-108"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2694" w:type="dxa"/>
            <w:gridSpan w:val="2"/>
            <w:vMerge/>
          </w:tcPr>
          <w:p w:rsidR="007B5F82" w:rsidRPr="000509A7" w:rsidRDefault="007B5F82" w:rsidP="00E67EBB">
            <w:pPr>
              <w:autoSpaceDE w:val="0"/>
              <w:autoSpaceDN w:val="0"/>
              <w:adjustRightInd w:val="0"/>
              <w:spacing w:line="240" w:lineRule="auto"/>
              <w:ind w:right="33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B5F82" w:rsidRPr="000509A7" w:rsidRDefault="007B5F82" w:rsidP="00E67EBB">
            <w:pPr>
              <w:autoSpaceDE w:val="0"/>
              <w:autoSpaceDN w:val="0"/>
              <w:adjustRightInd w:val="0"/>
              <w:spacing w:line="240" w:lineRule="auto"/>
              <w:ind w:right="33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F82" w:rsidRPr="000509A7" w:rsidTr="007B5F82">
        <w:trPr>
          <w:trHeight w:val="509"/>
        </w:trPr>
        <w:tc>
          <w:tcPr>
            <w:tcW w:w="610" w:type="dxa"/>
            <w:vMerge/>
          </w:tcPr>
          <w:p w:rsidR="007B5F82" w:rsidRPr="000509A7" w:rsidRDefault="007B5F82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B5F82" w:rsidRPr="000509A7" w:rsidRDefault="007B5F82" w:rsidP="00E67EB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7B5F82" w:rsidRPr="000509A7" w:rsidRDefault="007B5F82" w:rsidP="00E67EB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5F82" w:rsidRPr="000509A7" w:rsidRDefault="007B5F82" w:rsidP="00E67EB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B5F82" w:rsidRPr="000509A7" w:rsidRDefault="007B5F82" w:rsidP="00E67EB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B5F82" w:rsidRPr="000509A7" w:rsidRDefault="007B5F82" w:rsidP="003840F5">
            <w:pPr>
              <w:autoSpaceDE w:val="0"/>
              <w:autoSpaceDN w:val="0"/>
              <w:adjustRightInd w:val="0"/>
              <w:spacing w:line="240" w:lineRule="auto"/>
              <w:ind w:left="-108" w:right="-108"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B5F82" w:rsidRPr="000509A7" w:rsidRDefault="007B5F82" w:rsidP="003840F5">
            <w:pPr>
              <w:autoSpaceDE w:val="0"/>
              <w:autoSpaceDN w:val="0"/>
              <w:adjustRightInd w:val="0"/>
              <w:spacing w:line="240" w:lineRule="auto"/>
              <w:ind w:left="-108" w:right="-108"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B5F82" w:rsidRPr="000509A7" w:rsidRDefault="007B5F82" w:rsidP="007B5F82">
            <w:pPr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7B5F82" w:rsidRPr="000509A7" w:rsidRDefault="007B5F82" w:rsidP="007B5F82">
            <w:pPr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</w:tcPr>
          <w:p w:rsidR="007B5F82" w:rsidRPr="000509A7" w:rsidRDefault="007B5F82" w:rsidP="00E67EBB">
            <w:pPr>
              <w:autoSpaceDE w:val="0"/>
              <w:autoSpaceDN w:val="0"/>
              <w:adjustRightInd w:val="0"/>
              <w:spacing w:line="240" w:lineRule="auto"/>
              <w:ind w:right="33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97" w:rsidRPr="000509A7" w:rsidTr="007B5F82">
        <w:trPr>
          <w:trHeight w:val="215"/>
        </w:trPr>
        <w:tc>
          <w:tcPr>
            <w:tcW w:w="610" w:type="dxa"/>
            <w:vAlign w:val="center"/>
          </w:tcPr>
          <w:p w:rsidR="00553897" w:rsidRPr="007B5F82" w:rsidRDefault="00553897" w:rsidP="007B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5F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553897" w:rsidRPr="007B5F82" w:rsidRDefault="00553897" w:rsidP="007B5F82">
            <w:pPr>
              <w:autoSpaceDE w:val="0"/>
              <w:autoSpaceDN w:val="0"/>
              <w:adjustRightInd w:val="0"/>
              <w:spacing w:after="0" w:line="240" w:lineRule="auto"/>
              <w:ind w:right="-108" w:firstLine="3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5F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553897" w:rsidRPr="007B5F82" w:rsidRDefault="00553897" w:rsidP="007B5F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5F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53897" w:rsidRPr="007B5F82" w:rsidRDefault="00553897" w:rsidP="007B5F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5F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553897" w:rsidRPr="007B5F82" w:rsidRDefault="00553897" w:rsidP="007B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5F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553897" w:rsidRPr="007B5F82" w:rsidRDefault="00553897" w:rsidP="007B5F8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5F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553897" w:rsidRPr="007B5F82" w:rsidRDefault="00553897" w:rsidP="007B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5F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553897" w:rsidRPr="007B5F82" w:rsidRDefault="00553897" w:rsidP="007B5F8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5F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8=</w:t>
            </w:r>
            <w:r w:rsidR="007B5F82" w:rsidRPr="007B5F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гр.</w:t>
            </w:r>
            <w:r w:rsidRPr="007B5F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7B5F82" w:rsidRPr="007B5F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/гр.</w:t>
            </w:r>
            <w:r w:rsidRPr="007B5F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6*100</w:t>
            </w:r>
          </w:p>
        </w:tc>
        <w:tc>
          <w:tcPr>
            <w:tcW w:w="1276" w:type="dxa"/>
            <w:vAlign w:val="center"/>
          </w:tcPr>
          <w:p w:rsidR="00553897" w:rsidRPr="007B5F82" w:rsidRDefault="007B5F82" w:rsidP="007B5F8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5F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9=гр.7-гр.6</w:t>
            </w:r>
          </w:p>
        </w:tc>
        <w:tc>
          <w:tcPr>
            <w:tcW w:w="1418" w:type="dxa"/>
            <w:vAlign w:val="center"/>
          </w:tcPr>
          <w:p w:rsidR="00553897" w:rsidRPr="007B5F82" w:rsidRDefault="007B5F82" w:rsidP="007B5F8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5F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53897" w:rsidRPr="000509A7" w:rsidTr="007B5F82">
        <w:trPr>
          <w:trHeight w:val="286"/>
        </w:trPr>
        <w:tc>
          <w:tcPr>
            <w:tcW w:w="610" w:type="dxa"/>
            <w:vMerge w:val="restart"/>
          </w:tcPr>
          <w:p w:rsidR="00553897" w:rsidRPr="000509A7" w:rsidRDefault="00553897" w:rsidP="007B5F82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91" w:firstLine="709"/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53897" w:rsidRPr="000509A7" w:rsidRDefault="00553897" w:rsidP="00036344">
            <w:pPr>
              <w:pStyle w:val="ConsPlusNormal"/>
              <w:ind w:left="-108" w:right="-108" w:firstLine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7"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01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97" w:rsidRPr="000509A7" w:rsidTr="007B5F82">
        <w:tc>
          <w:tcPr>
            <w:tcW w:w="610" w:type="dxa"/>
            <w:vMerge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53897" w:rsidRPr="000509A7" w:rsidRDefault="00553897" w:rsidP="00036344">
            <w:pPr>
              <w:pStyle w:val="ConsPlusNormal"/>
              <w:ind w:left="-108" w:right="-108" w:firstLine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7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97" w:rsidRPr="000509A7" w:rsidTr="007B5F82">
        <w:tc>
          <w:tcPr>
            <w:tcW w:w="610" w:type="dxa"/>
            <w:vMerge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53897" w:rsidRPr="000509A7" w:rsidRDefault="00553897" w:rsidP="00036344">
            <w:pPr>
              <w:pStyle w:val="ConsPlusNormal"/>
              <w:ind w:left="-108" w:right="-108" w:firstLine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7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97" w:rsidRPr="000509A7" w:rsidTr="007B5F82">
        <w:tc>
          <w:tcPr>
            <w:tcW w:w="610" w:type="dxa"/>
            <w:vMerge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53897" w:rsidRPr="000509A7" w:rsidRDefault="00553897" w:rsidP="00036344">
            <w:pPr>
              <w:pStyle w:val="ConsPlusNormal"/>
              <w:ind w:left="-108" w:right="-108" w:firstLine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701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97" w:rsidRPr="000509A7" w:rsidTr="007B5F82">
        <w:trPr>
          <w:trHeight w:val="288"/>
        </w:trPr>
        <w:tc>
          <w:tcPr>
            <w:tcW w:w="610" w:type="dxa"/>
            <w:vMerge w:val="restart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9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553897" w:rsidRPr="000509A7" w:rsidRDefault="00553897" w:rsidP="00036344">
            <w:pPr>
              <w:pStyle w:val="ConsPlusNormal"/>
              <w:ind w:left="-108" w:right="-108" w:firstLine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7"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01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97" w:rsidRPr="000509A7" w:rsidTr="007B5F82">
        <w:tc>
          <w:tcPr>
            <w:tcW w:w="610" w:type="dxa"/>
            <w:vMerge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53897" w:rsidRPr="000509A7" w:rsidRDefault="00553897" w:rsidP="00036344">
            <w:pPr>
              <w:pStyle w:val="ConsPlusNormal"/>
              <w:ind w:left="-108" w:right="-108" w:firstLine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7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97" w:rsidRPr="000509A7" w:rsidTr="007B5F82">
        <w:trPr>
          <w:trHeight w:val="70"/>
        </w:trPr>
        <w:tc>
          <w:tcPr>
            <w:tcW w:w="610" w:type="dxa"/>
            <w:vMerge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53897" w:rsidRPr="000509A7" w:rsidRDefault="00553897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53897" w:rsidRPr="000509A7" w:rsidRDefault="00553897" w:rsidP="00036344">
            <w:pPr>
              <w:pStyle w:val="ConsPlusNormal"/>
              <w:ind w:left="-108" w:right="-108" w:firstLine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7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:rsidR="00553897" w:rsidRPr="000509A7" w:rsidRDefault="00553897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3897" w:rsidRPr="000509A7" w:rsidRDefault="00553897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53897" w:rsidRPr="000509A7" w:rsidRDefault="00553897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3897" w:rsidRPr="000509A7" w:rsidRDefault="00553897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97" w:rsidRPr="000509A7" w:rsidTr="007B5F82">
        <w:trPr>
          <w:trHeight w:val="70"/>
        </w:trPr>
        <w:tc>
          <w:tcPr>
            <w:tcW w:w="610" w:type="dxa"/>
            <w:vMerge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53897" w:rsidRPr="000509A7" w:rsidRDefault="00553897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53897" w:rsidRPr="000509A7" w:rsidRDefault="00553897" w:rsidP="00036344">
            <w:pPr>
              <w:pStyle w:val="ConsPlusNormal"/>
              <w:ind w:left="-108" w:right="-108" w:firstLine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701" w:type="dxa"/>
          </w:tcPr>
          <w:p w:rsidR="00553897" w:rsidRPr="000509A7" w:rsidRDefault="00553897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3897" w:rsidRPr="000509A7" w:rsidRDefault="00553897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53897" w:rsidRPr="000509A7" w:rsidRDefault="00553897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3897" w:rsidRPr="000509A7" w:rsidRDefault="00553897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3897" w:rsidRPr="000509A7" w:rsidRDefault="00553897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6ED" w:rsidRDefault="003C16ED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  <w:sectPr w:rsidR="003C16ED" w:rsidSect="007B5F82">
          <w:pgSz w:w="16838" w:h="11906" w:orient="landscape"/>
          <w:pgMar w:top="1418" w:right="567" w:bottom="567" w:left="1134" w:header="284" w:footer="709" w:gutter="0"/>
          <w:pgNumType w:start="1"/>
          <w:cols w:space="708"/>
          <w:titlePg/>
          <w:docGrid w:linePitch="360"/>
        </w:sectPr>
      </w:pPr>
    </w:p>
    <w:p w:rsidR="00635AEA" w:rsidRPr="001528D4" w:rsidRDefault="00990CB9" w:rsidP="0040212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528D4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F073E3" w:rsidRPr="001528D4" w:rsidRDefault="00F073E3" w:rsidP="00F073E3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635AEA" w:rsidRPr="001528D4" w:rsidRDefault="00635AEA" w:rsidP="00E23089">
      <w:pPr>
        <w:spacing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1528D4"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 эффективности муниципальных программ Чебаркульского городского округа</w:t>
      </w:r>
    </w:p>
    <w:p w:rsidR="00635AEA" w:rsidRPr="001528D4" w:rsidRDefault="00635AEA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C1AC3" w:rsidRPr="001528D4" w:rsidRDefault="004C1AC3" w:rsidP="004C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</w:p>
    <w:p w:rsidR="004C1AC3" w:rsidRPr="001528D4" w:rsidRDefault="004C1AC3" w:rsidP="004C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внесенных изменениях в муниципальную программу </w:t>
      </w:r>
    </w:p>
    <w:p w:rsidR="004C1AC3" w:rsidRPr="001528D4" w:rsidRDefault="004C1AC3" w:rsidP="004C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_____ год </w:t>
      </w:r>
    </w:p>
    <w:p w:rsidR="004C1AC3" w:rsidRPr="001528D4" w:rsidRDefault="004C1AC3" w:rsidP="004C1A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7"/>
        <w:gridCol w:w="5245"/>
        <w:gridCol w:w="7938"/>
      </w:tblGrid>
      <w:tr w:rsidR="004C1AC3" w:rsidRPr="001528D4" w:rsidTr="004C1AC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1528D4" w:rsidRDefault="004C1AC3" w:rsidP="0004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4C1AC3" w:rsidRPr="001528D4" w:rsidRDefault="004C1AC3" w:rsidP="0004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2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52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52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152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C3" w:rsidRPr="001528D4" w:rsidRDefault="004C1AC3" w:rsidP="0004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нормативного правового акта (дата и номер)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C3" w:rsidRPr="001528D4" w:rsidRDefault="004C1AC3" w:rsidP="0004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Суть изменений</w:t>
            </w:r>
          </w:p>
          <w:p w:rsidR="004C1AC3" w:rsidRPr="001528D4" w:rsidRDefault="004C1AC3" w:rsidP="0004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(краткое изложение) </w:t>
            </w:r>
          </w:p>
        </w:tc>
      </w:tr>
      <w:tr w:rsidR="004C1AC3" w:rsidRPr="001528D4" w:rsidTr="004C1AC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C3" w:rsidRPr="001528D4" w:rsidRDefault="004C1AC3" w:rsidP="0004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C3" w:rsidRPr="001528D4" w:rsidRDefault="004C1AC3" w:rsidP="0004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C3" w:rsidRPr="001528D4" w:rsidRDefault="004C1AC3" w:rsidP="0004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107E" w:rsidRPr="001528D4" w:rsidRDefault="00DF107E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AE79D2" w:rsidRPr="001528D4" w:rsidRDefault="00AE79D2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  <w:sectPr w:rsidR="00AE79D2" w:rsidRPr="001528D4" w:rsidSect="00354002">
          <w:pgSz w:w="16838" w:h="11906" w:orient="landscape"/>
          <w:pgMar w:top="1701" w:right="567" w:bottom="567" w:left="1134" w:header="568" w:footer="709" w:gutter="0"/>
          <w:pgNumType w:start="1"/>
          <w:cols w:space="708"/>
          <w:titlePg/>
          <w:docGrid w:linePitch="360"/>
        </w:sectPr>
      </w:pPr>
    </w:p>
    <w:p w:rsidR="00635AEA" w:rsidRPr="001528D4" w:rsidRDefault="005F2996" w:rsidP="00E2308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528D4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1F7DB9" w:rsidRPr="001528D4" w:rsidRDefault="001F7DB9" w:rsidP="001F7DB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635AEA" w:rsidRPr="001528D4" w:rsidRDefault="00635AEA" w:rsidP="00E23089">
      <w:pPr>
        <w:spacing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1528D4"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 эффективности муниципальных программ Чебаркульского городского округа</w:t>
      </w:r>
    </w:p>
    <w:p w:rsidR="00E23089" w:rsidRPr="001528D4" w:rsidRDefault="00E23089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5AEA" w:rsidRPr="001528D4" w:rsidRDefault="00635AEA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1528D4">
        <w:rPr>
          <w:rFonts w:ascii="Times New Roman" w:hAnsi="Times New Roman"/>
          <w:sz w:val="28"/>
          <w:szCs w:val="28"/>
        </w:rPr>
        <w:t>Расчет показателей для проведения оценки</w:t>
      </w:r>
    </w:p>
    <w:p w:rsidR="00635AEA" w:rsidRPr="001528D4" w:rsidRDefault="00635AEA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1528D4">
        <w:rPr>
          <w:rFonts w:ascii="Times New Roman" w:hAnsi="Times New Roman"/>
          <w:sz w:val="28"/>
          <w:szCs w:val="28"/>
        </w:rPr>
        <w:t>эффективности реализации муниципальной программы</w:t>
      </w:r>
    </w:p>
    <w:p w:rsidR="00635AEA" w:rsidRPr="001528D4" w:rsidRDefault="00635AEA" w:rsidP="00E6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AEA" w:rsidRPr="001528D4" w:rsidRDefault="00635AEA" w:rsidP="005A2C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28D4">
        <w:rPr>
          <w:rFonts w:ascii="Times New Roman" w:hAnsi="Times New Roman"/>
          <w:sz w:val="28"/>
          <w:szCs w:val="28"/>
        </w:rPr>
        <w:t>Для проведения оценки эффективности реализации муниципальной программы (далее – МП) осуществляется расчет следующих показателей:</w:t>
      </w:r>
    </w:p>
    <w:p w:rsidR="00035461" w:rsidRPr="001528D4" w:rsidRDefault="008D7CA4" w:rsidP="005A2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8D4">
        <w:rPr>
          <w:rFonts w:ascii="Times New Roman" w:hAnsi="Times New Roman"/>
          <w:sz w:val="28"/>
          <w:szCs w:val="28"/>
        </w:rPr>
        <w:t>степени достижения показателей (индикаторов) программы (подпрограммы)</w:t>
      </w:r>
      <w:r w:rsidR="004B2A4C" w:rsidRPr="001528D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35461" w:rsidRPr="001528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70AD" w:rsidRPr="001528D4" w:rsidRDefault="008D7CA4" w:rsidP="005A2C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28D4">
        <w:rPr>
          <w:rFonts w:ascii="Times New Roman" w:hAnsi="Times New Roman"/>
          <w:sz w:val="28"/>
          <w:szCs w:val="28"/>
          <w:lang w:eastAsia="en-US"/>
        </w:rPr>
        <w:t>степени реализации  мероприятий программы (достижения ожидаемых непосредственных результатов их реализации)</w:t>
      </w:r>
      <w:r w:rsidR="004B2A4C" w:rsidRPr="001528D4">
        <w:rPr>
          <w:rFonts w:ascii="Times New Roman" w:hAnsi="Times New Roman"/>
          <w:sz w:val="28"/>
          <w:szCs w:val="28"/>
        </w:rPr>
        <w:t>;</w:t>
      </w:r>
    </w:p>
    <w:p w:rsidR="00035461" w:rsidRPr="001528D4" w:rsidRDefault="00045EC9" w:rsidP="005A2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8D4">
        <w:rPr>
          <w:rFonts w:ascii="Times New Roman" w:hAnsi="Times New Roman"/>
          <w:sz w:val="28"/>
          <w:szCs w:val="28"/>
        </w:rPr>
        <w:t xml:space="preserve">степени использования бюджетных ассигнований на выполнение мероприятий муниципальной </w:t>
      </w:r>
      <w:r w:rsidRPr="001528D4">
        <w:rPr>
          <w:rFonts w:ascii="Times New Roman" w:hAnsi="Times New Roman"/>
          <w:iCs/>
          <w:sz w:val="28"/>
          <w:szCs w:val="28"/>
        </w:rPr>
        <w:t>программы</w:t>
      </w:r>
      <w:r w:rsidR="004B2A4C" w:rsidRPr="001528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461" w:rsidRPr="001528D4" w:rsidRDefault="00035461" w:rsidP="005A2C5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5AEA" w:rsidRPr="001528D4" w:rsidRDefault="00635AEA" w:rsidP="005A2C55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1528D4">
        <w:rPr>
          <w:rFonts w:ascii="Times New Roman" w:hAnsi="Times New Roman"/>
          <w:sz w:val="28"/>
          <w:szCs w:val="28"/>
        </w:rPr>
        <w:t>Показатели проведения оценки</w:t>
      </w:r>
    </w:p>
    <w:p w:rsidR="005070AD" w:rsidRPr="001528D4" w:rsidRDefault="00EC2EE6" w:rsidP="005A2C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28D4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5070AD" w:rsidRPr="001528D4">
        <w:rPr>
          <w:rFonts w:ascii="Times New Roman" w:hAnsi="Times New Roman" w:cs="Times New Roman"/>
          <w:sz w:val="28"/>
          <w:szCs w:val="28"/>
          <w:lang w:eastAsia="ru-RU"/>
        </w:rPr>
        <w:t>ффективност</w:t>
      </w:r>
      <w:r w:rsidRPr="001528D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070AD" w:rsidRPr="001528D4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</w:t>
      </w:r>
    </w:p>
    <w:p w:rsidR="004323A3" w:rsidRPr="001528D4" w:rsidRDefault="004323A3" w:rsidP="005A2C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3361" w:type="dxa"/>
        <w:jc w:val="center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0"/>
        <w:gridCol w:w="3759"/>
        <w:gridCol w:w="3895"/>
        <w:gridCol w:w="2767"/>
      </w:tblGrid>
      <w:tr w:rsidR="008D7CA4" w:rsidRPr="001528D4" w:rsidTr="001528D4">
        <w:trPr>
          <w:jc w:val="center"/>
        </w:trPr>
        <w:tc>
          <w:tcPr>
            <w:tcW w:w="2940" w:type="dxa"/>
            <w:shd w:val="clear" w:color="auto" w:fill="auto"/>
          </w:tcPr>
          <w:p w:rsidR="008D7CA4" w:rsidRPr="001528D4" w:rsidRDefault="00045EC9" w:rsidP="005A2C55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D4">
              <w:rPr>
                <w:rFonts w:ascii="Times New Roman" w:hAnsi="Times New Roman"/>
                <w:sz w:val="24"/>
                <w:szCs w:val="24"/>
              </w:rPr>
              <w:t>Степень достижения показателей (индикаторов) программы</w:t>
            </w:r>
            <w:r w:rsidR="008D7CA4" w:rsidRPr="00152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D7CA4"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40B69"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528D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п</w:t>
            </w:r>
            <w:proofErr w:type="spellEnd"/>
          </w:p>
          <w:p w:rsidR="008D7CA4" w:rsidRPr="001528D4" w:rsidRDefault="008D7CA4" w:rsidP="005A2C55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8D7CA4" w:rsidRPr="001528D4" w:rsidRDefault="008D7CA4" w:rsidP="005A2C5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28D4">
              <w:rPr>
                <w:rFonts w:ascii="Times New Roman" w:hAnsi="Times New Roman"/>
                <w:sz w:val="24"/>
                <w:szCs w:val="24"/>
              </w:rPr>
              <w:t xml:space="preserve">Степень реализации мероприятий муниципальной программы, </w:t>
            </w:r>
            <w:proofErr w:type="spellStart"/>
            <w:r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Pr="001528D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3895" w:type="dxa"/>
            <w:shd w:val="clear" w:color="auto" w:fill="auto"/>
          </w:tcPr>
          <w:p w:rsidR="008D7CA4" w:rsidRPr="001528D4" w:rsidRDefault="00045EC9" w:rsidP="005A2C5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28D4">
              <w:rPr>
                <w:rFonts w:ascii="Times New Roman" w:hAnsi="Times New Roman"/>
                <w:sz w:val="24"/>
                <w:szCs w:val="24"/>
              </w:rPr>
              <w:t>Степени использования бюджетных ассигнований на выполнение мероприятий муниципальной программы</w:t>
            </w:r>
            <w:r w:rsidR="008D7CA4" w:rsidRPr="00152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D7CA4" w:rsidRPr="001528D4">
              <w:rPr>
                <w:rFonts w:ascii="Times New Roman" w:hAnsi="Times New Roman"/>
                <w:sz w:val="24"/>
                <w:szCs w:val="24"/>
              </w:rPr>
              <w:t>С</w:t>
            </w:r>
            <w:r w:rsidR="00ED2E69" w:rsidRPr="001528D4">
              <w:rPr>
                <w:rFonts w:ascii="Times New Roman" w:hAnsi="Times New Roman"/>
                <w:sz w:val="24"/>
                <w:szCs w:val="24"/>
              </w:rPr>
              <w:t>И</w:t>
            </w:r>
            <w:r w:rsidR="00ED2E69" w:rsidRPr="001528D4">
              <w:rPr>
                <w:rFonts w:ascii="Times New Roman" w:hAnsi="Times New Roman"/>
                <w:sz w:val="24"/>
                <w:szCs w:val="24"/>
                <w:vertAlign w:val="subscript"/>
              </w:rPr>
              <w:t>ба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:rsidR="008D7CA4" w:rsidRPr="001528D4" w:rsidRDefault="008D7CA4" w:rsidP="005A2C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D4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муниципальной программы, </w:t>
            </w:r>
            <w:proofErr w:type="spellStart"/>
            <w:r w:rsidRPr="001528D4">
              <w:rPr>
                <w:rFonts w:ascii="Times New Roman" w:hAnsi="Times New Roman"/>
                <w:sz w:val="24"/>
                <w:szCs w:val="24"/>
              </w:rPr>
              <w:t>ЭР</w:t>
            </w:r>
            <w:r w:rsidRPr="001528D4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  <w:proofErr w:type="spellEnd"/>
          </w:p>
        </w:tc>
      </w:tr>
      <w:tr w:rsidR="008D7CA4" w:rsidRPr="001528D4" w:rsidTr="001528D4">
        <w:trPr>
          <w:jc w:val="center"/>
        </w:trPr>
        <w:tc>
          <w:tcPr>
            <w:tcW w:w="2940" w:type="dxa"/>
            <w:shd w:val="clear" w:color="auto" w:fill="auto"/>
          </w:tcPr>
          <w:p w:rsidR="008D7CA4" w:rsidRPr="001528D4" w:rsidRDefault="008D7CA4" w:rsidP="005A2C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8D7CA4" w:rsidRPr="001528D4" w:rsidRDefault="008D7CA4" w:rsidP="005A2C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:rsidR="008D7CA4" w:rsidRPr="001528D4" w:rsidRDefault="008D7CA4" w:rsidP="005A2C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shd w:val="clear" w:color="auto" w:fill="auto"/>
          </w:tcPr>
          <w:p w:rsidR="008D7CA4" w:rsidRPr="001528D4" w:rsidRDefault="008D7CA4" w:rsidP="005A2C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7CA4" w:rsidRPr="001528D4" w:rsidTr="001528D4">
        <w:trPr>
          <w:jc w:val="center"/>
        </w:trPr>
        <w:tc>
          <w:tcPr>
            <w:tcW w:w="2940" w:type="dxa"/>
            <w:shd w:val="clear" w:color="auto" w:fill="auto"/>
          </w:tcPr>
          <w:p w:rsidR="008D7CA4" w:rsidRPr="001528D4" w:rsidRDefault="008D7CA4" w:rsidP="005A2C55">
            <w:pPr>
              <w:pStyle w:val="ConsPlusNormal"/>
              <w:ind w:hanging="2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40B69"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C40B69" w:rsidRPr="001528D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п</w:t>
            </w:r>
            <w:r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m:oMath>
              <w:proofErr w:type="spellEnd"/>
              <m:nary>
                <m:naryPr>
                  <m:chr m:val="∑"/>
                  <m:limLoc m:val="subSup"/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C</m:t>
                  </m:r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Д</m:t>
                  </m:r>
                </m:e>
              </m:nary>
            </m:oMath>
            <w:proofErr w:type="gramStart"/>
            <w:r w:rsidR="00C40B69" w:rsidRPr="001528D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п</w:t>
            </w:r>
            <w:proofErr w:type="gramEnd"/>
            <w:r w:rsidRPr="001528D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1528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  <w:p w:rsidR="008D7CA4" w:rsidRPr="001528D4" w:rsidRDefault="008D7CA4" w:rsidP="005A2C55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8D7CA4" w:rsidRPr="001528D4" w:rsidRDefault="008D7CA4" w:rsidP="005A2C5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Pr="001528D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spellEnd"/>
            <w:r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>=Мв</w:t>
            </w:r>
            <w:proofErr w:type="spellEnd"/>
            <w:r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М</w:t>
            </w:r>
          </w:p>
          <w:p w:rsidR="008D7CA4" w:rsidRPr="001528D4" w:rsidRDefault="008D7CA4" w:rsidP="005A2C55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95" w:type="dxa"/>
            <w:shd w:val="clear" w:color="auto" w:fill="auto"/>
          </w:tcPr>
          <w:p w:rsidR="008D7CA4" w:rsidRPr="001528D4" w:rsidRDefault="005A2C55" w:rsidP="005A2C55">
            <w:pPr>
              <w:pStyle w:val="ConsPlusNormal"/>
              <w:tabs>
                <w:tab w:val="center" w:pos="5372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28D4">
              <w:rPr>
                <w:rFonts w:ascii="Times New Roman" w:hAnsi="Times New Roman"/>
                <w:sz w:val="24"/>
                <w:szCs w:val="24"/>
              </w:rPr>
              <w:t>СИ</w:t>
            </w:r>
            <w:r w:rsidRPr="001528D4">
              <w:rPr>
                <w:rFonts w:ascii="Times New Roman" w:hAnsi="Times New Roman"/>
                <w:sz w:val="24"/>
                <w:szCs w:val="24"/>
                <w:vertAlign w:val="subscript"/>
              </w:rPr>
              <w:t>ба</w:t>
            </w:r>
            <w:proofErr w:type="spellEnd"/>
            <w:r w:rsidR="008D7CA4"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="008D7CA4"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>Зф</w:t>
            </w:r>
            <w:proofErr w:type="spellEnd"/>
            <w:r w:rsidR="008D7CA4"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8D7CA4"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>Зп</w:t>
            </w:r>
            <w:proofErr w:type="spellEnd"/>
          </w:p>
          <w:p w:rsidR="008D7CA4" w:rsidRPr="001528D4" w:rsidRDefault="008D7CA4" w:rsidP="005A2C55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8D7CA4" w:rsidRPr="001528D4" w:rsidRDefault="008D7CA4" w:rsidP="005A2C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D4">
              <w:rPr>
                <w:rFonts w:ascii="Times New Roman" w:hAnsi="Times New Roman"/>
                <w:sz w:val="24"/>
                <w:szCs w:val="24"/>
              </w:rPr>
              <w:t>0,7</w:t>
            </w:r>
            <w:r w:rsidRPr="001528D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528D4">
              <w:rPr>
                <w:rFonts w:ascii="Times New Roman" w:hAnsi="Times New Roman"/>
                <w:sz w:val="24"/>
                <w:szCs w:val="24"/>
              </w:rPr>
              <w:t>1 + 0,15</w:t>
            </w:r>
            <w:r w:rsidRPr="001528D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528D4">
              <w:rPr>
                <w:rFonts w:ascii="Times New Roman" w:hAnsi="Times New Roman"/>
                <w:sz w:val="24"/>
                <w:szCs w:val="24"/>
              </w:rPr>
              <w:t>2 + 0,15</w:t>
            </w:r>
            <w:r w:rsidRPr="001528D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528D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</w:tbl>
    <w:p w:rsidR="00ED2E69" w:rsidRPr="001528D4" w:rsidRDefault="00ED2E69" w:rsidP="005A2C55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4E7559" w:rsidRPr="0042292D" w:rsidRDefault="004E7559" w:rsidP="005A2C55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528D4">
        <w:rPr>
          <w:rFonts w:ascii="Times New Roman" w:hAnsi="Times New Roman"/>
          <w:sz w:val="28"/>
          <w:szCs w:val="28"/>
        </w:rPr>
        <w:t>ЭР</w:t>
      </w:r>
      <w:r w:rsidRPr="001528D4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1528D4">
        <w:rPr>
          <w:rFonts w:ascii="Times New Roman" w:hAnsi="Times New Roman"/>
          <w:sz w:val="28"/>
          <w:szCs w:val="28"/>
        </w:rPr>
        <w:t xml:space="preserve"> = k10 </w:t>
      </w:r>
      <w:proofErr w:type="spellStart"/>
      <w:r w:rsidRPr="001528D4">
        <w:rPr>
          <w:rFonts w:ascii="Times New Roman" w:hAnsi="Times New Roman"/>
          <w:sz w:val="28"/>
          <w:szCs w:val="28"/>
        </w:rPr>
        <w:t>x</w:t>
      </w:r>
      <w:proofErr w:type="spellEnd"/>
      <w:r w:rsidRPr="00152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8D4">
        <w:rPr>
          <w:rFonts w:ascii="Times New Roman" w:hAnsi="Times New Roman"/>
          <w:sz w:val="28"/>
          <w:szCs w:val="28"/>
        </w:rPr>
        <w:t>С</w:t>
      </w:r>
      <w:r w:rsidR="00C40B69" w:rsidRPr="001528D4">
        <w:rPr>
          <w:rFonts w:ascii="Times New Roman" w:hAnsi="Times New Roman"/>
          <w:sz w:val="28"/>
          <w:szCs w:val="28"/>
        </w:rPr>
        <w:t>Д</w:t>
      </w:r>
      <w:r w:rsidR="00C40B69" w:rsidRPr="001528D4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528D4">
        <w:rPr>
          <w:rFonts w:ascii="Times New Roman" w:hAnsi="Times New Roman"/>
          <w:sz w:val="28"/>
          <w:szCs w:val="28"/>
        </w:rPr>
        <w:t xml:space="preserve"> </w:t>
      </w:r>
      <w:r w:rsidR="00B62DF7" w:rsidRPr="001528D4">
        <w:rPr>
          <w:rFonts w:ascii="Times New Roman" w:hAnsi="Times New Roman"/>
          <w:sz w:val="28"/>
          <w:szCs w:val="28"/>
        </w:rPr>
        <w:t xml:space="preserve">+ k12 </w:t>
      </w:r>
      <w:proofErr w:type="spellStart"/>
      <w:r w:rsidR="00B62DF7" w:rsidRPr="001528D4">
        <w:rPr>
          <w:rFonts w:ascii="Times New Roman" w:hAnsi="Times New Roman"/>
          <w:sz w:val="28"/>
          <w:szCs w:val="28"/>
        </w:rPr>
        <w:t>x</w:t>
      </w:r>
      <w:proofErr w:type="spellEnd"/>
      <w:r w:rsidR="00B62DF7" w:rsidRPr="00152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2DF7" w:rsidRPr="001528D4">
        <w:rPr>
          <w:rFonts w:ascii="Times New Roman" w:hAnsi="Times New Roman"/>
          <w:sz w:val="28"/>
          <w:szCs w:val="28"/>
        </w:rPr>
        <w:t>СР</w:t>
      </w:r>
      <w:r w:rsidR="00B62DF7" w:rsidRPr="001528D4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="00B62DF7" w:rsidRPr="001528D4">
        <w:rPr>
          <w:rFonts w:ascii="Times New Roman" w:hAnsi="Times New Roman"/>
          <w:sz w:val="28"/>
          <w:szCs w:val="28"/>
        </w:rPr>
        <w:t xml:space="preserve"> </w:t>
      </w:r>
      <w:r w:rsidRPr="001528D4">
        <w:rPr>
          <w:rFonts w:ascii="Times New Roman" w:hAnsi="Times New Roman"/>
          <w:sz w:val="28"/>
          <w:szCs w:val="28"/>
        </w:rPr>
        <w:t xml:space="preserve">+ k11 </w:t>
      </w:r>
      <w:proofErr w:type="spellStart"/>
      <w:r w:rsidRPr="001528D4">
        <w:rPr>
          <w:rFonts w:ascii="Times New Roman" w:hAnsi="Times New Roman"/>
          <w:sz w:val="28"/>
          <w:szCs w:val="28"/>
        </w:rPr>
        <w:t>x</w:t>
      </w:r>
      <w:proofErr w:type="spellEnd"/>
      <w:r w:rsidRPr="00152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E69" w:rsidRPr="001528D4">
        <w:rPr>
          <w:rFonts w:ascii="Times New Roman" w:hAnsi="Times New Roman"/>
          <w:sz w:val="28"/>
          <w:szCs w:val="28"/>
        </w:rPr>
        <w:t>СИ</w:t>
      </w:r>
      <w:r w:rsidR="00ED2E69" w:rsidRPr="001528D4">
        <w:rPr>
          <w:rFonts w:ascii="Times New Roman" w:hAnsi="Times New Roman"/>
          <w:sz w:val="28"/>
          <w:szCs w:val="28"/>
          <w:vertAlign w:val="subscript"/>
        </w:rPr>
        <w:t>ба</w:t>
      </w:r>
      <w:proofErr w:type="spellEnd"/>
      <w:r w:rsidRPr="001528D4">
        <w:rPr>
          <w:rFonts w:ascii="Times New Roman" w:hAnsi="Times New Roman"/>
          <w:sz w:val="28"/>
          <w:szCs w:val="28"/>
        </w:rPr>
        <w:t>, где:</w:t>
      </w:r>
    </w:p>
    <w:p w:rsidR="00E11C82" w:rsidRPr="0042292D" w:rsidRDefault="00E11C82" w:rsidP="005A2C55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4E7559" w:rsidRPr="001528D4" w:rsidRDefault="004E7559" w:rsidP="00E11C8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8D4">
        <w:rPr>
          <w:rFonts w:ascii="Times New Roman" w:hAnsi="Times New Roman" w:cs="Times New Roman"/>
          <w:sz w:val="28"/>
          <w:szCs w:val="28"/>
          <w:lang w:eastAsia="ru-RU"/>
        </w:rPr>
        <w:t>k10 - весовой коэффициент степени достижения целей и решения задач муниципальной программы (k10 = 0,7);</w:t>
      </w:r>
    </w:p>
    <w:p w:rsidR="009F45D2" w:rsidRPr="001528D4" w:rsidRDefault="001448DC" w:rsidP="00E11C82">
      <w:pPr>
        <w:autoSpaceDE w:val="0"/>
        <w:autoSpaceDN w:val="0"/>
        <w:adjustRightInd w:val="0"/>
        <w:spacing w:before="24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528D4">
        <w:rPr>
          <w:rFonts w:ascii="Times New Roman" w:hAnsi="Times New Roman"/>
          <w:sz w:val="28"/>
          <w:szCs w:val="28"/>
        </w:rPr>
        <w:lastRenderedPageBreak/>
        <w:t>СД</w:t>
      </w:r>
      <w:r w:rsidRPr="001528D4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9F45D2" w:rsidRPr="001528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F45D2" w:rsidRPr="001528D4">
        <w:rPr>
          <w:rFonts w:ascii="Times New Roman" w:hAnsi="Times New Roman" w:cs="Times New Roman"/>
          <w:sz w:val="28"/>
          <w:szCs w:val="28"/>
        </w:rPr>
        <w:t xml:space="preserve">- </w:t>
      </w:r>
      <w:r w:rsidRPr="001528D4">
        <w:rPr>
          <w:rFonts w:ascii="Times New Roman" w:hAnsi="Times New Roman"/>
          <w:sz w:val="28"/>
          <w:szCs w:val="28"/>
        </w:rPr>
        <w:t>степени достижения показателей (индикаторов) программы (подпрограммы)</w:t>
      </w:r>
      <w:r w:rsidR="009F45D2" w:rsidRPr="001528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7559" w:rsidRPr="001528D4" w:rsidRDefault="004E7559" w:rsidP="00E11C82">
      <w:pPr>
        <w:autoSpaceDE w:val="0"/>
        <w:autoSpaceDN w:val="0"/>
        <w:adjustRightInd w:val="0"/>
        <w:spacing w:before="24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8D4">
        <w:rPr>
          <w:rFonts w:ascii="Times New Roman" w:hAnsi="Times New Roman" w:cs="Times New Roman"/>
          <w:sz w:val="28"/>
          <w:szCs w:val="28"/>
          <w:lang w:eastAsia="ru-RU"/>
        </w:rPr>
        <w:t>k11 -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</w:t>
      </w:r>
      <w:r w:rsidR="00C35499" w:rsidRPr="001528D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528D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F45D2" w:rsidRPr="001528D4" w:rsidRDefault="001448DC" w:rsidP="00E11C82">
      <w:pPr>
        <w:autoSpaceDE w:val="0"/>
        <w:autoSpaceDN w:val="0"/>
        <w:adjustRightInd w:val="0"/>
        <w:spacing w:before="24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528D4">
        <w:rPr>
          <w:rFonts w:ascii="Times New Roman" w:hAnsi="Times New Roman"/>
          <w:sz w:val="28"/>
          <w:szCs w:val="28"/>
        </w:rPr>
        <w:t>СР</w:t>
      </w:r>
      <w:r w:rsidRPr="001528D4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="009F45D2" w:rsidRPr="001528D4">
        <w:rPr>
          <w:rFonts w:ascii="Times New Roman" w:hAnsi="Times New Roman" w:cs="Times New Roman"/>
          <w:sz w:val="28"/>
          <w:szCs w:val="28"/>
        </w:rPr>
        <w:t xml:space="preserve"> - </w:t>
      </w:r>
      <w:r w:rsidRPr="001528D4">
        <w:rPr>
          <w:rFonts w:ascii="Times New Roman" w:hAnsi="Times New Roman"/>
          <w:sz w:val="28"/>
          <w:szCs w:val="28"/>
        </w:rPr>
        <w:t>степени реализации  мероприятий программы (достижения ожидаемых непосредственных результатов их реализации)</w:t>
      </w:r>
      <w:r w:rsidR="009F45D2" w:rsidRPr="001528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7559" w:rsidRPr="001528D4" w:rsidRDefault="004E7559" w:rsidP="00E11C82">
      <w:pPr>
        <w:autoSpaceDE w:val="0"/>
        <w:autoSpaceDN w:val="0"/>
        <w:adjustRightInd w:val="0"/>
        <w:spacing w:before="24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8D4">
        <w:rPr>
          <w:rFonts w:ascii="Times New Roman" w:hAnsi="Times New Roman" w:cs="Times New Roman"/>
          <w:sz w:val="28"/>
          <w:szCs w:val="28"/>
          <w:lang w:eastAsia="ru-RU"/>
        </w:rPr>
        <w:t>k12 - весовой коэффициент степени реализации мероприятий муниципальной программы (k12 = 0,1</w:t>
      </w:r>
      <w:r w:rsidR="00C35499" w:rsidRPr="001528D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528D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F45D2" w:rsidRPr="001528D4" w:rsidRDefault="001448DC" w:rsidP="00E11C82">
      <w:pPr>
        <w:autoSpaceDE w:val="0"/>
        <w:autoSpaceDN w:val="0"/>
        <w:adjustRightInd w:val="0"/>
        <w:spacing w:before="24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528D4">
        <w:rPr>
          <w:rFonts w:ascii="Times New Roman" w:hAnsi="Times New Roman"/>
          <w:sz w:val="28"/>
          <w:szCs w:val="28"/>
        </w:rPr>
        <w:t>СИ</w:t>
      </w:r>
      <w:r w:rsidRPr="001528D4">
        <w:rPr>
          <w:rFonts w:ascii="Times New Roman" w:hAnsi="Times New Roman"/>
          <w:sz w:val="28"/>
          <w:szCs w:val="28"/>
          <w:vertAlign w:val="subscript"/>
        </w:rPr>
        <w:t>ба</w:t>
      </w:r>
      <w:proofErr w:type="spellEnd"/>
      <w:r w:rsidR="009F45D2" w:rsidRPr="001528D4">
        <w:rPr>
          <w:rFonts w:ascii="Times New Roman" w:hAnsi="Times New Roman" w:cs="Times New Roman"/>
          <w:sz w:val="28"/>
          <w:szCs w:val="28"/>
        </w:rPr>
        <w:t xml:space="preserve"> - </w:t>
      </w:r>
      <w:r w:rsidRPr="001528D4">
        <w:rPr>
          <w:rFonts w:ascii="Times New Roman" w:hAnsi="Times New Roman"/>
          <w:sz w:val="28"/>
          <w:szCs w:val="28"/>
        </w:rPr>
        <w:t xml:space="preserve">степени использования бюджетных ассигнований на выполнение мероприятий муниципальной </w:t>
      </w:r>
      <w:r w:rsidRPr="001528D4">
        <w:rPr>
          <w:rFonts w:ascii="Times New Roman" w:hAnsi="Times New Roman"/>
          <w:iCs/>
          <w:sz w:val="28"/>
          <w:szCs w:val="28"/>
        </w:rPr>
        <w:t>программы</w:t>
      </w:r>
      <w:r w:rsidR="009F45D2" w:rsidRPr="001528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tbl>
      <w:tblPr>
        <w:tblW w:w="10799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5"/>
        <w:gridCol w:w="3795"/>
        <w:gridCol w:w="3209"/>
      </w:tblGrid>
      <w:tr w:rsidR="00B62DF7" w:rsidRPr="001528D4" w:rsidTr="001528D4">
        <w:trPr>
          <w:jc w:val="center"/>
        </w:trPr>
        <w:tc>
          <w:tcPr>
            <w:tcW w:w="3795" w:type="dxa"/>
            <w:shd w:val="clear" w:color="auto" w:fill="auto"/>
          </w:tcPr>
          <w:p w:rsidR="00B62DF7" w:rsidRPr="001528D4" w:rsidRDefault="00B62DF7" w:rsidP="005A2C55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D4">
              <w:rPr>
                <w:rFonts w:ascii="Times New Roman" w:hAnsi="Times New Roman"/>
                <w:sz w:val="24"/>
                <w:szCs w:val="24"/>
              </w:rPr>
              <w:t xml:space="preserve">Степень достижения показателей (индикаторов) программы, </w:t>
            </w:r>
            <w:proofErr w:type="spellStart"/>
            <w:r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>СД</w:t>
            </w:r>
            <w:r w:rsidRPr="001528D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п</w:t>
            </w:r>
            <w:proofErr w:type="spellEnd"/>
          </w:p>
          <w:p w:rsidR="00B62DF7" w:rsidRPr="001528D4" w:rsidRDefault="00B62DF7" w:rsidP="005A2C55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</w:tcPr>
          <w:p w:rsidR="00B62DF7" w:rsidRPr="001528D4" w:rsidRDefault="00B62DF7" w:rsidP="005A2C5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28D4">
              <w:rPr>
                <w:rFonts w:ascii="Times New Roman" w:hAnsi="Times New Roman"/>
                <w:sz w:val="24"/>
                <w:szCs w:val="24"/>
              </w:rPr>
              <w:t xml:space="preserve">Степень реализации мероприятий муниципальной программы, </w:t>
            </w:r>
            <w:proofErr w:type="spellStart"/>
            <w:r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Pr="001528D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:rsidR="00B62DF7" w:rsidRPr="001528D4" w:rsidRDefault="00B62DF7" w:rsidP="005A2C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D4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муниципальной программы, </w:t>
            </w:r>
            <w:proofErr w:type="spellStart"/>
            <w:r w:rsidRPr="001528D4">
              <w:rPr>
                <w:rFonts w:ascii="Times New Roman" w:hAnsi="Times New Roman"/>
                <w:sz w:val="24"/>
                <w:szCs w:val="24"/>
              </w:rPr>
              <w:t>ЭР</w:t>
            </w:r>
            <w:r w:rsidRPr="001528D4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  <w:proofErr w:type="spellEnd"/>
          </w:p>
        </w:tc>
      </w:tr>
      <w:tr w:rsidR="00B62DF7" w:rsidRPr="001528D4" w:rsidTr="001528D4">
        <w:trPr>
          <w:jc w:val="center"/>
        </w:trPr>
        <w:tc>
          <w:tcPr>
            <w:tcW w:w="3795" w:type="dxa"/>
            <w:shd w:val="clear" w:color="auto" w:fill="auto"/>
          </w:tcPr>
          <w:p w:rsidR="00B62DF7" w:rsidRPr="001528D4" w:rsidRDefault="00B62DF7" w:rsidP="005A2C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auto"/>
          </w:tcPr>
          <w:p w:rsidR="00B62DF7" w:rsidRPr="001528D4" w:rsidRDefault="00B62DF7" w:rsidP="005A2C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B62DF7" w:rsidRPr="001528D4" w:rsidRDefault="00B62DF7" w:rsidP="005A2C55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2DF7" w:rsidRPr="001528D4" w:rsidTr="001528D4">
        <w:trPr>
          <w:jc w:val="center"/>
        </w:trPr>
        <w:tc>
          <w:tcPr>
            <w:tcW w:w="3795" w:type="dxa"/>
            <w:shd w:val="clear" w:color="auto" w:fill="auto"/>
          </w:tcPr>
          <w:p w:rsidR="00B62DF7" w:rsidRPr="001528D4" w:rsidRDefault="00B62DF7" w:rsidP="005A2C55">
            <w:pPr>
              <w:pStyle w:val="ConsPlusNormal"/>
              <w:ind w:hanging="2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>СД</w:t>
            </w:r>
            <w:r w:rsidRPr="001528D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п</w:t>
            </w:r>
            <w:r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m:oMath>
              <w:proofErr w:type="spellEnd"/>
              <m:nary>
                <m:naryPr>
                  <m:chr m:val="∑"/>
                  <m:limLoc m:val="subSup"/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C</m:t>
                  </m:r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Д</m:t>
                  </m:r>
                </m:e>
              </m:nary>
            </m:oMath>
            <w:proofErr w:type="gramStart"/>
            <w:r w:rsidRPr="001528D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п</w:t>
            </w:r>
            <w:proofErr w:type="gramEnd"/>
            <w:r w:rsidRPr="001528D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1528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  <w:p w:rsidR="00B62DF7" w:rsidRPr="001528D4" w:rsidRDefault="00B62DF7" w:rsidP="005A2C55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</w:tcPr>
          <w:p w:rsidR="00B62DF7" w:rsidRPr="001528D4" w:rsidRDefault="00B62DF7" w:rsidP="005A2C5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Pr="001528D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spellEnd"/>
            <w:r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>=Мв</w:t>
            </w:r>
            <w:proofErr w:type="spellEnd"/>
            <w:r w:rsidRPr="00152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М</w:t>
            </w:r>
          </w:p>
          <w:p w:rsidR="00B62DF7" w:rsidRPr="001528D4" w:rsidRDefault="00B62DF7" w:rsidP="005A2C55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B62DF7" w:rsidRPr="001528D4" w:rsidRDefault="00B62DF7" w:rsidP="005A2C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D4">
              <w:rPr>
                <w:rFonts w:ascii="Times New Roman" w:hAnsi="Times New Roman"/>
                <w:sz w:val="24"/>
                <w:szCs w:val="24"/>
              </w:rPr>
              <w:t>0,8</w:t>
            </w:r>
            <w:r w:rsidRPr="001528D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528D4">
              <w:rPr>
                <w:rFonts w:ascii="Times New Roman" w:hAnsi="Times New Roman"/>
                <w:sz w:val="24"/>
                <w:szCs w:val="24"/>
              </w:rPr>
              <w:t>1 + 0,2</w:t>
            </w:r>
            <w:r w:rsidRPr="001528D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528D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</w:tbl>
    <w:p w:rsidR="00ED2E69" w:rsidRPr="001528D4" w:rsidRDefault="00ED2E69" w:rsidP="005A2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559" w:rsidRPr="001528D4" w:rsidRDefault="004E7559" w:rsidP="005A2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528D4">
        <w:rPr>
          <w:rFonts w:ascii="Times New Roman" w:hAnsi="Times New Roman" w:cs="Times New Roman"/>
          <w:sz w:val="28"/>
          <w:szCs w:val="28"/>
          <w:lang w:eastAsia="ru-RU"/>
        </w:rPr>
        <w:t>ЭР</w:t>
      </w:r>
      <w:r w:rsidRPr="001528D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1528D4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1528D4">
        <w:rPr>
          <w:rFonts w:ascii="Times New Roman" w:hAnsi="Times New Roman" w:cs="Times New Roman"/>
          <w:sz w:val="28"/>
          <w:szCs w:val="28"/>
          <w:lang w:eastAsia="ru-RU"/>
        </w:rPr>
        <w:t xml:space="preserve"> = k10 </w:t>
      </w:r>
      <w:proofErr w:type="spellStart"/>
      <w:r w:rsidRPr="001528D4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1528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445" w:rsidRPr="001528D4">
        <w:rPr>
          <w:rFonts w:ascii="Times New Roman" w:hAnsi="Times New Roman" w:cs="Times New Roman"/>
          <w:sz w:val="28"/>
          <w:szCs w:val="28"/>
        </w:rPr>
        <w:t>С</w:t>
      </w:r>
      <w:r w:rsidR="00B62DF7" w:rsidRPr="001528D4">
        <w:rPr>
          <w:rFonts w:ascii="Times New Roman" w:hAnsi="Times New Roman" w:cs="Times New Roman"/>
          <w:sz w:val="28"/>
          <w:szCs w:val="28"/>
        </w:rPr>
        <w:t>Д</w:t>
      </w:r>
      <w:r w:rsidR="00D37445" w:rsidRPr="001528D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D37445" w:rsidRPr="001528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28D4">
        <w:rPr>
          <w:rFonts w:ascii="Times New Roman" w:hAnsi="Times New Roman" w:cs="Times New Roman"/>
          <w:sz w:val="28"/>
          <w:szCs w:val="28"/>
          <w:lang w:eastAsia="ru-RU"/>
        </w:rPr>
        <w:t xml:space="preserve">+ k12 </w:t>
      </w:r>
      <w:proofErr w:type="spellStart"/>
      <w:r w:rsidRPr="001528D4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1528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491" w:rsidRPr="001528D4">
        <w:rPr>
          <w:rFonts w:ascii="Times New Roman" w:hAnsi="Times New Roman" w:cs="Times New Roman"/>
          <w:sz w:val="28"/>
          <w:szCs w:val="28"/>
        </w:rPr>
        <w:t>СР</w:t>
      </w:r>
      <w:r w:rsidR="00456491" w:rsidRPr="001528D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1528D4">
        <w:rPr>
          <w:rFonts w:ascii="Times New Roman" w:hAnsi="Times New Roman" w:cs="Times New Roman"/>
          <w:sz w:val="28"/>
          <w:szCs w:val="28"/>
          <w:lang w:eastAsia="ru-RU"/>
        </w:rPr>
        <w:t>, где:</w:t>
      </w:r>
    </w:p>
    <w:p w:rsidR="00D37445" w:rsidRPr="001528D4" w:rsidRDefault="00D37445" w:rsidP="005A2C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528D4">
        <w:rPr>
          <w:rFonts w:ascii="Times New Roman" w:hAnsi="Times New Roman" w:cs="Times New Roman"/>
          <w:i/>
          <w:sz w:val="24"/>
          <w:szCs w:val="24"/>
        </w:rPr>
        <w:t>*-применяется для муниципальных программ, по которым финансирование не предусмотрено</w:t>
      </w:r>
    </w:p>
    <w:p w:rsidR="00D37445" w:rsidRPr="001528D4" w:rsidRDefault="00D37445" w:rsidP="005A2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7559" w:rsidRPr="001528D4" w:rsidRDefault="004E7559" w:rsidP="00E11C8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8D4">
        <w:rPr>
          <w:rFonts w:ascii="Times New Roman" w:hAnsi="Times New Roman" w:cs="Times New Roman"/>
          <w:sz w:val="28"/>
          <w:szCs w:val="28"/>
          <w:lang w:eastAsia="ru-RU"/>
        </w:rPr>
        <w:t>k10 - весовой коэффициент степени достижения целей и решения задач муниципальной программы  (k10 = 0,</w:t>
      </w:r>
      <w:r w:rsidR="00C35499" w:rsidRPr="001528D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528D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56491" w:rsidRPr="001528D4" w:rsidRDefault="001448DC" w:rsidP="00E11C82">
      <w:pPr>
        <w:autoSpaceDE w:val="0"/>
        <w:autoSpaceDN w:val="0"/>
        <w:adjustRightInd w:val="0"/>
        <w:spacing w:before="24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528D4">
        <w:rPr>
          <w:rFonts w:ascii="Times New Roman" w:hAnsi="Times New Roman"/>
          <w:sz w:val="28"/>
          <w:szCs w:val="28"/>
        </w:rPr>
        <w:t>СД</w:t>
      </w:r>
      <w:r w:rsidRPr="001528D4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456491" w:rsidRPr="001528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56491" w:rsidRPr="001528D4">
        <w:rPr>
          <w:rFonts w:ascii="Times New Roman" w:hAnsi="Times New Roman" w:cs="Times New Roman"/>
          <w:sz w:val="28"/>
          <w:szCs w:val="28"/>
        </w:rPr>
        <w:t xml:space="preserve">- </w:t>
      </w:r>
      <w:r w:rsidRPr="001528D4">
        <w:rPr>
          <w:rFonts w:ascii="Times New Roman" w:hAnsi="Times New Roman"/>
          <w:sz w:val="28"/>
          <w:szCs w:val="28"/>
        </w:rPr>
        <w:t>степени достижения показателей (индикаторов) программы (подпрограммы)</w:t>
      </w:r>
      <w:r w:rsidR="00456491" w:rsidRPr="001528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7559" w:rsidRPr="001528D4" w:rsidRDefault="004E7559" w:rsidP="00E11C82">
      <w:pPr>
        <w:autoSpaceDE w:val="0"/>
        <w:autoSpaceDN w:val="0"/>
        <w:adjustRightInd w:val="0"/>
        <w:spacing w:before="24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8D4">
        <w:rPr>
          <w:rFonts w:ascii="Times New Roman" w:hAnsi="Times New Roman" w:cs="Times New Roman"/>
          <w:sz w:val="28"/>
          <w:szCs w:val="28"/>
          <w:lang w:eastAsia="ru-RU"/>
        </w:rPr>
        <w:t>k12 - весовой коэффициент степени реализации мероприятий муниципальной программы (k12 = 0,</w:t>
      </w:r>
      <w:r w:rsidR="00C35499" w:rsidRPr="001528D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28D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56491" w:rsidRPr="001528D4" w:rsidRDefault="001448DC" w:rsidP="00E11C82">
      <w:pPr>
        <w:autoSpaceDE w:val="0"/>
        <w:autoSpaceDN w:val="0"/>
        <w:adjustRightInd w:val="0"/>
        <w:spacing w:before="24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528D4">
        <w:rPr>
          <w:rFonts w:ascii="Times New Roman" w:hAnsi="Times New Roman"/>
          <w:sz w:val="28"/>
          <w:szCs w:val="28"/>
        </w:rPr>
        <w:t>СР</w:t>
      </w:r>
      <w:r w:rsidRPr="001528D4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="00456491" w:rsidRPr="001528D4">
        <w:rPr>
          <w:rFonts w:ascii="Times New Roman" w:hAnsi="Times New Roman" w:cs="Times New Roman"/>
          <w:sz w:val="28"/>
          <w:szCs w:val="28"/>
        </w:rPr>
        <w:t xml:space="preserve"> - </w:t>
      </w:r>
      <w:r w:rsidRPr="001528D4">
        <w:rPr>
          <w:rFonts w:ascii="Times New Roman" w:hAnsi="Times New Roman"/>
          <w:sz w:val="28"/>
          <w:szCs w:val="28"/>
        </w:rPr>
        <w:t>степени реализации  мероприятий программы (достижения ожидаемых непосредственных результатов их реализации)</w:t>
      </w:r>
      <w:r w:rsidR="00456491" w:rsidRPr="001528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5EC9" w:rsidRPr="001528D4" w:rsidRDefault="00045EC9" w:rsidP="005A2C5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D5D" w:rsidRPr="001528D4" w:rsidRDefault="00385D5D" w:rsidP="005A2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8D4">
        <w:rPr>
          <w:rFonts w:ascii="Times New Roman" w:hAnsi="Times New Roman" w:cs="Times New Roman"/>
          <w:sz w:val="28"/>
          <w:szCs w:val="28"/>
          <w:lang w:eastAsia="ru-RU"/>
        </w:rPr>
        <w:t>Значения показателя</w:t>
      </w:r>
      <w:r w:rsidR="00B62DF7" w:rsidRPr="001528D4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1528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8D4">
        <w:rPr>
          <w:rFonts w:ascii="Times New Roman" w:hAnsi="Times New Roman" w:cs="Times New Roman"/>
          <w:sz w:val="28"/>
          <w:szCs w:val="28"/>
          <w:lang w:eastAsia="ru-RU"/>
        </w:rPr>
        <w:t>ЭР</w:t>
      </w:r>
      <w:r w:rsidR="00D37445" w:rsidRPr="001528D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1528D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proofErr w:type="gramStart"/>
      <w:r w:rsidR="00B62DF7" w:rsidRPr="001528D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528D4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54332" w:rsidRPr="001528D4" w:rsidRDefault="00D54332" w:rsidP="005A2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D5D" w:rsidRPr="001528D4" w:rsidRDefault="00385D5D" w:rsidP="005A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8D4">
        <w:rPr>
          <w:rFonts w:ascii="Times New Roman" w:hAnsi="Times New Roman" w:cs="Times New Roman"/>
          <w:sz w:val="28"/>
          <w:szCs w:val="28"/>
          <w:lang w:eastAsia="ru-RU"/>
        </w:rPr>
        <w:t>не менее</w:t>
      </w:r>
      <w:r w:rsidR="00045EC9" w:rsidRPr="001528D4">
        <w:rPr>
          <w:rFonts w:ascii="Times New Roman" w:hAnsi="Times New Roman" w:cs="Times New Roman"/>
          <w:sz w:val="28"/>
          <w:szCs w:val="28"/>
          <w:lang w:eastAsia="ru-RU"/>
        </w:rPr>
        <w:t>, либо равное</w:t>
      </w:r>
      <w:r w:rsidRPr="001528D4">
        <w:rPr>
          <w:rFonts w:ascii="Times New Roman" w:hAnsi="Times New Roman" w:cs="Times New Roman"/>
          <w:sz w:val="28"/>
          <w:szCs w:val="28"/>
          <w:lang w:eastAsia="ru-RU"/>
        </w:rPr>
        <w:t xml:space="preserve"> 0,9</w:t>
      </w:r>
      <w:r w:rsidR="00BC2E43" w:rsidRPr="001528D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528D4">
        <w:rPr>
          <w:rFonts w:ascii="Times New Roman" w:hAnsi="Times New Roman" w:cs="Times New Roman"/>
          <w:sz w:val="28"/>
          <w:szCs w:val="28"/>
          <w:lang w:eastAsia="ru-RU"/>
        </w:rPr>
        <w:t xml:space="preserve"> - будет свидетельствовать о высокой эффективности реализации программы;</w:t>
      </w:r>
    </w:p>
    <w:p w:rsidR="00385D5D" w:rsidRPr="001528D4" w:rsidRDefault="00385D5D" w:rsidP="005A2C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8D4">
        <w:rPr>
          <w:rFonts w:ascii="Times New Roman" w:hAnsi="Times New Roman" w:cs="Times New Roman"/>
          <w:sz w:val="28"/>
          <w:szCs w:val="28"/>
          <w:lang w:eastAsia="ru-RU"/>
        </w:rPr>
        <w:t>не менее</w:t>
      </w:r>
      <w:r w:rsidR="00045EC9" w:rsidRPr="001528D4">
        <w:rPr>
          <w:rFonts w:ascii="Times New Roman" w:hAnsi="Times New Roman" w:cs="Times New Roman"/>
          <w:sz w:val="28"/>
          <w:szCs w:val="28"/>
          <w:lang w:eastAsia="ru-RU"/>
        </w:rPr>
        <w:t>, либо равное</w:t>
      </w:r>
      <w:r w:rsidRPr="001528D4">
        <w:rPr>
          <w:rFonts w:ascii="Times New Roman" w:hAnsi="Times New Roman" w:cs="Times New Roman"/>
          <w:sz w:val="28"/>
          <w:szCs w:val="28"/>
          <w:lang w:eastAsia="ru-RU"/>
        </w:rPr>
        <w:t xml:space="preserve"> 0,8</w:t>
      </w:r>
      <w:r w:rsidR="00045EC9" w:rsidRPr="001528D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528D4">
        <w:rPr>
          <w:rFonts w:ascii="Times New Roman" w:hAnsi="Times New Roman" w:cs="Times New Roman"/>
          <w:sz w:val="28"/>
          <w:szCs w:val="28"/>
          <w:lang w:eastAsia="ru-RU"/>
        </w:rPr>
        <w:t xml:space="preserve"> - будет свидетельствовать о средней эффективности реализации программы;</w:t>
      </w:r>
    </w:p>
    <w:p w:rsidR="00385D5D" w:rsidRPr="001528D4" w:rsidRDefault="00385D5D" w:rsidP="005A2C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8D4">
        <w:rPr>
          <w:rFonts w:ascii="Times New Roman" w:hAnsi="Times New Roman" w:cs="Times New Roman"/>
          <w:sz w:val="28"/>
          <w:szCs w:val="28"/>
          <w:lang w:eastAsia="ru-RU"/>
        </w:rPr>
        <w:t>не менее</w:t>
      </w:r>
      <w:r w:rsidR="00045EC9" w:rsidRPr="001528D4">
        <w:rPr>
          <w:rFonts w:ascii="Times New Roman" w:hAnsi="Times New Roman" w:cs="Times New Roman"/>
          <w:sz w:val="28"/>
          <w:szCs w:val="28"/>
          <w:lang w:eastAsia="ru-RU"/>
        </w:rPr>
        <w:t>, либо равное</w:t>
      </w:r>
      <w:r w:rsidRPr="001528D4">
        <w:rPr>
          <w:rFonts w:ascii="Times New Roman" w:hAnsi="Times New Roman" w:cs="Times New Roman"/>
          <w:sz w:val="28"/>
          <w:szCs w:val="28"/>
          <w:lang w:eastAsia="ru-RU"/>
        </w:rPr>
        <w:t xml:space="preserve"> 0,7</w:t>
      </w:r>
      <w:r w:rsidR="00045EC9" w:rsidRPr="001528D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528D4">
        <w:rPr>
          <w:rFonts w:ascii="Times New Roman" w:hAnsi="Times New Roman" w:cs="Times New Roman"/>
          <w:sz w:val="28"/>
          <w:szCs w:val="28"/>
          <w:lang w:eastAsia="ru-RU"/>
        </w:rPr>
        <w:t xml:space="preserve"> - будет свидетельствовать об удовлетворительной эффективности реализации программы;</w:t>
      </w:r>
    </w:p>
    <w:p w:rsidR="00385D5D" w:rsidRPr="001528D4" w:rsidRDefault="00385D5D" w:rsidP="005A2C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8D4">
        <w:rPr>
          <w:rFonts w:ascii="Times New Roman" w:hAnsi="Times New Roman" w:cs="Times New Roman"/>
          <w:sz w:val="28"/>
          <w:szCs w:val="28"/>
          <w:lang w:eastAsia="ru-RU"/>
        </w:rPr>
        <w:t>менее 0,7</w:t>
      </w:r>
      <w:r w:rsidR="00045EC9" w:rsidRPr="001528D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528D4">
        <w:rPr>
          <w:rFonts w:ascii="Times New Roman" w:hAnsi="Times New Roman" w:cs="Times New Roman"/>
          <w:sz w:val="28"/>
          <w:szCs w:val="28"/>
          <w:lang w:eastAsia="ru-RU"/>
        </w:rPr>
        <w:t xml:space="preserve"> - будет свидетельствовать о неудовлетворительной эффективности реализации программы;</w:t>
      </w:r>
    </w:p>
    <w:p w:rsidR="00385D5D" w:rsidRPr="001528D4" w:rsidRDefault="00385D5D" w:rsidP="005A2C55">
      <w:pPr>
        <w:pStyle w:val="ConsPlusNormal"/>
        <w:spacing w:before="240"/>
        <w:ind w:firstLine="0"/>
        <w:rPr>
          <w:rFonts w:ascii="Times New Roman" w:hAnsi="Times New Roman"/>
          <w:sz w:val="28"/>
          <w:szCs w:val="28"/>
        </w:rPr>
      </w:pPr>
      <w:r w:rsidRPr="001528D4">
        <w:rPr>
          <w:rFonts w:ascii="Times New Roman" w:hAnsi="Times New Roman"/>
          <w:sz w:val="28"/>
          <w:szCs w:val="28"/>
        </w:rPr>
        <w:t>более 2 - будет свидетельствовать о некорректном соотношении показателей в оценке эффективности реализации программы</w:t>
      </w:r>
      <w:r w:rsidR="00D37445" w:rsidRPr="001528D4">
        <w:rPr>
          <w:rFonts w:ascii="Times New Roman" w:hAnsi="Times New Roman"/>
          <w:sz w:val="28"/>
          <w:szCs w:val="28"/>
        </w:rPr>
        <w:t>.</w:t>
      </w:r>
    </w:p>
    <w:p w:rsidR="00D06D38" w:rsidRPr="001528D4" w:rsidRDefault="00B62DF7" w:rsidP="005A2C55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528D4">
        <w:rPr>
          <w:rFonts w:ascii="Times New Roman" w:hAnsi="Times New Roman" w:cs="Times New Roman"/>
          <w:i/>
          <w:sz w:val="24"/>
          <w:szCs w:val="24"/>
        </w:rPr>
        <w:t>*- </w:t>
      </w:r>
      <w:r w:rsidR="00657FE0" w:rsidRPr="001528D4">
        <w:rPr>
          <w:rFonts w:ascii="Times New Roman" w:hAnsi="Times New Roman" w:cs="Times New Roman"/>
          <w:i/>
          <w:sz w:val="24"/>
          <w:szCs w:val="24"/>
        </w:rPr>
        <w:t>п</w:t>
      </w:r>
      <w:r w:rsidRPr="001528D4">
        <w:rPr>
          <w:rFonts w:ascii="Times New Roman" w:hAnsi="Times New Roman" w:cs="Times New Roman"/>
          <w:i/>
          <w:sz w:val="24"/>
          <w:szCs w:val="24"/>
        </w:rPr>
        <w:t xml:space="preserve">ри </w:t>
      </w:r>
      <w:r w:rsidR="00657FE0" w:rsidRPr="001528D4">
        <w:rPr>
          <w:rFonts w:ascii="Times New Roman" w:hAnsi="Times New Roman" w:cs="Times New Roman"/>
          <w:i/>
          <w:sz w:val="24"/>
          <w:szCs w:val="24"/>
        </w:rPr>
        <w:t>расчете</w:t>
      </w:r>
      <w:r w:rsidRPr="00152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FE0" w:rsidRPr="001528D4">
        <w:rPr>
          <w:rFonts w:ascii="Times New Roman" w:hAnsi="Times New Roman" w:cs="Times New Roman"/>
          <w:i/>
          <w:sz w:val="24"/>
          <w:szCs w:val="24"/>
        </w:rPr>
        <w:t>показателей</w:t>
      </w:r>
      <w:r w:rsidR="001448DC" w:rsidRPr="001528D4">
        <w:rPr>
          <w:rFonts w:ascii="Times New Roman" w:hAnsi="Times New Roman" w:cs="Times New Roman"/>
          <w:i/>
          <w:sz w:val="24"/>
          <w:szCs w:val="24"/>
        </w:rPr>
        <w:t>,</w:t>
      </w:r>
      <w:r w:rsidRPr="00152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E69" w:rsidRPr="001528D4">
        <w:rPr>
          <w:rFonts w:ascii="Times New Roman" w:hAnsi="Times New Roman" w:cs="Times New Roman"/>
          <w:i/>
          <w:sz w:val="24"/>
          <w:szCs w:val="24"/>
        </w:rPr>
        <w:t>значение</w:t>
      </w:r>
      <w:r w:rsidRPr="001528D4">
        <w:rPr>
          <w:rFonts w:ascii="Times New Roman" w:hAnsi="Times New Roman" w:cs="Times New Roman"/>
          <w:i/>
          <w:sz w:val="24"/>
          <w:szCs w:val="24"/>
        </w:rPr>
        <w:t xml:space="preserve"> округляется до </w:t>
      </w:r>
      <w:r w:rsidR="00657FE0" w:rsidRPr="001528D4">
        <w:rPr>
          <w:rFonts w:ascii="Times New Roman" w:hAnsi="Times New Roman" w:cs="Times New Roman"/>
          <w:i/>
          <w:sz w:val="24"/>
          <w:szCs w:val="24"/>
        </w:rPr>
        <w:t xml:space="preserve">двух </w:t>
      </w:r>
      <w:r w:rsidRPr="001528D4">
        <w:rPr>
          <w:rFonts w:ascii="Times New Roman" w:hAnsi="Times New Roman" w:cs="Times New Roman"/>
          <w:i/>
          <w:sz w:val="24"/>
          <w:szCs w:val="24"/>
        </w:rPr>
        <w:t>знаков после запятой</w:t>
      </w:r>
      <w:r w:rsidR="00657FE0" w:rsidRPr="001528D4">
        <w:rPr>
          <w:rFonts w:ascii="Times New Roman" w:hAnsi="Times New Roman" w:cs="Times New Roman"/>
          <w:i/>
          <w:sz w:val="24"/>
          <w:szCs w:val="24"/>
        </w:rPr>
        <w:t>.</w:t>
      </w:r>
      <w:r w:rsidRPr="001528D4">
        <w:rPr>
          <w:rFonts w:ascii="Times New Roman" w:hAnsi="Times New Roman" w:cs="Times New Roman"/>
          <w:i/>
          <w:sz w:val="24"/>
          <w:szCs w:val="24"/>
        </w:rPr>
        <w:t> </w:t>
      </w:r>
    </w:p>
    <w:p w:rsidR="003D0BE9" w:rsidRPr="001528D4" w:rsidRDefault="003D0BE9" w:rsidP="005A2C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B2A4C" w:rsidRPr="001528D4" w:rsidRDefault="004B2A4C" w:rsidP="005A2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528D4">
        <w:rPr>
          <w:rFonts w:ascii="Times New Roman" w:hAnsi="Times New Roman" w:cs="Times New Roman"/>
          <w:sz w:val="28"/>
          <w:szCs w:val="28"/>
        </w:rPr>
        <w:t>С</w:t>
      </w:r>
      <w:r w:rsidR="00C40B69" w:rsidRPr="001528D4">
        <w:rPr>
          <w:rFonts w:ascii="Times New Roman" w:hAnsi="Times New Roman" w:cs="Times New Roman"/>
          <w:sz w:val="28"/>
          <w:szCs w:val="28"/>
        </w:rPr>
        <w:t>Д</w:t>
      </w:r>
      <w:r w:rsidRPr="001528D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528D4">
        <w:rPr>
          <w:rFonts w:ascii="Times New Roman" w:hAnsi="Times New Roman" w:cs="Times New Roman"/>
          <w:sz w:val="28"/>
          <w:szCs w:val="28"/>
        </w:rPr>
        <w:t xml:space="preserve"> -</w:t>
      </w:r>
      <w:r w:rsidR="00D06D38" w:rsidRPr="001528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2DF7" w:rsidRPr="001528D4">
        <w:rPr>
          <w:rFonts w:ascii="Times New Roman" w:hAnsi="Times New Roman"/>
          <w:sz w:val="28"/>
          <w:szCs w:val="28"/>
        </w:rPr>
        <w:t>степен</w:t>
      </w:r>
      <w:r w:rsidR="005A2C55" w:rsidRPr="001528D4">
        <w:rPr>
          <w:rFonts w:ascii="Times New Roman" w:hAnsi="Times New Roman"/>
          <w:sz w:val="28"/>
          <w:szCs w:val="28"/>
        </w:rPr>
        <w:t>ь</w:t>
      </w:r>
      <w:r w:rsidR="00B62DF7" w:rsidRPr="001528D4">
        <w:rPr>
          <w:rFonts w:ascii="Times New Roman" w:hAnsi="Times New Roman"/>
          <w:sz w:val="28"/>
          <w:szCs w:val="28"/>
        </w:rPr>
        <w:t xml:space="preserve"> достижения показателей (индикаторов) программы (подпрограммы)</w:t>
      </w:r>
      <w:r w:rsidR="00D06D38" w:rsidRPr="001528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7559" w:rsidRPr="001528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2C55" w:rsidRPr="001528D4" w:rsidRDefault="005A2C55" w:rsidP="005A2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DC" w:rsidRPr="001528D4" w:rsidRDefault="004B2A4C" w:rsidP="00A471D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528D4">
        <w:rPr>
          <w:rFonts w:ascii="Times New Roman" w:hAnsi="Times New Roman"/>
          <w:sz w:val="28"/>
          <w:szCs w:val="28"/>
        </w:rPr>
        <w:t xml:space="preserve">Для определения </w:t>
      </w:r>
      <w:r w:rsidR="00B62DF7" w:rsidRPr="001528D4">
        <w:rPr>
          <w:rFonts w:ascii="Times New Roman" w:hAnsi="Times New Roman"/>
          <w:sz w:val="28"/>
          <w:szCs w:val="28"/>
        </w:rPr>
        <w:t xml:space="preserve">степени достижения показателей (индикаторов) программы (подпрограммы) </w:t>
      </w:r>
      <w:r w:rsidR="00A471DC" w:rsidRPr="001528D4">
        <w:rPr>
          <w:rFonts w:ascii="Times New Roman" w:hAnsi="Times New Roman"/>
          <w:sz w:val="28"/>
          <w:szCs w:val="28"/>
        </w:rPr>
        <w:t>в расчет берутся данные п</w:t>
      </w:r>
      <w:r w:rsidRPr="001528D4">
        <w:rPr>
          <w:rFonts w:ascii="Times New Roman" w:hAnsi="Times New Roman"/>
          <w:sz w:val="28"/>
          <w:szCs w:val="28"/>
        </w:rPr>
        <w:t>риложени</w:t>
      </w:r>
      <w:r w:rsidR="00A471DC" w:rsidRPr="001528D4">
        <w:rPr>
          <w:rFonts w:ascii="Times New Roman" w:hAnsi="Times New Roman"/>
          <w:sz w:val="28"/>
          <w:szCs w:val="28"/>
        </w:rPr>
        <w:t>я</w:t>
      </w:r>
      <w:r w:rsidRPr="001528D4">
        <w:rPr>
          <w:rFonts w:ascii="Times New Roman" w:hAnsi="Times New Roman"/>
          <w:sz w:val="28"/>
          <w:szCs w:val="28"/>
        </w:rPr>
        <w:t xml:space="preserve"> </w:t>
      </w:r>
      <w:r w:rsidR="00D06D38" w:rsidRPr="001528D4">
        <w:rPr>
          <w:rFonts w:ascii="Times New Roman" w:hAnsi="Times New Roman"/>
          <w:sz w:val="28"/>
          <w:szCs w:val="28"/>
        </w:rPr>
        <w:t>5</w:t>
      </w:r>
      <w:r w:rsidR="00A471DC" w:rsidRPr="001528D4">
        <w:rPr>
          <w:rFonts w:ascii="Times New Roman" w:hAnsi="Times New Roman"/>
          <w:sz w:val="28"/>
          <w:szCs w:val="28"/>
        </w:rPr>
        <w:t>.</w:t>
      </w:r>
    </w:p>
    <w:p w:rsidR="004B2A4C" w:rsidRPr="001528D4" w:rsidRDefault="004B2A4C" w:rsidP="00A471D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B2A4C" w:rsidRPr="001528D4" w:rsidRDefault="004B2A4C" w:rsidP="00A471D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528D4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9D1B25" w:rsidRPr="001528D4" w:rsidRDefault="009D1B25" w:rsidP="005A2C5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448DC" w:rsidRPr="001528D4" w:rsidRDefault="00B214D6" w:rsidP="005A2C55">
      <w:pPr>
        <w:pStyle w:val="ConsPlusNormal"/>
        <w:ind w:firstLine="0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proofErr w:type="gramStart"/>
      <w:r w:rsidRPr="001528D4">
        <w:rPr>
          <w:rFonts w:ascii="Times New Roman" w:hAnsi="Times New Roman"/>
          <w:sz w:val="28"/>
          <w:szCs w:val="28"/>
        </w:rPr>
        <w:t>СД</w:t>
      </w:r>
      <w:r w:rsidRPr="001528D4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A471DC" w:rsidRPr="001528D4">
        <w:rPr>
          <w:rFonts w:ascii="Times New Roman" w:hAnsi="Times New Roman"/>
          <w:sz w:val="28"/>
          <w:szCs w:val="28"/>
          <w:vertAlign w:val="subscript"/>
        </w:rPr>
        <w:t>/</w:t>
      </w:r>
      <w:r w:rsidR="00A471DC" w:rsidRPr="001528D4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4B2A4C" w:rsidRPr="001528D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4B2A4C" w:rsidRPr="001528D4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="004B2A4C" w:rsidRPr="001528D4">
        <w:rPr>
          <w:rFonts w:ascii="Times New Roman" w:hAnsi="Times New Roman"/>
          <w:sz w:val="28"/>
          <w:szCs w:val="28"/>
        </w:rPr>
        <w:t>ЗП</w:t>
      </w:r>
      <w:r w:rsidR="004B2A4C" w:rsidRPr="001528D4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="004B2A4C" w:rsidRPr="001528D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4B2A4C" w:rsidRPr="001528D4">
        <w:rPr>
          <w:rFonts w:ascii="Times New Roman" w:hAnsi="Times New Roman"/>
          <w:sz w:val="28"/>
          <w:szCs w:val="28"/>
        </w:rPr>
        <w:t>ЗП</w:t>
      </w:r>
      <w:r w:rsidR="004B2A4C" w:rsidRPr="001528D4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4B2A4C" w:rsidRPr="001528D4">
        <w:rPr>
          <w:rFonts w:ascii="Times New Roman" w:hAnsi="Times New Roman"/>
          <w:sz w:val="28"/>
          <w:szCs w:val="28"/>
        </w:rPr>
        <w:t xml:space="preserve"> </w:t>
      </w:r>
      <w:r w:rsidR="001448DC" w:rsidRPr="001528D4">
        <w:rPr>
          <w:rFonts w:ascii="Times New Roman" w:hAnsi="Times New Roman"/>
          <w:sz w:val="28"/>
          <w:szCs w:val="28"/>
        </w:rPr>
        <w:t>(</w:t>
      </w:r>
      <w:r w:rsidR="004B2A4C" w:rsidRPr="001528D4">
        <w:rPr>
          <w:rFonts w:ascii="Times New Roman" w:hAnsi="Times New Roman"/>
          <w:i/>
          <w:sz w:val="20"/>
          <w:szCs w:val="20"/>
        </w:rPr>
        <w:t>для показателей (индикаторов),</w:t>
      </w:r>
      <w:r w:rsidR="00F45875" w:rsidRPr="001528D4">
        <w:rPr>
          <w:rFonts w:ascii="Times New Roman" w:hAnsi="Times New Roman"/>
          <w:i/>
          <w:sz w:val="20"/>
          <w:szCs w:val="20"/>
        </w:rPr>
        <w:t xml:space="preserve"> </w:t>
      </w:r>
      <w:proofErr w:type="gramEnd"/>
    </w:p>
    <w:p w:rsidR="004B2A4C" w:rsidRPr="001528D4" w:rsidRDefault="004B2A4C" w:rsidP="005A2C5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528D4">
        <w:rPr>
          <w:rFonts w:ascii="Times New Roman" w:hAnsi="Times New Roman"/>
          <w:i/>
          <w:sz w:val="20"/>
          <w:szCs w:val="20"/>
        </w:rPr>
        <w:t>желаемой т</w:t>
      </w:r>
      <w:r w:rsidR="00F45875" w:rsidRPr="001528D4">
        <w:rPr>
          <w:rFonts w:ascii="Times New Roman" w:hAnsi="Times New Roman"/>
          <w:i/>
          <w:sz w:val="20"/>
          <w:szCs w:val="20"/>
        </w:rPr>
        <w:t xml:space="preserve">енденцией </w:t>
      </w:r>
      <w:proofErr w:type="gramStart"/>
      <w:r w:rsidR="00F45875" w:rsidRPr="001528D4">
        <w:rPr>
          <w:rFonts w:ascii="Times New Roman" w:hAnsi="Times New Roman"/>
          <w:i/>
          <w:sz w:val="20"/>
          <w:szCs w:val="20"/>
        </w:rPr>
        <w:t>развития</w:t>
      </w:r>
      <w:proofErr w:type="gramEnd"/>
      <w:r w:rsidR="00F45875" w:rsidRPr="001528D4">
        <w:rPr>
          <w:rFonts w:ascii="Times New Roman" w:hAnsi="Times New Roman"/>
          <w:i/>
          <w:sz w:val="20"/>
          <w:szCs w:val="20"/>
        </w:rPr>
        <w:t xml:space="preserve"> которых </w:t>
      </w:r>
      <w:r w:rsidRPr="001528D4">
        <w:rPr>
          <w:rFonts w:ascii="Times New Roman" w:hAnsi="Times New Roman"/>
          <w:i/>
          <w:sz w:val="20"/>
          <w:szCs w:val="20"/>
        </w:rPr>
        <w:t>является увеличение значений</w:t>
      </w:r>
      <w:r w:rsidR="001448DC" w:rsidRPr="001528D4">
        <w:rPr>
          <w:rFonts w:ascii="Times New Roman" w:hAnsi="Times New Roman"/>
          <w:sz w:val="28"/>
          <w:szCs w:val="28"/>
        </w:rPr>
        <w:t>),</w:t>
      </w:r>
    </w:p>
    <w:p w:rsidR="001448DC" w:rsidRPr="001528D4" w:rsidRDefault="00A471DC" w:rsidP="005A2C55">
      <w:pPr>
        <w:pStyle w:val="ConsPlusNormal"/>
        <w:ind w:firstLine="0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proofErr w:type="gramStart"/>
      <w:r w:rsidRPr="001528D4">
        <w:rPr>
          <w:rFonts w:ascii="Times New Roman" w:hAnsi="Times New Roman"/>
          <w:sz w:val="28"/>
          <w:szCs w:val="28"/>
        </w:rPr>
        <w:t>СД</w:t>
      </w:r>
      <w:r w:rsidRPr="001528D4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528D4">
        <w:rPr>
          <w:rFonts w:ascii="Times New Roman" w:hAnsi="Times New Roman"/>
          <w:sz w:val="28"/>
          <w:szCs w:val="28"/>
          <w:vertAlign w:val="subscript"/>
        </w:rPr>
        <w:t>/</w:t>
      </w:r>
      <w:r w:rsidRPr="001528D4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7F77F0" w:rsidRPr="001528D4">
        <w:rPr>
          <w:rFonts w:ascii="Times New Roman" w:hAnsi="Times New Roman"/>
          <w:sz w:val="28"/>
          <w:szCs w:val="28"/>
        </w:rPr>
        <w:t xml:space="preserve"> </w:t>
      </w:r>
      <w:r w:rsidR="004B2A4C" w:rsidRPr="001528D4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="004B2A4C" w:rsidRPr="001528D4">
        <w:rPr>
          <w:rFonts w:ascii="Times New Roman" w:hAnsi="Times New Roman"/>
          <w:sz w:val="28"/>
          <w:szCs w:val="28"/>
        </w:rPr>
        <w:t>ЗПп</w:t>
      </w:r>
      <w:proofErr w:type="spellEnd"/>
      <w:r w:rsidR="004B2A4C" w:rsidRPr="001528D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4B2A4C" w:rsidRPr="001528D4">
        <w:rPr>
          <w:rFonts w:ascii="Times New Roman" w:hAnsi="Times New Roman"/>
          <w:sz w:val="28"/>
          <w:szCs w:val="28"/>
        </w:rPr>
        <w:t>ЗПф</w:t>
      </w:r>
      <w:proofErr w:type="spellEnd"/>
      <w:r w:rsidR="004B2A4C" w:rsidRPr="001528D4">
        <w:rPr>
          <w:rFonts w:ascii="Times New Roman" w:hAnsi="Times New Roman"/>
          <w:sz w:val="28"/>
          <w:szCs w:val="28"/>
        </w:rPr>
        <w:t xml:space="preserve"> </w:t>
      </w:r>
      <w:r w:rsidR="001448DC" w:rsidRPr="001528D4">
        <w:rPr>
          <w:rFonts w:ascii="Times New Roman" w:hAnsi="Times New Roman"/>
          <w:sz w:val="28"/>
          <w:szCs w:val="28"/>
        </w:rPr>
        <w:t>(</w:t>
      </w:r>
      <w:r w:rsidR="004B2A4C" w:rsidRPr="001528D4">
        <w:rPr>
          <w:rFonts w:ascii="Times New Roman" w:hAnsi="Times New Roman"/>
          <w:i/>
          <w:sz w:val="20"/>
          <w:szCs w:val="20"/>
        </w:rPr>
        <w:t xml:space="preserve">для показателей (индикаторов), </w:t>
      </w:r>
      <w:proofErr w:type="gramEnd"/>
    </w:p>
    <w:p w:rsidR="004B2A4C" w:rsidRPr="001528D4" w:rsidRDefault="004B2A4C" w:rsidP="005A2C55">
      <w:pPr>
        <w:pStyle w:val="ConsPlusNormal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528D4">
        <w:rPr>
          <w:rFonts w:ascii="Times New Roman" w:hAnsi="Times New Roman"/>
          <w:i/>
          <w:sz w:val="20"/>
          <w:szCs w:val="20"/>
        </w:rPr>
        <w:t xml:space="preserve">желаемой тенденцией </w:t>
      </w:r>
      <w:proofErr w:type="gramStart"/>
      <w:r w:rsidRPr="001528D4">
        <w:rPr>
          <w:rFonts w:ascii="Times New Roman" w:hAnsi="Times New Roman"/>
          <w:i/>
          <w:sz w:val="20"/>
          <w:szCs w:val="20"/>
        </w:rPr>
        <w:t>развития</w:t>
      </w:r>
      <w:proofErr w:type="gramEnd"/>
      <w:r w:rsidRPr="001528D4">
        <w:rPr>
          <w:rFonts w:ascii="Times New Roman" w:hAnsi="Times New Roman"/>
          <w:i/>
          <w:sz w:val="20"/>
          <w:szCs w:val="20"/>
        </w:rPr>
        <w:t xml:space="preserve"> которых является снижение значений</w:t>
      </w:r>
      <w:r w:rsidR="001448DC" w:rsidRPr="001528D4">
        <w:rPr>
          <w:rFonts w:ascii="Times New Roman" w:hAnsi="Times New Roman"/>
          <w:i/>
          <w:sz w:val="20"/>
          <w:szCs w:val="20"/>
        </w:rPr>
        <w:t>)</w:t>
      </w:r>
      <w:r w:rsidRPr="001528D4">
        <w:rPr>
          <w:rFonts w:ascii="Times New Roman" w:hAnsi="Times New Roman"/>
          <w:i/>
          <w:sz w:val="20"/>
          <w:szCs w:val="20"/>
        </w:rPr>
        <w:t xml:space="preserve">, </w:t>
      </w:r>
      <w:r w:rsidRPr="001528D4">
        <w:rPr>
          <w:rFonts w:ascii="Times New Roman" w:hAnsi="Times New Roman"/>
          <w:sz w:val="28"/>
          <w:szCs w:val="28"/>
        </w:rPr>
        <w:t>где</w:t>
      </w:r>
      <w:r w:rsidRPr="001528D4">
        <w:rPr>
          <w:rFonts w:ascii="Times New Roman" w:hAnsi="Times New Roman"/>
          <w:i/>
          <w:sz w:val="20"/>
          <w:szCs w:val="20"/>
        </w:rPr>
        <w:t>:</w:t>
      </w:r>
    </w:p>
    <w:p w:rsidR="009D1B25" w:rsidRPr="001528D4" w:rsidRDefault="009D1B25" w:rsidP="005A2C5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B2A4C" w:rsidRPr="001528D4" w:rsidRDefault="00B214D6" w:rsidP="00E11C82">
      <w:pPr>
        <w:pStyle w:val="ConsPlusNormal"/>
        <w:ind w:left="326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8D4">
        <w:rPr>
          <w:rFonts w:ascii="Times New Roman" w:hAnsi="Times New Roman"/>
          <w:sz w:val="28"/>
          <w:szCs w:val="28"/>
        </w:rPr>
        <w:t>СД</w:t>
      </w:r>
      <w:r w:rsidRPr="001528D4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528D4">
        <w:rPr>
          <w:rFonts w:ascii="Times New Roman" w:hAnsi="Times New Roman"/>
          <w:sz w:val="28"/>
          <w:szCs w:val="28"/>
          <w:vertAlign w:val="subscript"/>
        </w:rPr>
        <w:t>/</w:t>
      </w:r>
      <w:r w:rsidR="00A471DC" w:rsidRPr="001528D4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4B2A4C" w:rsidRPr="001528D4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программы МП;</w:t>
      </w:r>
    </w:p>
    <w:p w:rsidR="004B2A4C" w:rsidRPr="001528D4" w:rsidRDefault="004B2A4C" w:rsidP="00E11C82">
      <w:pPr>
        <w:pStyle w:val="ConsPlusNormal"/>
        <w:spacing w:before="240"/>
        <w:ind w:left="326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8D4">
        <w:rPr>
          <w:rFonts w:ascii="Times New Roman" w:hAnsi="Times New Roman"/>
          <w:sz w:val="28"/>
          <w:szCs w:val="28"/>
        </w:rPr>
        <w:t>ЗП</w:t>
      </w:r>
      <w:r w:rsidRPr="001528D4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1528D4">
        <w:rPr>
          <w:rFonts w:ascii="Times New Roman" w:hAnsi="Times New Roman"/>
          <w:sz w:val="28"/>
          <w:szCs w:val="28"/>
        </w:rPr>
        <w:t xml:space="preserve"> - значение показателя (индикатора), характеризующего цели и задачи программы, фактически достигнутое на конец отчетного периода;</w:t>
      </w:r>
    </w:p>
    <w:p w:rsidR="004B2A4C" w:rsidRPr="001528D4" w:rsidRDefault="004B2A4C" w:rsidP="00E11C82">
      <w:pPr>
        <w:pStyle w:val="ConsPlusNormal"/>
        <w:spacing w:before="240"/>
        <w:ind w:left="326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8D4">
        <w:rPr>
          <w:rFonts w:ascii="Times New Roman" w:hAnsi="Times New Roman"/>
          <w:sz w:val="28"/>
          <w:szCs w:val="28"/>
        </w:rPr>
        <w:lastRenderedPageBreak/>
        <w:t>ЗП</w:t>
      </w:r>
      <w:proofErr w:type="gramStart"/>
      <w:r w:rsidRPr="001528D4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528D4">
        <w:rPr>
          <w:rFonts w:ascii="Times New Roman" w:hAnsi="Times New Roman"/>
          <w:sz w:val="28"/>
          <w:szCs w:val="28"/>
        </w:rPr>
        <w:t>-</w:t>
      </w:r>
      <w:proofErr w:type="gramEnd"/>
      <w:r w:rsidRPr="001528D4">
        <w:rPr>
          <w:rFonts w:ascii="Times New Roman" w:hAnsi="Times New Roman"/>
          <w:sz w:val="28"/>
          <w:szCs w:val="28"/>
        </w:rPr>
        <w:t xml:space="preserve"> плановое значение показателя (индикатора), характеризующего цели и задачи программы.</w:t>
      </w:r>
    </w:p>
    <w:p w:rsidR="004B2A4C" w:rsidRPr="001528D4" w:rsidRDefault="004B2A4C" w:rsidP="005A2C55">
      <w:pPr>
        <w:pStyle w:val="ConsPlusNormal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B2A4C" w:rsidRPr="001528D4" w:rsidRDefault="007F77F0" w:rsidP="00BA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8D4">
        <w:rPr>
          <w:rFonts w:ascii="Times New Roman" w:hAnsi="Times New Roman"/>
          <w:sz w:val="28"/>
          <w:szCs w:val="28"/>
        </w:rPr>
        <w:t xml:space="preserve">Степень </w:t>
      </w:r>
      <w:r w:rsidR="00BA49F5" w:rsidRPr="001528D4">
        <w:rPr>
          <w:rFonts w:ascii="Times New Roman" w:hAnsi="Times New Roman"/>
          <w:sz w:val="28"/>
          <w:szCs w:val="28"/>
        </w:rPr>
        <w:t xml:space="preserve"> достижения показателей (индикаторов) программы (подпрограммы)</w:t>
      </w:r>
      <w:r w:rsidR="004B2A4C" w:rsidRPr="001528D4">
        <w:rPr>
          <w:rFonts w:ascii="Times New Roman" w:hAnsi="Times New Roman"/>
          <w:sz w:val="28"/>
          <w:szCs w:val="28"/>
        </w:rPr>
        <w:t>,  рассчитывается по формуле:</w:t>
      </w:r>
    </w:p>
    <w:p w:rsidR="00B214D6" w:rsidRPr="001528D4" w:rsidRDefault="00B214D6" w:rsidP="005A2C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A4C" w:rsidRPr="001528D4" w:rsidRDefault="00B214D6" w:rsidP="005A2C55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528D4">
        <w:rPr>
          <w:rFonts w:ascii="Times New Roman" w:hAnsi="Times New Roman"/>
          <w:sz w:val="28"/>
          <w:szCs w:val="28"/>
        </w:rPr>
        <w:t>С</w:t>
      </w:r>
      <w:r w:rsidR="00BA49F5" w:rsidRPr="001528D4">
        <w:rPr>
          <w:rFonts w:ascii="Times New Roman" w:hAnsi="Times New Roman"/>
          <w:sz w:val="28"/>
          <w:szCs w:val="28"/>
        </w:rPr>
        <w:t>Д</w:t>
      </w:r>
      <w:r w:rsidRPr="001528D4">
        <w:rPr>
          <w:rFonts w:ascii="Times New Roman" w:hAnsi="Times New Roman"/>
          <w:sz w:val="28"/>
          <w:szCs w:val="28"/>
          <w:vertAlign w:val="subscript"/>
        </w:rPr>
        <w:t>п</w:t>
      </w:r>
      <w:r w:rsidRPr="001528D4">
        <w:rPr>
          <w:rFonts w:ascii="Times New Roman" w:hAnsi="Times New Roman"/>
          <w:sz w:val="28"/>
          <w:szCs w:val="28"/>
        </w:rPr>
        <w:t>=</w:t>
      </w:r>
      <m:oMath>
        <w:proofErr w:type="spellEnd"/>
        <m:nary>
          <m:naryPr>
            <m:chr m:val="∑"/>
            <m:limLoc m:val="subSup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Times New Roman"/>
                <w:sz w:val="28"/>
                <w:szCs w:val="28"/>
              </w:rPr>
              <m:t>Д</m:t>
            </m:r>
          </m:e>
        </m:nary>
      </m:oMath>
      <w:proofErr w:type="gramStart"/>
      <w:r w:rsidRPr="001528D4">
        <w:rPr>
          <w:rFonts w:ascii="Times New Roman" w:hAnsi="Times New Roman"/>
          <w:sz w:val="28"/>
          <w:szCs w:val="28"/>
          <w:vertAlign w:val="subscript"/>
        </w:rPr>
        <w:t>п</w:t>
      </w:r>
      <w:proofErr w:type="gramEnd"/>
      <w:r w:rsidRPr="001528D4">
        <w:rPr>
          <w:rFonts w:ascii="Times New Roman" w:hAnsi="Times New Roman"/>
          <w:sz w:val="28"/>
          <w:szCs w:val="28"/>
          <w:vertAlign w:val="subscript"/>
        </w:rPr>
        <w:t>/</w:t>
      </w:r>
      <w:r w:rsidR="00A471DC" w:rsidRPr="001528D4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528D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528D4">
        <w:rPr>
          <w:rFonts w:ascii="Times New Roman" w:hAnsi="Times New Roman"/>
          <w:sz w:val="28"/>
          <w:szCs w:val="28"/>
        </w:rPr>
        <w:t xml:space="preserve">/ </w:t>
      </w:r>
      <w:r w:rsidRPr="001528D4">
        <w:rPr>
          <w:rFonts w:ascii="Times New Roman" w:hAnsi="Times New Roman"/>
          <w:sz w:val="28"/>
          <w:szCs w:val="28"/>
          <w:lang w:val="en-US"/>
        </w:rPr>
        <w:t>N</w:t>
      </w:r>
      <w:r w:rsidRPr="001528D4">
        <w:rPr>
          <w:rFonts w:ascii="Times New Roman" w:hAnsi="Times New Roman"/>
          <w:sz w:val="28"/>
          <w:szCs w:val="28"/>
        </w:rPr>
        <w:t xml:space="preserve">, </w:t>
      </w:r>
      <w:r w:rsidR="004B2A4C" w:rsidRPr="001528D4">
        <w:rPr>
          <w:rFonts w:ascii="Times New Roman" w:hAnsi="Times New Roman"/>
          <w:sz w:val="28"/>
          <w:szCs w:val="28"/>
        </w:rPr>
        <w:t>где:</w:t>
      </w:r>
    </w:p>
    <w:p w:rsidR="00B214D6" w:rsidRPr="001528D4" w:rsidRDefault="00B214D6" w:rsidP="005A2C55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2A4C" w:rsidRPr="001528D4" w:rsidRDefault="004B2A4C" w:rsidP="00995549">
      <w:pPr>
        <w:pStyle w:val="ConsPlusNormal"/>
        <w:ind w:left="326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8D4">
        <w:rPr>
          <w:rFonts w:ascii="Times New Roman" w:hAnsi="Times New Roman"/>
          <w:sz w:val="28"/>
          <w:szCs w:val="28"/>
        </w:rPr>
        <w:t>СД</w:t>
      </w:r>
      <w:r w:rsidRPr="001528D4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528D4">
        <w:rPr>
          <w:rFonts w:ascii="Times New Roman" w:hAnsi="Times New Roman"/>
          <w:sz w:val="28"/>
          <w:szCs w:val="28"/>
        </w:rPr>
        <w:t xml:space="preserve"> - степень достижения планового з</w:t>
      </w:r>
      <w:r w:rsidR="00B214D6" w:rsidRPr="001528D4">
        <w:rPr>
          <w:rFonts w:ascii="Times New Roman" w:hAnsi="Times New Roman"/>
          <w:sz w:val="28"/>
          <w:szCs w:val="28"/>
        </w:rPr>
        <w:t>начения показателя (индикатора);</w:t>
      </w:r>
      <w:r w:rsidRPr="001528D4">
        <w:rPr>
          <w:rFonts w:ascii="Times New Roman" w:hAnsi="Times New Roman"/>
          <w:sz w:val="28"/>
          <w:szCs w:val="28"/>
        </w:rPr>
        <w:t xml:space="preserve"> </w:t>
      </w:r>
    </w:p>
    <w:p w:rsidR="004B2A4C" w:rsidRPr="001528D4" w:rsidRDefault="004B2A4C" w:rsidP="00995549">
      <w:pPr>
        <w:pStyle w:val="ConsPlusNormal"/>
        <w:spacing w:before="240"/>
        <w:ind w:left="3261" w:firstLine="0"/>
        <w:jc w:val="both"/>
        <w:rPr>
          <w:rFonts w:ascii="Times New Roman" w:hAnsi="Times New Roman"/>
          <w:sz w:val="28"/>
          <w:szCs w:val="28"/>
        </w:rPr>
      </w:pPr>
      <w:r w:rsidRPr="001528D4">
        <w:rPr>
          <w:rFonts w:ascii="Times New Roman" w:hAnsi="Times New Roman"/>
          <w:sz w:val="28"/>
          <w:szCs w:val="28"/>
        </w:rPr>
        <w:t>N - число показателей (индикаторов), характеризующих цели и задачи программы.</w:t>
      </w:r>
    </w:p>
    <w:p w:rsidR="004B2A4C" w:rsidRPr="001528D4" w:rsidRDefault="004B2A4C" w:rsidP="00995549">
      <w:pPr>
        <w:pStyle w:val="ConsPlusNormal"/>
        <w:spacing w:before="240"/>
        <w:ind w:left="3261" w:firstLine="0"/>
        <w:jc w:val="both"/>
        <w:rPr>
          <w:rFonts w:ascii="Times New Roman" w:hAnsi="Times New Roman"/>
          <w:sz w:val="28"/>
          <w:szCs w:val="28"/>
        </w:rPr>
      </w:pPr>
      <w:bookmarkStart w:id="5" w:name="P188"/>
      <w:bookmarkEnd w:id="5"/>
      <w:r w:rsidRPr="001528D4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1528D4">
        <w:rPr>
          <w:rFonts w:ascii="Times New Roman" w:hAnsi="Times New Roman"/>
          <w:sz w:val="28"/>
          <w:szCs w:val="28"/>
        </w:rPr>
        <w:t>СД</w:t>
      </w:r>
      <w:r w:rsidRPr="001528D4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528D4">
        <w:rPr>
          <w:rFonts w:ascii="Times New Roman" w:hAnsi="Times New Roman"/>
          <w:sz w:val="28"/>
          <w:szCs w:val="28"/>
        </w:rPr>
        <w:t xml:space="preserve"> больше 1, значение </w:t>
      </w:r>
      <w:proofErr w:type="spellStart"/>
      <w:r w:rsidRPr="001528D4">
        <w:rPr>
          <w:rFonts w:ascii="Times New Roman" w:hAnsi="Times New Roman"/>
          <w:sz w:val="28"/>
          <w:szCs w:val="28"/>
        </w:rPr>
        <w:t>СД</w:t>
      </w:r>
      <w:r w:rsidRPr="001528D4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528D4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1528D4">
        <w:rPr>
          <w:rFonts w:ascii="Times New Roman" w:hAnsi="Times New Roman"/>
          <w:sz w:val="28"/>
          <w:szCs w:val="28"/>
        </w:rPr>
        <w:t>равным</w:t>
      </w:r>
      <w:proofErr w:type="gramEnd"/>
      <w:r w:rsidRPr="001528D4">
        <w:rPr>
          <w:rFonts w:ascii="Times New Roman" w:hAnsi="Times New Roman"/>
          <w:sz w:val="28"/>
          <w:szCs w:val="28"/>
        </w:rPr>
        <w:t xml:space="preserve"> 1.</w:t>
      </w:r>
    </w:p>
    <w:p w:rsidR="003D0BE9" w:rsidRPr="001528D4" w:rsidRDefault="003D0BE9" w:rsidP="005A2C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BE9" w:rsidRPr="001528D4" w:rsidRDefault="003D0BE9" w:rsidP="005A2C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8D4">
        <w:rPr>
          <w:rFonts w:ascii="Times New Roman" w:hAnsi="Times New Roman"/>
          <w:sz w:val="28"/>
          <w:szCs w:val="28"/>
          <w:lang w:eastAsia="en-US"/>
        </w:rPr>
        <w:t>СРм</w:t>
      </w:r>
      <w:proofErr w:type="spellEnd"/>
      <w:r w:rsidRPr="001528D4">
        <w:rPr>
          <w:rFonts w:ascii="Times New Roman" w:hAnsi="Times New Roman"/>
          <w:sz w:val="28"/>
          <w:szCs w:val="28"/>
          <w:lang w:eastAsia="en-US"/>
        </w:rPr>
        <w:t xml:space="preserve"> - с</w:t>
      </w:r>
      <w:r w:rsidRPr="001528D4">
        <w:rPr>
          <w:rFonts w:ascii="Times New Roman" w:hAnsi="Times New Roman"/>
          <w:sz w:val="28"/>
          <w:szCs w:val="28"/>
        </w:rPr>
        <w:t>тепень реализации мероприятий муниципальной программы</w:t>
      </w:r>
      <w:r w:rsidR="00BA49F5" w:rsidRPr="001528D4">
        <w:rPr>
          <w:rFonts w:ascii="Times New Roman" w:hAnsi="Times New Roman"/>
          <w:sz w:val="28"/>
          <w:szCs w:val="28"/>
        </w:rPr>
        <w:t>,</w:t>
      </w:r>
      <w:r w:rsidRPr="001528D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A49F5" w:rsidRPr="001528D4">
        <w:rPr>
          <w:rFonts w:ascii="Times New Roman" w:hAnsi="Times New Roman"/>
          <w:sz w:val="28"/>
          <w:szCs w:val="28"/>
        </w:rPr>
        <w:t>в расчет берутся данные  приложения  6</w:t>
      </w:r>
      <w:r w:rsidRPr="001528D4">
        <w:rPr>
          <w:rFonts w:ascii="Times New Roman" w:hAnsi="Times New Roman"/>
          <w:sz w:val="28"/>
          <w:szCs w:val="28"/>
        </w:rPr>
        <w:t xml:space="preserve">. </w:t>
      </w:r>
    </w:p>
    <w:p w:rsidR="003D0BE9" w:rsidRPr="001528D4" w:rsidRDefault="003D0BE9" w:rsidP="005A2C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0BE9" w:rsidRPr="001528D4" w:rsidRDefault="003D0BE9" w:rsidP="005A2C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28D4">
        <w:rPr>
          <w:rFonts w:ascii="Times New Roman" w:hAnsi="Times New Roman"/>
          <w:sz w:val="28"/>
          <w:szCs w:val="28"/>
        </w:rPr>
        <w:t>Степень реализации мероприятий рассчитывается по следующей формуле:</w:t>
      </w:r>
    </w:p>
    <w:p w:rsidR="00BA49F5" w:rsidRPr="001528D4" w:rsidRDefault="003D0BE9" w:rsidP="005A2C55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528D4">
        <w:rPr>
          <w:rFonts w:ascii="Times New Roman" w:hAnsi="Times New Roman"/>
          <w:sz w:val="28"/>
          <w:szCs w:val="28"/>
        </w:rPr>
        <w:t>СР</w:t>
      </w:r>
      <w:r w:rsidRPr="001528D4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1528D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528D4">
        <w:rPr>
          <w:rFonts w:ascii="Times New Roman" w:hAnsi="Times New Roman"/>
          <w:sz w:val="28"/>
          <w:szCs w:val="28"/>
        </w:rPr>
        <w:t>М</w:t>
      </w:r>
      <w:r w:rsidRPr="001528D4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1528D4">
        <w:rPr>
          <w:rFonts w:ascii="Times New Roman" w:hAnsi="Times New Roman"/>
          <w:sz w:val="28"/>
          <w:szCs w:val="28"/>
        </w:rPr>
        <w:t xml:space="preserve"> / М</w:t>
      </w:r>
      <w:r w:rsidR="005B2BA5" w:rsidRPr="001528D4">
        <w:rPr>
          <w:rFonts w:ascii="Times New Roman" w:hAnsi="Times New Roman"/>
          <w:sz w:val="28"/>
          <w:szCs w:val="28"/>
          <w:vertAlign w:val="subscript"/>
        </w:rPr>
        <w:t>п</w:t>
      </w:r>
      <w:r w:rsidRPr="001528D4">
        <w:rPr>
          <w:rFonts w:ascii="Times New Roman" w:hAnsi="Times New Roman"/>
          <w:sz w:val="28"/>
          <w:szCs w:val="28"/>
        </w:rPr>
        <w:t xml:space="preserve">, где: </w:t>
      </w:r>
      <w:r w:rsidR="005B2BA5" w:rsidRPr="001528D4">
        <w:rPr>
          <w:rFonts w:ascii="Times New Roman" w:hAnsi="Times New Roman"/>
          <w:sz w:val="28"/>
          <w:szCs w:val="28"/>
        </w:rPr>
        <w:t xml:space="preserve">     </w:t>
      </w:r>
    </w:p>
    <w:p w:rsidR="005B2BA5" w:rsidRPr="001528D4" w:rsidRDefault="005B2BA5" w:rsidP="005A2C55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1528D4">
        <w:rPr>
          <w:rFonts w:ascii="Times New Roman" w:hAnsi="Times New Roman"/>
          <w:sz w:val="28"/>
          <w:szCs w:val="28"/>
        </w:rPr>
        <w:t xml:space="preserve">  </w:t>
      </w:r>
    </w:p>
    <w:p w:rsidR="005B2BA5" w:rsidRPr="001528D4" w:rsidRDefault="003D0BE9" w:rsidP="00995549">
      <w:pPr>
        <w:pStyle w:val="ConsPlusNormal"/>
        <w:ind w:left="3119" w:firstLine="0"/>
        <w:rPr>
          <w:rFonts w:ascii="Times New Roman" w:hAnsi="Times New Roman"/>
          <w:sz w:val="28"/>
          <w:szCs w:val="28"/>
        </w:rPr>
      </w:pPr>
      <w:proofErr w:type="spellStart"/>
      <w:r w:rsidRPr="001528D4">
        <w:rPr>
          <w:rFonts w:ascii="Times New Roman" w:hAnsi="Times New Roman"/>
          <w:sz w:val="28"/>
          <w:szCs w:val="28"/>
        </w:rPr>
        <w:t>М</w:t>
      </w:r>
      <w:r w:rsidRPr="001528D4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1528D4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3D0BE9" w:rsidRPr="001528D4" w:rsidRDefault="003D0BE9" w:rsidP="00995549">
      <w:pPr>
        <w:pStyle w:val="ConsPlusNormal"/>
        <w:spacing w:before="240"/>
        <w:ind w:left="3119" w:firstLine="0"/>
        <w:jc w:val="both"/>
        <w:rPr>
          <w:rFonts w:ascii="Times New Roman" w:hAnsi="Times New Roman"/>
          <w:sz w:val="28"/>
          <w:szCs w:val="28"/>
        </w:rPr>
      </w:pPr>
      <w:r w:rsidRPr="001528D4">
        <w:rPr>
          <w:rFonts w:ascii="Times New Roman" w:hAnsi="Times New Roman"/>
          <w:sz w:val="28"/>
          <w:szCs w:val="28"/>
        </w:rPr>
        <w:t>М</w:t>
      </w:r>
      <w:r w:rsidR="005B2BA5" w:rsidRPr="001528D4">
        <w:rPr>
          <w:rFonts w:ascii="Times New Roman" w:hAnsi="Times New Roman"/>
          <w:sz w:val="28"/>
          <w:szCs w:val="28"/>
          <w:vertAlign w:val="subscript"/>
        </w:rPr>
        <w:t>п</w:t>
      </w:r>
      <w:r w:rsidRPr="001528D4">
        <w:rPr>
          <w:rFonts w:ascii="Times New Roman" w:hAnsi="Times New Roman"/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995549" w:rsidRPr="0042292D" w:rsidRDefault="00995549" w:rsidP="005A2C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BE9" w:rsidRPr="001528D4" w:rsidRDefault="003D0BE9" w:rsidP="005A2C55">
      <w:pPr>
        <w:pStyle w:val="ConsPlusNormal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1528D4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значений показателей (индикаторов) считается выполненным в полном объеме, если фактически достигнутое значение показателя (индикатора) составляет не менее 95 процентов от запланированного и не хуже, чем значение показателя (индикатора), достигнутое в году, предшествующем отчетному.</w:t>
      </w:r>
      <w:proofErr w:type="gramEnd"/>
      <w:r w:rsidRPr="001528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28D4">
        <w:rPr>
          <w:rFonts w:ascii="Times New Roman" w:hAnsi="Times New Roman"/>
          <w:sz w:val="28"/>
          <w:szCs w:val="28"/>
        </w:rPr>
        <w:t>В случае ухудшения значения показателя (индикатора) по сравнению с предыдущим периодом (то есть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1528D4">
        <w:rPr>
          <w:rFonts w:ascii="Times New Roman" w:hAnsi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</w:t>
      </w:r>
      <w:r w:rsidRPr="001528D4">
        <w:rPr>
          <w:rFonts w:ascii="Times New Roman" w:hAnsi="Times New Roman"/>
          <w:sz w:val="28"/>
          <w:szCs w:val="28"/>
        </w:rPr>
        <w:lastRenderedPageBreak/>
        <w:t>снижение на 1 процент значения показателя, если расходы сократились не менее чем на 1 процент в отчетном году по сравнению с годом, предшествующим отчетному).</w:t>
      </w:r>
    </w:p>
    <w:p w:rsidR="003D0BE9" w:rsidRPr="001528D4" w:rsidRDefault="003D0BE9" w:rsidP="005A2C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28D4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D0BE9" w:rsidRPr="001528D4" w:rsidRDefault="003D0BE9" w:rsidP="005A2C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28D4">
        <w:rPr>
          <w:rFonts w:ascii="Times New Roman" w:hAnsi="Times New Roman"/>
          <w:sz w:val="28"/>
          <w:szCs w:val="28"/>
        </w:rPr>
        <w:t>По иным мероприятиям результаты реализации могут оцениваться как наступление или не наступление контрольного события (событий) и (или) достижение качественного результата (оценка проводится экспертно).</w:t>
      </w:r>
    </w:p>
    <w:p w:rsidR="003D0BE9" w:rsidRPr="001528D4" w:rsidRDefault="003D0BE9" w:rsidP="005A2C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A4C" w:rsidRPr="001528D4" w:rsidRDefault="00E434C7" w:rsidP="005A2C5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8D4">
        <w:rPr>
          <w:rFonts w:ascii="Times New Roman" w:hAnsi="Times New Roman"/>
          <w:sz w:val="28"/>
          <w:szCs w:val="28"/>
        </w:rPr>
        <w:t>СИ</w:t>
      </w:r>
      <w:r w:rsidRPr="001528D4">
        <w:rPr>
          <w:rFonts w:ascii="Times New Roman" w:hAnsi="Times New Roman"/>
          <w:sz w:val="28"/>
          <w:szCs w:val="28"/>
          <w:vertAlign w:val="subscript"/>
        </w:rPr>
        <w:t>ба</w:t>
      </w:r>
      <w:proofErr w:type="spellEnd"/>
      <w:r w:rsidR="00A737BB" w:rsidRPr="001528D4">
        <w:rPr>
          <w:rFonts w:ascii="Times New Roman" w:hAnsi="Times New Roman" w:cs="Times New Roman"/>
          <w:sz w:val="28"/>
          <w:szCs w:val="28"/>
        </w:rPr>
        <w:t xml:space="preserve"> - степень соответствия фактически произведенных затрат на реализацию муниципальной программы запланированному уровню затрат</w:t>
      </w:r>
      <w:r w:rsidR="00F56349" w:rsidRPr="001528D4">
        <w:rPr>
          <w:rFonts w:ascii="Times New Roman" w:hAnsi="Times New Roman" w:cs="Times New Roman"/>
          <w:sz w:val="28"/>
          <w:szCs w:val="28"/>
        </w:rPr>
        <w:t>.</w:t>
      </w:r>
    </w:p>
    <w:p w:rsidR="00F56349" w:rsidRPr="001528D4" w:rsidRDefault="004B2A4C" w:rsidP="005A2C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28D4">
        <w:rPr>
          <w:rFonts w:ascii="Times New Roman" w:hAnsi="Times New Roman"/>
          <w:sz w:val="28"/>
          <w:szCs w:val="28"/>
        </w:rPr>
        <w:t>Степень соответствия фактически произведенных затрат запланированному уровню затрат  оценивается  как отношение фактически произведенных в отчетном году расходов  к их плановым значениям</w:t>
      </w:r>
      <w:r w:rsidR="00285ABD" w:rsidRPr="001528D4">
        <w:rPr>
          <w:rFonts w:ascii="Times New Roman" w:hAnsi="Times New Roman"/>
          <w:sz w:val="28"/>
          <w:szCs w:val="28"/>
          <w:lang w:eastAsia="en-US"/>
        </w:rPr>
        <w:t>, в расчет берутся данные п</w:t>
      </w:r>
      <w:r w:rsidR="00F56349" w:rsidRPr="001528D4">
        <w:rPr>
          <w:rFonts w:ascii="Times New Roman" w:hAnsi="Times New Roman"/>
          <w:sz w:val="28"/>
          <w:szCs w:val="28"/>
          <w:lang w:eastAsia="en-US"/>
        </w:rPr>
        <w:t>риложени</w:t>
      </w:r>
      <w:r w:rsidR="00285ABD" w:rsidRPr="001528D4">
        <w:rPr>
          <w:rFonts w:ascii="Times New Roman" w:hAnsi="Times New Roman"/>
          <w:sz w:val="28"/>
          <w:szCs w:val="28"/>
          <w:lang w:eastAsia="en-US"/>
        </w:rPr>
        <w:t>я</w:t>
      </w:r>
      <w:r w:rsidR="00F56349" w:rsidRPr="001528D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434C7" w:rsidRPr="001528D4">
        <w:rPr>
          <w:rFonts w:ascii="Times New Roman" w:hAnsi="Times New Roman"/>
          <w:sz w:val="28"/>
          <w:szCs w:val="28"/>
          <w:lang w:eastAsia="en-US"/>
        </w:rPr>
        <w:t>7</w:t>
      </w:r>
      <w:r w:rsidR="00F56349" w:rsidRPr="001528D4">
        <w:rPr>
          <w:rFonts w:ascii="Times New Roman" w:hAnsi="Times New Roman"/>
          <w:sz w:val="28"/>
          <w:szCs w:val="28"/>
          <w:lang w:eastAsia="en-US"/>
        </w:rPr>
        <w:t>.</w:t>
      </w:r>
    </w:p>
    <w:p w:rsidR="004B2A4C" w:rsidRPr="001528D4" w:rsidRDefault="004B2A4C" w:rsidP="005A2C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349" w:rsidRPr="001528D4" w:rsidRDefault="004C6781" w:rsidP="001E7683">
      <w:pPr>
        <w:pStyle w:val="ConsPlusNormal"/>
        <w:tabs>
          <w:tab w:val="center" w:pos="5372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528D4">
        <w:rPr>
          <w:rFonts w:ascii="Times New Roman" w:hAnsi="Times New Roman"/>
          <w:sz w:val="28"/>
          <w:szCs w:val="28"/>
        </w:rPr>
        <w:t>СИ</w:t>
      </w:r>
      <w:r w:rsidRPr="001528D4">
        <w:rPr>
          <w:rFonts w:ascii="Times New Roman" w:hAnsi="Times New Roman"/>
          <w:sz w:val="28"/>
          <w:szCs w:val="28"/>
          <w:vertAlign w:val="subscript"/>
        </w:rPr>
        <w:t>ба</w:t>
      </w:r>
      <w:proofErr w:type="spellEnd"/>
      <w:r w:rsidR="004B2A4C" w:rsidRPr="001528D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4B2A4C" w:rsidRPr="001528D4">
        <w:rPr>
          <w:rFonts w:ascii="Times New Roman" w:hAnsi="Times New Roman"/>
          <w:sz w:val="28"/>
          <w:szCs w:val="28"/>
        </w:rPr>
        <w:t>Зф</w:t>
      </w:r>
      <w:proofErr w:type="spellEnd"/>
      <w:r w:rsidR="004B2A4C" w:rsidRPr="001528D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4B2A4C" w:rsidRPr="001528D4">
        <w:rPr>
          <w:rFonts w:ascii="Times New Roman" w:hAnsi="Times New Roman"/>
          <w:sz w:val="28"/>
          <w:szCs w:val="28"/>
        </w:rPr>
        <w:t>Зп</w:t>
      </w:r>
      <w:proofErr w:type="spellEnd"/>
      <w:r w:rsidR="003D6401" w:rsidRPr="001528D4">
        <w:rPr>
          <w:rFonts w:ascii="Times New Roman" w:hAnsi="Times New Roman"/>
          <w:sz w:val="28"/>
          <w:szCs w:val="28"/>
        </w:rPr>
        <w:t>*100</w:t>
      </w:r>
      <w:r w:rsidR="0090370E" w:rsidRPr="001528D4">
        <w:rPr>
          <w:rFonts w:ascii="Times New Roman" w:hAnsi="Times New Roman"/>
          <w:sz w:val="28"/>
          <w:szCs w:val="28"/>
        </w:rPr>
        <w:t xml:space="preserve">, </w:t>
      </w:r>
      <w:r w:rsidR="004B2A4C" w:rsidRPr="001528D4">
        <w:rPr>
          <w:rFonts w:ascii="Times New Roman" w:hAnsi="Times New Roman"/>
          <w:sz w:val="28"/>
          <w:szCs w:val="28"/>
        </w:rPr>
        <w:t>где:</w:t>
      </w:r>
    </w:p>
    <w:p w:rsidR="0090370E" w:rsidRPr="001528D4" w:rsidRDefault="0090370E" w:rsidP="005A2C55">
      <w:pPr>
        <w:pStyle w:val="ConsPlusNormal"/>
        <w:tabs>
          <w:tab w:val="center" w:pos="537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2A4C" w:rsidRPr="001528D4" w:rsidRDefault="004B2A4C" w:rsidP="001E7683">
      <w:pPr>
        <w:pStyle w:val="ConsPlusNormal"/>
        <w:ind w:firstLine="311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8D4">
        <w:rPr>
          <w:rFonts w:ascii="Times New Roman" w:hAnsi="Times New Roman"/>
          <w:sz w:val="28"/>
          <w:szCs w:val="28"/>
        </w:rPr>
        <w:t>Зф</w:t>
      </w:r>
      <w:proofErr w:type="spellEnd"/>
      <w:r w:rsidRPr="001528D4">
        <w:rPr>
          <w:rFonts w:ascii="Times New Roman" w:hAnsi="Times New Roman"/>
          <w:sz w:val="28"/>
          <w:szCs w:val="28"/>
        </w:rPr>
        <w:t xml:space="preserve"> - фактические расходы на реализацию программы в отчетном году;</w:t>
      </w:r>
    </w:p>
    <w:p w:rsidR="004B2A4C" w:rsidRPr="001528D4" w:rsidRDefault="004B2A4C" w:rsidP="001E7683">
      <w:pPr>
        <w:pStyle w:val="ConsPlusNormal"/>
        <w:ind w:firstLine="311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8D4">
        <w:rPr>
          <w:rFonts w:ascii="Times New Roman" w:hAnsi="Times New Roman"/>
          <w:sz w:val="28"/>
          <w:szCs w:val="28"/>
        </w:rPr>
        <w:t>Зп</w:t>
      </w:r>
      <w:proofErr w:type="spellEnd"/>
      <w:r w:rsidRPr="001528D4">
        <w:rPr>
          <w:rFonts w:ascii="Times New Roman" w:hAnsi="Times New Roman"/>
          <w:sz w:val="28"/>
          <w:szCs w:val="28"/>
        </w:rPr>
        <w:t xml:space="preserve"> - плановые расходы на реализацию программы в отчетном году.</w:t>
      </w:r>
    </w:p>
    <w:p w:rsidR="00A14AB3" w:rsidRPr="001528D4" w:rsidRDefault="00A14AB3" w:rsidP="001E7683">
      <w:pPr>
        <w:pStyle w:val="ConsPlusNormal"/>
        <w:ind w:firstLine="31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B7A" w:rsidRPr="00303B7A" w:rsidRDefault="00303B7A" w:rsidP="00303B7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7DA1" w:rsidRPr="00303B7A" w:rsidRDefault="002F7DA1" w:rsidP="00303B7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7DA1" w:rsidRDefault="002F7DA1" w:rsidP="002F7D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303B7A" w:rsidRDefault="00303B7A" w:rsidP="002F7D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95549" w:rsidRPr="0042292D" w:rsidRDefault="00995549" w:rsidP="002F7D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995549" w:rsidRPr="0042292D" w:rsidSect="00A7702B">
          <w:headerReference w:type="default" r:id="rId13"/>
          <w:pgSz w:w="16838" w:h="11906" w:orient="landscape"/>
          <w:pgMar w:top="1135" w:right="567" w:bottom="567" w:left="1134" w:header="284" w:footer="709" w:gutter="0"/>
          <w:pgNumType w:start="1"/>
          <w:cols w:space="708"/>
          <w:titlePg/>
          <w:docGrid w:linePitch="360"/>
        </w:sectPr>
      </w:pPr>
    </w:p>
    <w:p w:rsidR="00303B7A" w:rsidRPr="00E23089" w:rsidRDefault="00303B7A" w:rsidP="00303B7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230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03B7A" w:rsidRPr="00E23089" w:rsidRDefault="00303B7A" w:rsidP="00303B7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303B7A" w:rsidRPr="00E23089" w:rsidRDefault="00303B7A" w:rsidP="00303B7A"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23089"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 эффективности муниципальных программ Чебаркульского городского округа</w:t>
      </w:r>
    </w:p>
    <w:p w:rsidR="00303B7A" w:rsidRDefault="00303B7A" w:rsidP="00303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303B7A" w:rsidRPr="00303B7A" w:rsidRDefault="00303B7A" w:rsidP="00303B7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03B7A">
        <w:rPr>
          <w:rFonts w:ascii="Times New Roman" w:hAnsi="Times New Roman"/>
          <w:color w:val="000000"/>
          <w:sz w:val="28"/>
          <w:szCs w:val="28"/>
        </w:rPr>
        <w:t>Образец оформления годов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303B7A">
        <w:rPr>
          <w:rFonts w:ascii="Times New Roman" w:hAnsi="Times New Roman"/>
          <w:color w:val="000000"/>
          <w:sz w:val="28"/>
          <w:szCs w:val="28"/>
        </w:rPr>
        <w:t xml:space="preserve"> отчет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303B7A" w:rsidRPr="00303B7A" w:rsidRDefault="00303B7A" w:rsidP="00303B7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03B7A">
        <w:rPr>
          <w:rFonts w:ascii="Times New Roman" w:hAnsi="Times New Roman"/>
          <w:color w:val="000000"/>
          <w:sz w:val="28"/>
          <w:szCs w:val="28"/>
        </w:rPr>
        <w:t>о ходе реализации и оценке эффективности муниципальной программы</w:t>
      </w:r>
    </w:p>
    <w:p w:rsidR="00303B7A" w:rsidRDefault="00303B7A" w:rsidP="00303B7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03B7A">
        <w:rPr>
          <w:rFonts w:ascii="Times New Roman" w:hAnsi="Times New Roman"/>
          <w:color w:val="000000"/>
          <w:sz w:val="28"/>
          <w:szCs w:val="28"/>
        </w:rPr>
        <w:t>«Поддержка садоводческих и/или огороднических некоммерческих товариществ, расположенных на территории Чебаркульского городского округа»</w:t>
      </w:r>
    </w:p>
    <w:p w:rsidR="00303B7A" w:rsidRDefault="00303B7A" w:rsidP="00303B7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3B7A" w:rsidRDefault="00DB11DA" w:rsidP="00303B7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Титульный лист </w:t>
      </w:r>
    </w:p>
    <w:p w:rsidR="00DB11DA" w:rsidRDefault="00DB11DA" w:rsidP="00303B7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546A" w:rsidRDefault="00A85F24" w:rsidP="00A85F2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A85F24" w:rsidRDefault="00A85F24" w:rsidP="00A85F2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Координатор муниципальной программы </w:t>
      </w:r>
    </w:p>
    <w:p w:rsidR="00A85F24" w:rsidRDefault="00A85F24" w:rsidP="00A85F2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A85F24" w:rsidRDefault="00A85F24" w:rsidP="00A85F2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городского округа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85F24" w:rsidRDefault="00A85F24" w:rsidP="00A85F2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Бюджетному процессу, </w:t>
      </w:r>
    </w:p>
    <w:p w:rsidR="00A85F24" w:rsidRDefault="00A85F24" w:rsidP="00A85F2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управления</w:t>
      </w:r>
    </w:p>
    <w:p w:rsidR="00A85F24" w:rsidRDefault="00A85F24" w:rsidP="00A85F2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</w:t>
      </w:r>
    </w:p>
    <w:p w:rsidR="00AE3620" w:rsidRDefault="00AE3620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jc w:val="center"/>
        <w:rPr>
          <w:rFonts w:ascii="Times New Roman" w:hAnsi="Times New Roman" w:cs="Times New Roman"/>
        </w:rPr>
      </w:pPr>
    </w:p>
    <w:p w:rsidR="00A85F24" w:rsidRDefault="00A85F24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jc w:val="center"/>
        <w:rPr>
          <w:rFonts w:ascii="Times New Roman" w:hAnsi="Times New Roman" w:cs="Times New Roman"/>
        </w:rPr>
      </w:pPr>
    </w:p>
    <w:p w:rsidR="00DB11DA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jc w:val="center"/>
        <w:rPr>
          <w:rFonts w:ascii="Times New Roman" w:hAnsi="Times New Roman" w:cs="Times New Roman"/>
        </w:rPr>
      </w:pPr>
      <w:r w:rsidRPr="00103FF7">
        <w:rPr>
          <w:rFonts w:ascii="Times New Roman" w:hAnsi="Times New Roman" w:cs="Times New Roman"/>
        </w:rPr>
        <w:t>ГОДОВОЙ ОТЧЕТ</w:t>
      </w:r>
    </w:p>
    <w:p w:rsidR="00DB11DA" w:rsidRPr="00103FF7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jc w:val="center"/>
        <w:rPr>
          <w:rFonts w:ascii="Times New Roman" w:hAnsi="Times New Roman" w:cs="Times New Roman"/>
        </w:rPr>
      </w:pPr>
    </w:p>
    <w:p w:rsidR="00DB11DA" w:rsidRPr="00103FF7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jc w:val="center"/>
        <w:rPr>
          <w:rFonts w:ascii="Times New Roman" w:hAnsi="Times New Roman" w:cs="Times New Roman"/>
        </w:rPr>
      </w:pPr>
      <w:r w:rsidRPr="00103FF7">
        <w:rPr>
          <w:rFonts w:ascii="Times New Roman" w:hAnsi="Times New Roman" w:cs="Times New Roman"/>
        </w:rPr>
        <w:t>о ходе реализации и оценке эффективности муниципальной программы</w:t>
      </w:r>
    </w:p>
    <w:p w:rsidR="00DB11DA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22" w:lineRule="exact"/>
        <w:ind w:left="993" w:right="566"/>
        <w:jc w:val="center"/>
        <w:rPr>
          <w:rFonts w:ascii="Times New Roman" w:hAnsi="Times New Roman" w:cs="Times New Roman"/>
          <w:bCs/>
          <w:spacing w:val="-1"/>
        </w:rPr>
      </w:pPr>
      <w:r w:rsidRPr="00103FF7">
        <w:rPr>
          <w:rFonts w:ascii="Times New Roman" w:hAnsi="Times New Roman" w:cs="Times New Roman"/>
          <w:bCs/>
          <w:spacing w:val="-1"/>
        </w:rPr>
        <w:t>«</w:t>
      </w:r>
      <w:r w:rsidR="001528D4">
        <w:rPr>
          <w:rFonts w:ascii="Times New Roman" w:hAnsi="Times New Roman" w:cs="Times New Roman"/>
        </w:rPr>
        <w:t>____________________________________________________</w:t>
      </w:r>
      <w:r w:rsidRPr="00103FF7">
        <w:rPr>
          <w:rFonts w:ascii="Times New Roman" w:hAnsi="Times New Roman" w:cs="Times New Roman"/>
          <w:bCs/>
          <w:spacing w:val="-1"/>
        </w:rPr>
        <w:t>»</w:t>
      </w:r>
    </w:p>
    <w:p w:rsidR="001528D4" w:rsidRPr="001528D4" w:rsidRDefault="001528D4" w:rsidP="001528D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993" w:right="566"/>
        <w:jc w:val="center"/>
        <w:rPr>
          <w:rFonts w:ascii="Times New Roman" w:hAnsi="Times New Roman" w:cs="Times New Roman"/>
          <w:bCs/>
          <w:spacing w:val="-1"/>
          <w:sz w:val="14"/>
          <w:szCs w:val="14"/>
        </w:rPr>
      </w:pPr>
      <w:r>
        <w:rPr>
          <w:rFonts w:ascii="Times New Roman" w:hAnsi="Times New Roman" w:cs="Times New Roman"/>
          <w:bCs/>
          <w:spacing w:val="-1"/>
          <w:sz w:val="14"/>
          <w:szCs w:val="14"/>
        </w:rPr>
        <w:t>н</w:t>
      </w:r>
      <w:r w:rsidRPr="001528D4">
        <w:rPr>
          <w:rFonts w:ascii="Times New Roman" w:hAnsi="Times New Roman" w:cs="Times New Roman"/>
          <w:bCs/>
          <w:spacing w:val="-1"/>
          <w:sz w:val="14"/>
          <w:szCs w:val="14"/>
        </w:rPr>
        <w:t>аименование муниципальной программы</w:t>
      </w:r>
    </w:p>
    <w:p w:rsidR="00DB11DA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jc w:val="center"/>
        <w:rPr>
          <w:rFonts w:ascii="Times New Roman" w:hAnsi="Times New Roman" w:cs="Times New Roman"/>
          <w:color w:val="FF0000"/>
        </w:rPr>
      </w:pPr>
    </w:p>
    <w:p w:rsidR="00DB11DA" w:rsidRPr="00103FF7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jc w:val="center"/>
        <w:rPr>
          <w:rFonts w:ascii="Times New Roman" w:hAnsi="Times New Roman" w:cs="Times New Roman"/>
          <w:color w:val="FF0000"/>
        </w:rPr>
      </w:pPr>
    </w:p>
    <w:p w:rsidR="00DB11DA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rPr>
          <w:rFonts w:ascii="Times New Roman" w:hAnsi="Times New Roman" w:cs="Times New Roman"/>
          <w:color w:val="FF0000"/>
        </w:rPr>
      </w:pPr>
      <w:r w:rsidRPr="00103FF7">
        <w:rPr>
          <w:rFonts w:ascii="Times New Roman" w:hAnsi="Times New Roman" w:cs="Times New Roman"/>
          <w:u w:val="single"/>
        </w:rPr>
        <w:t>Ответственный исполнитель</w:t>
      </w:r>
      <w:r w:rsidRPr="00103FF7">
        <w:rPr>
          <w:rFonts w:ascii="Times New Roman" w:hAnsi="Times New Roman" w:cs="Times New Roman"/>
        </w:rPr>
        <w:t>:</w:t>
      </w:r>
      <w:r w:rsidRPr="00103FF7">
        <w:rPr>
          <w:rFonts w:ascii="Times New Roman" w:hAnsi="Times New Roman" w:cs="Times New Roman"/>
          <w:color w:val="FF0000"/>
        </w:rPr>
        <w:t xml:space="preserve"> </w:t>
      </w:r>
    </w:p>
    <w:p w:rsidR="00DB11DA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rPr>
          <w:rFonts w:ascii="Times New Roman" w:hAnsi="Times New Roman" w:cs="Times New Roman"/>
          <w:color w:val="FF0000"/>
        </w:rPr>
      </w:pPr>
    </w:p>
    <w:p w:rsidR="00DB11DA" w:rsidRPr="00103FF7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rPr>
          <w:rFonts w:ascii="Times New Roman" w:hAnsi="Times New Roman" w:cs="Times New Roman"/>
          <w:color w:val="FF0000"/>
        </w:rPr>
      </w:pPr>
    </w:p>
    <w:p w:rsidR="00DB11DA" w:rsidRPr="00103FF7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rPr>
          <w:rFonts w:ascii="Times New Roman" w:hAnsi="Times New Roman" w:cs="Times New Roman"/>
        </w:rPr>
      </w:pPr>
      <w:r w:rsidRPr="00103FF7">
        <w:rPr>
          <w:rFonts w:ascii="Times New Roman" w:hAnsi="Times New Roman" w:cs="Times New Roman"/>
          <w:u w:val="single"/>
        </w:rPr>
        <w:t>Отчетный период:</w:t>
      </w:r>
      <w:r w:rsidRPr="00103FF7">
        <w:rPr>
          <w:rFonts w:ascii="Times New Roman" w:hAnsi="Times New Roman" w:cs="Times New Roman"/>
          <w:color w:val="FF0000"/>
        </w:rPr>
        <w:t xml:space="preserve">  </w:t>
      </w:r>
    </w:p>
    <w:p w:rsidR="00DB11DA" w:rsidRPr="00103FF7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rPr>
          <w:rFonts w:ascii="Times New Roman" w:hAnsi="Times New Roman" w:cs="Times New Roman"/>
          <w:color w:val="FF0000"/>
        </w:rPr>
      </w:pPr>
    </w:p>
    <w:p w:rsidR="00DB11DA" w:rsidRPr="00103FF7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rPr>
          <w:rFonts w:ascii="Times New Roman" w:hAnsi="Times New Roman" w:cs="Times New Roman"/>
          <w:color w:val="FF0000"/>
        </w:rPr>
      </w:pPr>
    </w:p>
    <w:p w:rsidR="00DB11DA" w:rsidRPr="00103FF7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jc w:val="both"/>
        <w:rPr>
          <w:rFonts w:ascii="Times New Roman" w:hAnsi="Times New Roman" w:cs="Times New Roman"/>
          <w:u w:val="single"/>
        </w:rPr>
      </w:pPr>
      <w:r w:rsidRPr="00103FF7">
        <w:rPr>
          <w:rFonts w:ascii="Times New Roman" w:hAnsi="Times New Roman" w:cs="Times New Roman"/>
          <w:u w:val="single"/>
        </w:rPr>
        <w:t>Исполнитель:</w:t>
      </w:r>
    </w:p>
    <w:p w:rsidR="00DB11DA" w:rsidRPr="00103FF7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rPr>
          <w:rFonts w:ascii="Times New Roman" w:hAnsi="Times New Roman" w:cs="Times New Roman"/>
        </w:rPr>
      </w:pPr>
      <w:r w:rsidRPr="00103FF7">
        <w:rPr>
          <w:rFonts w:ascii="Times New Roman" w:hAnsi="Times New Roman" w:cs="Times New Roman"/>
        </w:rPr>
        <w:t>ФИО</w:t>
      </w:r>
    </w:p>
    <w:p w:rsidR="00DB11DA" w:rsidRPr="00103FF7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rPr>
          <w:rFonts w:ascii="Times New Roman" w:hAnsi="Times New Roman" w:cs="Times New Roman"/>
        </w:rPr>
      </w:pPr>
      <w:r w:rsidRPr="00103FF7">
        <w:rPr>
          <w:rFonts w:ascii="Times New Roman" w:hAnsi="Times New Roman" w:cs="Times New Roman"/>
        </w:rPr>
        <w:t xml:space="preserve">Телефон </w:t>
      </w:r>
    </w:p>
    <w:p w:rsidR="00DB11DA" w:rsidRPr="00103FF7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rPr>
          <w:rFonts w:ascii="Times New Roman" w:hAnsi="Times New Roman" w:cs="Times New Roman"/>
        </w:rPr>
      </w:pPr>
      <w:proofErr w:type="spellStart"/>
      <w:r w:rsidRPr="00103FF7">
        <w:rPr>
          <w:rFonts w:ascii="Times New Roman" w:hAnsi="Times New Roman" w:cs="Times New Roman"/>
        </w:rPr>
        <w:t>Эл</w:t>
      </w:r>
      <w:proofErr w:type="gramStart"/>
      <w:r w:rsidRPr="00103FF7">
        <w:rPr>
          <w:rFonts w:ascii="Times New Roman" w:hAnsi="Times New Roman" w:cs="Times New Roman"/>
        </w:rPr>
        <w:t>.а</w:t>
      </w:r>
      <w:proofErr w:type="gramEnd"/>
      <w:r w:rsidRPr="00103FF7">
        <w:rPr>
          <w:rFonts w:ascii="Times New Roman" w:hAnsi="Times New Roman" w:cs="Times New Roman"/>
        </w:rPr>
        <w:t>дрес</w:t>
      </w:r>
      <w:proofErr w:type="spellEnd"/>
    </w:p>
    <w:p w:rsidR="00DB11DA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rPr>
          <w:rFonts w:ascii="Times New Roman" w:hAnsi="Times New Roman" w:cs="Times New Roman"/>
          <w:color w:val="FF0000"/>
        </w:rPr>
      </w:pPr>
    </w:p>
    <w:p w:rsidR="00DB11DA" w:rsidRPr="00103FF7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rPr>
          <w:rFonts w:ascii="Times New Roman" w:hAnsi="Times New Roman" w:cs="Times New Roman"/>
          <w:color w:val="FF0000"/>
        </w:rPr>
      </w:pPr>
    </w:p>
    <w:p w:rsidR="00DB11DA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rPr>
          <w:rFonts w:ascii="Times New Roman" w:hAnsi="Times New Roman" w:cs="Times New Roman"/>
          <w:u w:val="single"/>
        </w:rPr>
      </w:pPr>
      <w:r w:rsidRPr="00103FF7">
        <w:rPr>
          <w:rFonts w:ascii="Times New Roman" w:hAnsi="Times New Roman" w:cs="Times New Roman"/>
          <w:u w:val="single"/>
        </w:rPr>
        <w:t>Дата составления</w:t>
      </w:r>
      <w:r>
        <w:rPr>
          <w:rFonts w:ascii="Times New Roman" w:hAnsi="Times New Roman" w:cs="Times New Roman"/>
          <w:u w:val="single"/>
        </w:rPr>
        <w:t>:</w:t>
      </w:r>
    </w:p>
    <w:p w:rsidR="00DB11DA" w:rsidRPr="00103FF7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rPr>
          <w:rFonts w:ascii="Times New Roman" w:hAnsi="Times New Roman" w:cs="Times New Roman"/>
          <w:color w:val="FF0000"/>
        </w:rPr>
      </w:pPr>
    </w:p>
    <w:p w:rsidR="00DB11DA" w:rsidRPr="00103FF7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rPr>
          <w:rFonts w:ascii="Times New Roman" w:hAnsi="Times New Roman" w:cs="Times New Roman"/>
          <w:color w:val="FF0000"/>
        </w:rPr>
      </w:pPr>
    </w:p>
    <w:p w:rsidR="00DB11DA" w:rsidRDefault="00DB11DA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rPr>
          <w:rFonts w:ascii="Times New Roman" w:hAnsi="Times New Roman" w:cs="Times New Roman"/>
          <w:u w:val="single"/>
        </w:rPr>
      </w:pPr>
      <w:r w:rsidRPr="00103FF7">
        <w:rPr>
          <w:rFonts w:ascii="Times New Roman" w:hAnsi="Times New Roman" w:cs="Times New Roman"/>
          <w:u w:val="single"/>
        </w:rPr>
        <w:t>Руководитель исполнителя:</w:t>
      </w:r>
    </w:p>
    <w:p w:rsidR="00A85F24" w:rsidRDefault="00A85F24" w:rsidP="00AB546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right="566"/>
        <w:rPr>
          <w:rFonts w:ascii="Times New Roman" w:hAnsi="Times New Roman" w:cs="Times New Roman"/>
          <w:u w:val="single"/>
        </w:rPr>
      </w:pPr>
    </w:p>
    <w:p w:rsidR="00DB11DA" w:rsidRDefault="00DB11DA" w:rsidP="00DB11DA">
      <w:pPr>
        <w:spacing w:after="0"/>
        <w:rPr>
          <w:rFonts w:ascii="Times New Roman" w:hAnsi="Times New Roman" w:cs="Times New Roman"/>
          <w:u w:val="single"/>
        </w:rPr>
      </w:pPr>
    </w:p>
    <w:p w:rsidR="00027FBA" w:rsidRDefault="00027FBA" w:rsidP="002F7D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027FBA" w:rsidSect="00A7702B">
          <w:pgSz w:w="11906" w:h="16838"/>
          <w:pgMar w:top="0" w:right="1134" w:bottom="567" w:left="0" w:header="284" w:footer="709" w:gutter="0"/>
          <w:pgNumType w:start="1"/>
          <w:cols w:space="708"/>
          <w:docGrid w:linePitch="360"/>
        </w:sectPr>
      </w:pPr>
    </w:p>
    <w:p w:rsidR="003B03BA" w:rsidRPr="00F77DDC" w:rsidRDefault="003B03BA" w:rsidP="00572D74">
      <w:pPr>
        <w:pStyle w:val="ConsPlusNormal"/>
        <w:ind w:left="1134" w:firstLine="0"/>
        <w:jc w:val="center"/>
        <w:rPr>
          <w:rFonts w:ascii="Times New Roman" w:hAnsi="Times New Roman"/>
          <w:sz w:val="28"/>
          <w:szCs w:val="28"/>
        </w:rPr>
      </w:pPr>
      <w:r w:rsidRPr="00F77DDC"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3B03BA" w:rsidRPr="00F77DDC" w:rsidRDefault="003B03BA" w:rsidP="00572D74">
      <w:pPr>
        <w:pStyle w:val="ConsPlusNormal"/>
        <w:ind w:left="1134" w:firstLine="0"/>
        <w:jc w:val="center"/>
        <w:rPr>
          <w:rFonts w:ascii="Times New Roman" w:hAnsi="Times New Roman"/>
          <w:sz w:val="28"/>
          <w:szCs w:val="28"/>
        </w:rPr>
      </w:pPr>
      <w:r w:rsidRPr="00F77DDC">
        <w:rPr>
          <w:rFonts w:ascii="Times New Roman" w:hAnsi="Times New Roman"/>
          <w:sz w:val="28"/>
          <w:szCs w:val="28"/>
        </w:rPr>
        <w:t>показателей муниципальной  программы, выполненных</w:t>
      </w:r>
    </w:p>
    <w:p w:rsidR="003B03BA" w:rsidRPr="00F77DDC" w:rsidRDefault="003B03BA" w:rsidP="00572D74">
      <w:pPr>
        <w:pStyle w:val="ConsPlusNormal"/>
        <w:ind w:left="1134" w:firstLine="0"/>
        <w:jc w:val="center"/>
        <w:rPr>
          <w:rFonts w:ascii="Times New Roman" w:hAnsi="Times New Roman"/>
          <w:sz w:val="28"/>
          <w:szCs w:val="28"/>
        </w:rPr>
      </w:pPr>
      <w:r w:rsidRPr="00F77DDC">
        <w:rPr>
          <w:rFonts w:ascii="Times New Roman" w:hAnsi="Times New Roman"/>
          <w:sz w:val="28"/>
          <w:szCs w:val="28"/>
        </w:rPr>
        <w:t xml:space="preserve">и не </w:t>
      </w:r>
      <w:proofErr w:type="gramStart"/>
      <w:r w:rsidRPr="00F77DDC">
        <w:rPr>
          <w:rFonts w:ascii="Times New Roman" w:hAnsi="Times New Roman"/>
          <w:sz w:val="28"/>
          <w:szCs w:val="28"/>
        </w:rPr>
        <w:t>выполненных</w:t>
      </w:r>
      <w:proofErr w:type="gramEnd"/>
      <w:r w:rsidRPr="00F77DDC">
        <w:rPr>
          <w:rFonts w:ascii="Times New Roman" w:hAnsi="Times New Roman"/>
          <w:sz w:val="28"/>
          <w:szCs w:val="28"/>
        </w:rPr>
        <w:t xml:space="preserve"> за весь период реализации муниципальной программы </w:t>
      </w:r>
    </w:p>
    <w:p w:rsidR="003B03BA" w:rsidRPr="00F77DDC" w:rsidRDefault="003B03BA" w:rsidP="00572D74">
      <w:pPr>
        <w:pStyle w:val="ConsPlusNormal"/>
        <w:ind w:left="1134" w:firstLine="0"/>
        <w:jc w:val="center"/>
        <w:rPr>
          <w:rFonts w:ascii="Times New Roman" w:hAnsi="Times New Roman"/>
          <w:sz w:val="28"/>
          <w:szCs w:val="28"/>
        </w:rPr>
      </w:pPr>
      <w:r w:rsidRPr="00F77DDC">
        <w:rPr>
          <w:rFonts w:ascii="Times New Roman" w:hAnsi="Times New Roman"/>
          <w:sz w:val="28"/>
          <w:szCs w:val="28"/>
        </w:rPr>
        <w:t>(с указанием причин)</w:t>
      </w:r>
    </w:p>
    <w:p w:rsidR="003B03BA" w:rsidRPr="00D859BB" w:rsidRDefault="003B03BA" w:rsidP="00572D74">
      <w:pPr>
        <w:pStyle w:val="ConsPlusNormal"/>
        <w:ind w:left="1134" w:firstLine="0"/>
        <w:rPr>
          <w:rFonts w:ascii="Times New Roman" w:hAnsi="Times New Roman"/>
          <w:sz w:val="24"/>
          <w:szCs w:val="24"/>
        </w:rPr>
      </w:pPr>
    </w:p>
    <w:tbl>
      <w:tblPr>
        <w:tblW w:w="12358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4"/>
        <w:gridCol w:w="2127"/>
        <w:gridCol w:w="1417"/>
        <w:gridCol w:w="2128"/>
        <w:gridCol w:w="1701"/>
        <w:gridCol w:w="2170"/>
        <w:gridCol w:w="1981"/>
      </w:tblGrid>
      <w:tr w:rsidR="003B03BA" w:rsidRPr="00D859BB" w:rsidTr="00F77DDC">
        <w:trPr>
          <w:trHeight w:val="278"/>
          <w:jc w:val="center"/>
        </w:trPr>
        <w:tc>
          <w:tcPr>
            <w:tcW w:w="834" w:type="dxa"/>
            <w:vMerge w:val="restart"/>
            <w:vAlign w:val="center"/>
          </w:tcPr>
          <w:p w:rsidR="003B03BA" w:rsidRPr="00D859BB" w:rsidRDefault="003B03BA" w:rsidP="00572D74">
            <w:pPr>
              <w:pStyle w:val="ConsPlusNormal"/>
              <w:ind w:left="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B03BA" w:rsidRPr="00D859BB" w:rsidRDefault="003B03BA" w:rsidP="00572D74">
            <w:pPr>
              <w:pStyle w:val="ConsPlusNormal"/>
              <w:ind w:left="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9B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85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3B03BA" w:rsidRPr="00D859BB" w:rsidRDefault="003B03BA" w:rsidP="00572D74">
            <w:pPr>
              <w:pStyle w:val="ConsPlusNormal"/>
              <w:ind w:left="14" w:right="-109" w:firstLine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  <w:vMerge w:val="restart"/>
          </w:tcPr>
          <w:p w:rsidR="003B03BA" w:rsidRPr="00D859BB" w:rsidRDefault="003B03BA" w:rsidP="00572D74">
            <w:pPr>
              <w:pStyle w:val="ConsPlusNormal"/>
              <w:ind w:left="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99" w:type="dxa"/>
            <w:gridSpan w:val="3"/>
            <w:vAlign w:val="center"/>
          </w:tcPr>
          <w:p w:rsidR="003B03BA" w:rsidRPr="00D859BB" w:rsidRDefault="003B03BA" w:rsidP="00572D74">
            <w:pPr>
              <w:pStyle w:val="ConsPlusNormal"/>
              <w:ind w:left="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Результаты (индикатор)</w:t>
            </w:r>
          </w:p>
        </w:tc>
        <w:tc>
          <w:tcPr>
            <w:tcW w:w="1981" w:type="dxa"/>
            <w:vMerge w:val="restart"/>
            <w:vAlign w:val="center"/>
          </w:tcPr>
          <w:p w:rsidR="003B03BA" w:rsidRPr="00D859BB" w:rsidRDefault="003B03BA" w:rsidP="00572D74">
            <w:pPr>
              <w:pStyle w:val="ConsPlusNormal"/>
              <w:ind w:left="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Причины не</w:t>
            </w:r>
          </w:p>
          <w:p w:rsidR="003B03BA" w:rsidRPr="00D859BB" w:rsidRDefault="003B03BA" w:rsidP="00572D74">
            <w:pPr>
              <w:pStyle w:val="ConsPlusNormal"/>
              <w:ind w:left="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3B03BA" w:rsidRPr="00D859BB" w:rsidTr="00F77DDC">
        <w:trPr>
          <w:trHeight w:val="277"/>
          <w:jc w:val="center"/>
        </w:trPr>
        <w:tc>
          <w:tcPr>
            <w:tcW w:w="834" w:type="dxa"/>
            <w:vMerge/>
            <w:vAlign w:val="center"/>
          </w:tcPr>
          <w:p w:rsidR="003B03BA" w:rsidRPr="00D859BB" w:rsidRDefault="003B03BA" w:rsidP="00572D74">
            <w:pPr>
              <w:spacing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B03BA" w:rsidRPr="00D859BB" w:rsidRDefault="003B03BA" w:rsidP="00572D74">
            <w:pPr>
              <w:spacing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03BA" w:rsidRPr="00D859BB" w:rsidRDefault="003B03BA" w:rsidP="00572D74">
            <w:pPr>
              <w:pStyle w:val="ConsPlusNormal"/>
              <w:ind w:left="14" w:firstLine="0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701" w:type="dxa"/>
          </w:tcPr>
          <w:p w:rsidR="003B03BA" w:rsidRPr="00D859BB" w:rsidRDefault="003B03BA" w:rsidP="00572D74">
            <w:pPr>
              <w:pStyle w:val="ConsPlusNormal"/>
              <w:ind w:left="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2170" w:type="dxa"/>
          </w:tcPr>
          <w:p w:rsidR="003B03BA" w:rsidRPr="00D859BB" w:rsidRDefault="003B03BA" w:rsidP="00572D74">
            <w:pPr>
              <w:pStyle w:val="ConsPlusNormal"/>
              <w:ind w:left="14" w:firstLine="0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%  достижения</w:t>
            </w:r>
          </w:p>
        </w:tc>
        <w:tc>
          <w:tcPr>
            <w:tcW w:w="1981" w:type="dxa"/>
            <w:vMerge/>
            <w:vAlign w:val="center"/>
          </w:tcPr>
          <w:p w:rsidR="003B03BA" w:rsidRPr="00D859BB" w:rsidRDefault="003B03BA" w:rsidP="00572D74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BA" w:rsidRPr="00D859BB" w:rsidTr="00F77DDC">
        <w:trPr>
          <w:jc w:val="center"/>
        </w:trPr>
        <w:tc>
          <w:tcPr>
            <w:tcW w:w="834" w:type="dxa"/>
            <w:vAlign w:val="center"/>
          </w:tcPr>
          <w:p w:rsidR="003B03BA" w:rsidRPr="00572D74" w:rsidRDefault="003B03BA" w:rsidP="00572D74">
            <w:pPr>
              <w:pStyle w:val="ConsPlusNormal"/>
              <w:ind w:left="15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D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3B03BA" w:rsidRPr="00572D74" w:rsidRDefault="003B03BA" w:rsidP="00572D74">
            <w:pPr>
              <w:pStyle w:val="ConsPlusNormal"/>
              <w:ind w:left="5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D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B03BA" w:rsidRPr="00572D74" w:rsidRDefault="003B03BA" w:rsidP="00572D74">
            <w:pPr>
              <w:pStyle w:val="ConsPlusNormal"/>
              <w:ind w:left="19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D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8" w:type="dxa"/>
            <w:vAlign w:val="center"/>
          </w:tcPr>
          <w:p w:rsidR="003B03BA" w:rsidRPr="00572D74" w:rsidRDefault="003B03BA" w:rsidP="00572D74">
            <w:pPr>
              <w:pStyle w:val="ConsPlusNormal"/>
              <w:ind w:left="19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D7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3B03BA" w:rsidRPr="00572D74" w:rsidRDefault="003B03BA" w:rsidP="00572D74">
            <w:pPr>
              <w:pStyle w:val="ConsPlusNormal"/>
              <w:ind w:left="19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D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70" w:type="dxa"/>
            <w:vAlign w:val="center"/>
          </w:tcPr>
          <w:p w:rsidR="003B03BA" w:rsidRPr="00572D74" w:rsidRDefault="003B03BA" w:rsidP="00572D74">
            <w:pPr>
              <w:pStyle w:val="ConsPlusNormal"/>
              <w:ind w:left="19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D74">
              <w:rPr>
                <w:rFonts w:ascii="Times New Roman" w:hAnsi="Times New Roman"/>
                <w:sz w:val="18"/>
                <w:szCs w:val="18"/>
              </w:rPr>
              <w:t>6=гр.5/гр.4*100</w:t>
            </w:r>
          </w:p>
        </w:tc>
        <w:tc>
          <w:tcPr>
            <w:tcW w:w="1981" w:type="dxa"/>
            <w:vAlign w:val="center"/>
          </w:tcPr>
          <w:p w:rsidR="003B03BA" w:rsidRPr="00572D74" w:rsidRDefault="003B03BA" w:rsidP="00572D74">
            <w:pPr>
              <w:pStyle w:val="ConsPlusNormal"/>
              <w:ind w:left="19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D7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B03BA" w:rsidRPr="00D859BB" w:rsidTr="00F77DDC">
        <w:trPr>
          <w:jc w:val="center"/>
        </w:trPr>
        <w:tc>
          <w:tcPr>
            <w:tcW w:w="834" w:type="dxa"/>
          </w:tcPr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3BA" w:rsidRPr="00D859BB" w:rsidRDefault="003B03BA" w:rsidP="00572D74">
            <w:pPr>
              <w:pStyle w:val="ConsPlusNormal"/>
              <w:ind w:left="11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3BA" w:rsidRPr="00D859BB" w:rsidRDefault="003B03BA" w:rsidP="00572D74">
            <w:pPr>
              <w:pStyle w:val="ConsPlusNormal"/>
              <w:ind w:left="11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03BA" w:rsidRPr="00D859BB" w:rsidRDefault="003B03BA" w:rsidP="00572D74">
            <w:pPr>
              <w:pStyle w:val="ConsPlusNormal"/>
              <w:ind w:left="11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BA" w:rsidRPr="00D859BB" w:rsidRDefault="003B03BA" w:rsidP="00572D74">
            <w:pPr>
              <w:pStyle w:val="ConsPlusNormal"/>
              <w:ind w:left="11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B03BA" w:rsidRPr="00D859BB" w:rsidRDefault="003B03BA" w:rsidP="00572D74">
            <w:pPr>
              <w:pStyle w:val="ConsPlusNormal"/>
              <w:ind w:left="11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B03BA" w:rsidRPr="00D859BB" w:rsidRDefault="003B03BA" w:rsidP="00572D74">
            <w:pPr>
              <w:pStyle w:val="ConsPlusNormal"/>
              <w:ind w:left="11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4A0" w:rsidRPr="00D859BB" w:rsidRDefault="006E74A0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B03BA" w:rsidRPr="00F77DDC" w:rsidRDefault="003B03BA" w:rsidP="00572D74">
      <w:pPr>
        <w:pStyle w:val="ConsPlusNormal"/>
        <w:ind w:left="1134" w:firstLine="0"/>
        <w:jc w:val="center"/>
        <w:rPr>
          <w:rFonts w:ascii="Times New Roman" w:hAnsi="Times New Roman"/>
          <w:sz w:val="28"/>
          <w:szCs w:val="28"/>
        </w:rPr>
      </w:pPr>
      <w:r w:rsidRPr="00F77DDC">
        <w:rPr>
          <w:rFonts w:ascii="Times New Roman" w:hAnsi="Times New Roman"/>
          <w:sz w:val="28"/>
          <w:szCs w:val="28"/>
        </w:rPr>
        <w:t>Основные результаты реализации муниципальной программы,</w:t>
      </w:r>
    </w:p>
    <w:p w:rsidR="003B03BA" w:rsidRPr="00F77DDC" w:rsidRDefault="003B03BA" w:rsidP="00572D74">
      <w:pPr>
        <w:pStyle w:val="ConsPlusNormal"/>
        <w:ind w:left="1134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77DDC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F77DDC">
        <w:rPr>
          <w:rFonts w:ascii="Times New Roman" w:hAnsi="Times New Roman"/>
          <w:sz w:val="28"/>
          <w:szCs w:val="28"/>
        </w:rPr>
        <w:t xml:space="preserve"> за отчетный период</w:t>
      </w:r>
    </w:p>
    <w:tbl>
      <w:tblPr>
        <w:tblpPr w:leftFromText="180" w:rightFromText="180" w:vertAnchor="text" w:horzAnchor="margin" w:tblpXSpec="center" w:tblpY="85"/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02"/>
        <w:gridCol w:w="2473"/>
        <w:gridCol w:w="3911"/>
        <w:gridCol w:w="3251"/>
        <w:gridCol w:w="2128"/>
        <w:gridCol w:w="2691"/>
      </w:tblGrid>
      <w:tr w:rsidR="003B03BA" w:rsidRPr="00D859BB" w:rsidTr="00C738EF">
        <w:trPr>
          <w:trHeight w:val="175"/>
        </w:trPr>
        <w:tc>
          <w:tcPr>
            <w:tcW w:w="354" w:type="pct"/>
            <w:vMerge w:val="restart"/>
            <w:vAlign w:val="center"/>
          </w:tcPr>
          <w:p w:rsidR="003B03BA" w:rsidRPr="00D859BB" w:rsidRDefault="003B03BA" w:rsidP="00572D74">
            <w:pPr>
              <w:pStyle w:val="ConsPlusNormal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03BA" w:rsidRPr="00D859BB" w:rsidRDefault="003B03BA" w:rsidP="00572D74">
            <w:pPr>
              <w:pStyle w:val="ConsPlusNormal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5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5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5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5" w:type="pct"/>
            <w:vMerge w:val="restart"/>
            <w:vAlign w:val="center"/>
          </w:tcPr>
          <w:p w:rsidR="003B03BA" w:rsidRPr="00D859BB" w:rsidRDefault="003B03BA" w:rsidP="00572D74">
            <w:pPr>
              <w:pStyle w:val="ConsPlusNormal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Наименование задач муниципальной программы</w:t>
            </w:r>
          </w:p>
        </w:tc>
        <w:tc>
          <w:tcPr>
            <w:tcW w:w="2986" w:type="pct"/>
            <w:gridSpan w:val="3"/>
            <w:vAlign w:val="center"/>
          </w:tcPr>
          <w:p w:rsidR="003B03BA" w:rsidRPr="00D859BB" w:rsidRDefault="003B03BA" w:rsidP="00572D74">
            <w:pPr>
              <w:pStyle w:val="ConsPlusNormal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866" w:type="pct"/>
            <w:vMerge w:val="restart"/>
            <w:vAlign w:val="center"/>
          </w:tcPr>
          <w:p w:rsidR="003B03BA" w:rsidRPr="00D859BB" w:rsidRDefault="003B03BA" w:rsidP="00572D74">
            <w:pPr>
              <w:pStyle w:val="ConsPlusNormal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Выводы о полноте реализации мероприятий</w:t>
            </w:r>
          </w:p>
        </w:tc>
      </w:tr>
      <w:tr w:rsidR="003B03BA" w:rsidRPr="00D859BB" w:rsidTr="00C738EF">
        <w:tc>
          <w:tcPr>
            <w:tcW w:w="354" w:type="pct"/>
            <w:vMerge/>
            <w:vAlign w:val="center"/>
          </w:tcPr>
          <w:p w:rsidR="003B03BA" w:rsidRPr="00D859BB" w:rsidRDefault="003B03BA" w:rsidP="00572D74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3B03BA" w:rsidRPr="00D859BB" w:rsidRDefault="003B03BA" w:rsidP="00572D74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Merge w:val="restart"/>
            <w:vAlign w:val="center"/>
          </w:tcPr>
          <w:p w:rsidR="003B03BA" w:rsidRPr="00D859BB" w:rsidRDefault="003B03BA" w:rsidP="00572D74">
            <w:pPr>
              <w:pStyle w:val="ConsPlusNormal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Наименование мероприятий муниципальной программы</w:t>
            </w:r>
          </w:p>
        </w:tc>
        <w:tc>
          <w:tcPr>
            <w:tcW w:w="1729" w:type="pct"/>
            <w:gridSpan w:val="2"/>
            <w:vAlign w:val="center"/>
          </w:tcPr>
          <w:p w:rsidR="003B03BA" w:rsidRPr="00D859BB" w:rsidRDefault="003B03BA" w:rsidP="00572D74">
            <w:pPr>
              <w:pStyle w:val="ConsPlusNormal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 xml:space="preserve">Показатели (индикаторы), </w:t>
            </w:r>
          </w:p>
          <w:p w:rsidR="003B03BA" w:rsidRPr="00D859BB" w:rsidRDefault="003B03BA" w:rsidP="00572D74">
            <w:pPr>
              <w:pStyle w:val="ConsPlusNormal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9BB">
              <w:rPr>
                <w:rFonts w:ascii="Times New Roman" w:hAnsi="Times New Roman"/>
                <w:sz w:val="24"/>
                <w:szCs w:val="24"/>
              </w:rPr>
              <w:t>достигнутые</w:t>
            </w:r>
            <w:proofErr w:type="gramEnd"/>
            <w:r w:rsidRPr="00D859BB">
              <w:rPr>
                <w:rFonts w:ascii="Times New Roman" w:hAnsi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866" w:type="pct"/>
            <w:vMerge/>
            <w:vAlign w:val="center"/>
          </w:tcPr>
          <w:p w:rsidR="003B03BA" w:rsidRPr="00D859BB" w:rsidRDefault="003B03BA" w:rsidP="00572D74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BA" w:rsidRPr="00D859BB" w:rsidTr="00C738EF">
        <w:trPr>
          <w:trHeight w:val="334"/>
        </w:trPr>
        <w:tc>
          <w:tcPr>
            <w:tcW w:w="354" w:type="pct"/>
            <w:vMerge/>
            <w:vAlign w:val="center"/>
          </w:tcPr>
          <w:p w:rsidR="003B03BA" w:rsidRPr="00D859BB" w:rsidRDefault="003B03BA" w:rsidP="00572D74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3B03BA" w:rsidRPr="00D859BB" w:rsidRDefault="003B03BA" w:rsidP="00572D74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Merge/>
            <w:vAlign w:val="center"/>
          </w:tcPr>
          <w:p w:rsidR="003B03BA" w:rsidRPr="00D859BB" w:rsidRDefault="003B03BA" w:rsidP="00572D74">
            <w:pPr>
              <w:pStyle w:val="ConsPlusNormal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3B03BA" w:rsidRPr="00D859BB" w:rsidRDefault="003B03BA" w:rsidP="00572D74">
            <w:pPr>
              <w:pStyle w:val="ConsPlusNormal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D859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59BB">
              <w:rPr>
                <w:rFonts w:ascii="Times New Roman" w:hAnsi="Times New Roman"/>
                <w:sz w:val="24"/>
                <w:szCs w:val="24"/>
              </w:rPr>
              <w:t xml:space="preserve"> индикатор</w:t>
            </w:r>
          </w:p>
        </w:tc>
        <w:tc>
          <w:tcPr>
            <w:tcW w:w="684" w:type="pct"/>
          </w:tcPr>
          <w:p w:rsidR="003B03BA" w:rsidRPr="00D859BB" w:rsidRDefault="003B03BA" w:rsidP="00572D74">
            <w:pPr>
              <w:pStyle w:val="ConsPlusNormal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%  достижения</w:t>
            </w:r>
          </w:p>
        </w:tc>
        <w:tc>
          <w:tcPr>
            <w:tcW w:w="866" w:type="pct"/>
            <w:vAlign w:val="center"/>
          </w:tcPr>
          <w:p w:rsidR="003B03BA" w:rsidRPr="00D859BB" w:rsidRDefault="003B03BA" w:rsidP="00572D74">
            <w:pPr>
              <w:pStyle w:val="ConsPlusNormal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BA" w:rsidRPr="00D859BB" w:rsidTr="00F77DDC">
        <w:trPr>
          <w:trHeight w:val="74"/>
        </w:trPr>
        <w:tc>
          <w:tcPr>
            <w:tcW w:w="354" w:type="pct"/>
          </w:tcPr>
          <w:p w:rsidR="003B03BA" w:rsidRPr="00C738EF" w:rsidRDefault="003B03BA" w:rsidP="00F77DDC">
            <w:pPr>
              <w:pStyle w:val="ConsPlusNormal"/>
              <w:spacing w:line="20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8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5" w:type="pct"/>
          </w:tcPr>
          <w:p w:rsidR="003B03BA" w:rsidRPr="00C738EF" w:rsidRDefault="003B03BA" w:rsidP="00F77DDC">
            <w:pPr>
              <w:pStyle w:val="ConsPlusNormal"/>
              <w:spacing w:line="20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8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7" w:type="pct"/>
          </w:tcPr>
          <w:p w:rsidR="003B03BA" w:rsidRPr="00C738EF" w:rsidRDefault="003B03BA" w:rsidP="00F77DDC">
            <w:pPr>
              <w:pStyle w:val="ConsPlusNormal"/>
              <w:spacing w:line="20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8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5" w:type="pct"/>
          </w:tcPr>
          <w:p w:rsidR="003B03BA" w:rsidRPr="00C738EF" w:rsidRDefault="003B03BA" w:rsidP="00F77DDC">
            <w:pPr>
              <w:pStyle w:val="ConsPlusNormal"/>
              <w:spacing w:line="20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8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4" w:type="pct"/>
          </w:tcPr>
          <w:p w:rsidR="003B03BA" w:rsidRPr="00C738EF" w:rsidRDefault="003B03BA" w:rsidP="00F77DDC">
            <w:pPr>
              <w:pStyle w:val="ConsPlusNormal"/>
              <w:spacing w:line="20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8E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66" w:type="pct"/>
          </w:tcPr>
          <w:p w:rsidR="003B03BA" w:rsidRPr="00C738EF" w:rsidRDefault="003B03BA" w:rsidP="00F77DDC">
            <w:pPr>
              <w:pStyle w:val="ConsPlusNormal"/>
              <w:spacing w:line="20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38E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</w:tr>
      <w:tr w:rsidR="003B03BA" w:rsidRPr="00D859BB" w:rsidTr="00C738EF">
        <w:trPr>
          <w:trHeight w:val="151"/>
        </w:trPr>
        <w:tc>
          <w:tcPr>
            <w:tcW w:w="3450" w:type="pct"/>
            <w:gridSpan w:val="4"/>
          </w:tcPr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684" w:type="pct"/>
          </w:tcPr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BA" w:rsidRPr="00D859BB" w:rsidTr="00C738EF">
        <w:trPr>
          <w:trHeight w:val="824"/>
        </w:trPr>
        <w:tc>
          <w:tcPr>
            <w:tcW w:w="354" w:type="pct"/>
            <w:vMerge w:val="restart"/>
          </w:tcPr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</w:tcPr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1257" w:type="pct"/>
          </w:tcPr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индикатор 2</w:t>
            </w:r>
          </w:p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................</w:t>
            </w:r>
          </w:p>
        </w:tc>
        <w:tc>
          <w:tcPr>
            <w:tcW w:w="684" w:type="pct"/>
          </w:tcPr>
          <w:p w:rsidR="003B03BA" w:rsidRPr="00D859BB" w:rsidRDefault="003B03BA" w:rsidP="00572D74">
            <w:pPr>
              <w:spacing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Align w:val="center"/>
          </w:tcPr>
          <w:p w:rsidR="003B03BA" w:rsidRPr="00D859BB" w:rsidRDefault="003B03BA" w:rsidP="00572D74">
            <w:pPr>
              <w:spacing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BA" w:rsidRPr="00D859BB" w:rsidTr="00C738EF">
        <w:trPr>
          <w:trHeight w:val="781"/>
        </w:trPr>
        <w:tc>
          <w:tcPr>
            <w:tcW w:w="354" w:type="pct"/>
            <w:vMerge/>
          </w:tcPr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индикатор 2</w:t>
            </w:r>
          </w:p>
          <w:p w:rsidR="003B03BA" w:rsidRPr="00D859BB" w:rsidRDefault="003B03BA" w:rsidP="00572D74">
            <w:pPr>
              <w:pStyle w:val="ConsPlusNormal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  <w:r w:rsidRPr="00D859BB">
              <w:rPr>
                <w:rFonts w:ascii="Times New Roman" w:hAnsi="Times New Roman"/>
                <w:sz w:val="24"/>
                <w:szCs w:val="24"/>
              </w:rPr>
              <w:t>................</w:t>
            </w:r>
          </w:p>
        </w:tc>
        <w:tc>
          <w:tcPr>
            <w:tcW w:w="684" w:type="pct"/>
          </w:tcPr>
          <w:p w:rsidR="003B03BA" w:rsidRPr="00D859BB" w:rsidRDefault="003B03BA" w:rsidP="00572D74">
            <w:pPr>
              <w:spacing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Align w:val="center"/>
          </w:tcPr>
          <w:p w:rsidR="003B03BA" w:rsidRPr="00D859BB" w:rsidRDefault="003B03BA" w:rsidP="00572D74">
            <w:pPr>
              <w:spacing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4A0" w:rsidRDefault="006E74A0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59BB" w:rsidRDefault="00D859BB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59BB" w:rsidRDefault="00D859BB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38EF" w:rsidRDefault="00C738EF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38EF" w:rsidRDefault="00C738EF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38EF" w:rsidRDefault="00C738EF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38EF" w:rsidRDefault="00C738EF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38EF" w:rsidRDefault="00C738EF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38EF" w:rsidRPr="00D859BB" w:rsidRDefault="00C738EF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B03BA" w:rsidRPr="00D859BB" w:rsidRDefault="003B03BA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B03BA" w:rsidRPr="00F77DDC" w:rsidRDefault="003B03BA" w:rsidP="00572D74">
      <w:pPr>
        <w:pStyle w:val="ConsPlusNormal"/>
        <w:ind w:left="1134" w:firstLine="0"/>
        <w:jc w:val="center"/>
        <w:rPr>
          <w:rFonts w:ascii="Times New Roman" w:hAnsi="Times New Roman"/>
          <w:sz w:val="28"/>
          <w:szCs w:val="28"/>
        </w:rPr>
      </w:pPr>
      <w:r w:rsidRPr="00F77DDC">
        <w:rPr>
          <w:rFonts w:ascii="Times New Roman" w:hAnsi="Times New Roman"/>
          <w:sz w:val="28"/>
          <w:szCs w:val="28"/>
        </w:rPr>
        <w:t>Данные об использовании бюджетных ассигнований</w:t>
      </w:r>
    </w:p>
    <w:p w:rsidR="003B03BA" w:rsidRPr="00F77DDC" w:rsidRDefault="003B03BA" w:rsidP="00572D74">
      <w:pPr>
        <w:pStyle w:val="ConsPlusNormal"/>
        <w:ind w:left="1134" w:firstLine="0"/>
        <w:jc w:val="center"/>
        <w:rPr>
          <w:rFonts w:ascii="Times New Roman" w:hAnsi="Times New Roman"/>
          <w:iCs/>
          <w:sz w:val="28"/>
          <w:szCs w:val="28"/>
        </w:rPr>
      </w:pPr>
      <w:r w:rsidRPr="00F77DDC">
        <w:rPr>
          <w:rFonts w:ascii="Times New Roman" w:hAnsi="Times New Roman"/>
          <w:sz w:val="28"/>
          <w:szCs w:val="28"/>
        </w:rPr>
        <w:t>на выполнение мероприятий</w:t>
      </w:r>
      <w:r w:rsidR="00572D74" w:rsidRPr="00F77DDC">
        <w:rPr>
          <w:rFonts w:ascii="Times New Roman" w:hAnsi="Times New Roman"/>
          <w:sz w:val="28"/>
          <w:szCs w:val="28"/>
        </w:rPr>
        <w:t xml:space="preserve"> </w:t>
      </w:r>
      <w:r w:rsidRPr="00F77DDC">
        <w:rPr>
          <w:rFonts w:ascii="Times New Roman" w:hAnsi="Times New Roman"/>
          <w:sz w:val="28"/>
          <w:szCs w:val="28"/>
        </w:rPr>
        <w:t xml:space="preserve">муниципальной </w:t>
      </w:r>
      <w:r w:rsidRPr="00F77DDC">
        <w:rPr>
          <w:rFonts w:ascii="Times New Roman" w:hAnsi="Times New Roman"/>
          <w:iCs/>
          <w:sz w:val="28"/>
          <w:szCs w:val="28"/>
        </w:rPr>
        <w:t>программы (подпрограммы)</w:t>
      </w:r>
    </w:p>
    <w:p w:rsidR="00C738EF" w:rsidRPr="00F77DDC" w:rsidRDefault="00C738EF" w:rsidP="00572D74">
      <w:pPr>
        <w:pStyle w:val="ConsPlusNormal"/>
        <w:ind w:left="1134" w:firstLine="0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1502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1"/>
        <w:gridCol w:w="2551"/>
        <w:gridCol w:w="1559"/>
        <w:gridCol w:w="1701"/>
        <w:gridCol w:w="1701"/>
        <w:gridCol w:w="1276"/>
        <w:gridCol w:w="1418"/>
        <w:gridCol w:w="1134"/>
        <w:gridCol w:w="1418"/>
      </w:tblGrid>
      <w:tr w:rsidR="003B03BA" w:rsidRPr="00C738EF" w:rsidTr="0056632F">
        <w:trPr>
          <w:trHeight w:val="499"/>
        </w:trPr>
        <w:tc>
          <w:tcPr>
            <w:tcW w:w="567" w:type="dxa"/>
            <w:vMerge w:val="restart"/>
            <w:vAlign w:val="center"/>
          </w:tcPr>
          <w:p w:rsidR="003B03BA" w:rsidRPr="00C738EF" w:rsidRDefault="003B03BA" w:rsidP="00C738EF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38EF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3B03BA" w:rsidRPr="00C738EF" w:rsidRDefault="003B03BA" w:rsidP="00C738EF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738E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738EF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C738E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B03BA" w:rsidRPr="00C738EF" w:rsidRDefault="003B03BA" w:rsidP="00C738E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38EF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  <w:r w:rsidRPr="00C738EF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</w:p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38E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3B03BA" w:rsidRPr="00C738EF" w:rsidRDefault="003B03BA" w:rsidP="00C738EF">
            <w:pPr>
              <w:autoSpaceDE w:val="0"/>
              <w:autoSpaceDN w:val="0"/>
              <w:adjustRightInd w:val="0"/>
              <w:spacing w:after="0" w:line="240" w:lineRule="auto"/>
              <w:ind w:left="133" w:right="-108"/>
              <w:jc w:val="center"/>
              <w:rPr>
                <w:rFonts w:ascii="Times New Roman" w:hAnsi="Times New Roman" w:cs="Times New Roman"/>
              </w:rPr>
            </w:pPr>
          </w:p>
          <w:p w:rsidR="003B03BA" w:rsidRPr="00C738EF" w:rsidRDefault="003B03BA" w:rsidP="00C738EF">
            <w:pPr>
              <w:autoSpaceDE w:val="0"/>
              <w:autoSpaceDN w:val="0"/>
              <w:adjustRightInd w:val="0"/>
              <w:spacing w:after="0" w:line="240" w:lineRule="auto"/>
              <w:ind w:left="133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38EF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559" w:type="dxa"/>
            <w:vMerge w:val="restart"/>
            <w:vAlign w:val="center"/>
          </w:tcPr>
          <w:p w:rsidR="003B03BA" w:rsidRPr="00C738EF" w:rsidRDefault="003B03BA" w:rsidP="00C738E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38EF">
              <w:rPr>
                <w:rFonts w:ascii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3B03BA" w:rsidRPr="00C738EF" w:rsidRDefault="003B03BA" w:rsidP="00C738E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38EF">
              <w:rPr>
                <w:rFonts w:ascii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2"/>
            <w:vAlign w:val="center"/>
          </w:tcPr>
          <w:p w:rsidR="003B03BA" w:rsidRPr="00C738EF" w:rsidRDefault="003B03BA" w:rsidP="00C738EF">
            <w:pPr>
              <w:autoSpaceDE w:val="0"/>
              <w:autoSpaceDN w:val="0"/>
              <w:adjustRightInd w:val="0"/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38EF">
              <w:rPr>
                <w:rFonts w:ascii="Times New Roman" w:hAnsi="Times New Roman" w:cs="Times New Roman"/>
                <w:lang w:eastAsia="ru-RU"/>
              </w:rPr>
              <w:t>Объемы бюджетных ассигнований, рублей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B03BA" w:rsidRPr="00C738EF" w:rsidRDefault="003B03BA" w:rsidP="00C738EF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38EF">
              <w:rPr>
                <w:rFonts w:ascii="Times New Roman" w:hAnsi="Times New Roman" w:cs="Times New Roman"/>
                <w:lang w:eastAsia="ru-RU"/>
              </w:rPr>
              <w:t>Уровень отклонения</w:t>
            </w:r>
          </w:p>
          <w:p w:rsidR="003B03BA" w:rsidRPr="00C738EF" w:rsidRDefault="003B03BA" w:rsidP="00C738EF">
            <w:pPr>
              <w:autoSpaceDE w:val="0"/>
              <w:autoSpaceDN w:val="0"/>
              <w:adjustRightInd w:val="0"/>
              <w:spacing w:after="0" w:line="240" w:lineRule="auto"/>
              <w:ind w:left="133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B03BA" w:rsidRPr="00C738EF" w:rsidRDefault="003B03BA" w:rsidP="00C738EF">
            <w:pPr>
              <w:autoSpaceDE w:val="0"/>
              <w:autoSpaceDN w:val="0"/>
              <w:adjustRightInd w:val="0"/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38EF">
              <w:rPr>
                <w:rFonts w:ascii="Times New Roman" w:hAnsi="Times New Roman" w:cs="Times New Roman"/>
                <w:lang w:eastAsia="ru-RU"/>
              </w:rPr>
              <w:t xml:space="preserve">Причины отклонения фактических объемов расходов </w:t>
            </w:r>
            <w:proofErr w:type="gramStart"/>
            <w:r w:rsidRPr="00C738EF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C738EF">
              <w:rPr>
                <w:rFonts w:ascii="Times New Roman" w:hAnsi="Times New Roman" w:cs="Times New Roman"/>
                <w:lang w:eastAsia="ru-RU"/>
              </w:rPr>
              <w:t xml:space="preserve"> плановых</w:t>
            </w:r>
          </w:p>
        </w:tc>
      </w:tr>
      <w:tr w:rsidR="003B03BA" w:rsidRPr="00C738EF" w:rsidTr="0056632F">
        <w:trPr>
          <w:trHeight w:val="509"/>
        </w:trPr>
        <w:tc>
          <w:tcPr>
            <w:tcW w:w="567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B03BA" w:rsidRPr="00C738EF" w:rsidRDefault="003B03BA" w:rsidP="00C738EF">
            <w:pPr>
              <w:autoSpaceDE w:val="0"/>
              <w:autoSpaceDN w:val="0"/>
              <w:adjustRightInd w:val="0"/>
              <w:spacing w:line="240" w:lineRule="auto"/>
              <w:ind w:right="-108" w:hanging="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38EF">
              <w:rPr>
                <w:rFonts w:ascii="Times New Roman" w:hAnsi="Times New Roman" w:cs="Times New Roman"/>
                <w:lang w:eastAsia="ru-RU"/>
              </w:rPr>
              <w:t>предусмотрено программой</w:t>
            </w:r>
          </w:p>
        </w:tc>
        <w:tc>
          <w:tcPr>
            <w:tcW w:w="1276" w:type="dxa"/>
            <w:vMerge w:val="restart"/>
            <w:vAlign w:val="center"/>
          </w:tcPr>
          <w:p w:rsidR="003B03BA" w:rsidRPr="00C738EF" w:rsidRDefault="003B03BA" w:rsidP="00C738EF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38EF">
              <w:rPr>
                <w:rFonts w:ascii="Times New Roman" w:hAnsi="Times New Roman" w:cs="Times New Roman"/>
                <w:lang w:eastAsia="ru-RU"/>
              </w:rPr>
              <w:t>кассовое исполнение</w:t>
            </w:r>
          </w:p>
        </w:tc>
        <w:tc>
          <w:tcPr>
            <w:tcW w:w="2552" w:type="dxa"/>
            <w:gridSpan w:val="2"/>
            <w:vMerge/>
          </w:tcPr>
          <w:p w:rsidR="003B03BA" w:rsidRPr="00C738EF" w:rsidRDefault="003B03BA" w:rsidP="00C738EF">
            <w:pPr>
              <w:autoSpaceDE w:val="0"/>
              <w:autoSpaceDN w:val="0"/>
              <w:adjustRightInd w:val="0"/>
              <w:spacing w:line="240" w:lineRule="auto"/>
              <w:ind w:left="133" w:right="33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line="240" w:lineRule="auto"/>
              <w:ind w:left="1134" w:right="33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32F" w:rsidRPr="00C738EF" w:rsidTr="0056632F">
        <w:trPr>
          <w:trHeight w:val="330"/>
        </w:trPr>
        <w:tc>
          <w:tcPr>
            <w:tcW w:w="567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03BA" w:rsidRPr="00C738EF" w:rsidRDefault="003B03BA" w:rsidP="00C738EF">
            <w:pPr>
              <w:autoSpaceDE w:val="0"/>
              <w:autoSpaceDN w:val="0"/>
              <w:adjustRightInd w:val="0"/>
              <w:spacing w:line="240" w:lineRule="auto"/>
              <w:ind w:left="133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B03BA" w:rsidRPr="00C738EF" w:rsidRDefault="003B03BA" w:rsidP="00C738EF">
            <w:pPr>
              <w:autoSpaceDE w:val="0"/>
              <w:autoSpaceDN w:val="0"/>
              <w:adjustRightInd w:val="0"/>
              <w:spacing w:after="0" w:line="240" w:lineRule="auto"/>
              <w:ind w:left="133" w:right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38EF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3B03BA" w:rsidRPr="00C738EF" w:rsidRDefault="003B03BA" w:rsidP="00C738EF">
            <w:pPr>
              <w:autoSpaceDE w:val="0"/>
              <w:autoSpaceDN w:val="0"/>
              <w:adjustRightInd w:val="0"/>
              <w:spacing w:after="0" w:line="240" w:lineRule="auto"/>
              <w:ind w:left="133" w:right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38EF">
              <w:rPr>
                <w:rFonts w:ascii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418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line="240" w:lineRule="auto"/>
              <w:ind w:left="1134" w:right="33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B03BA" w:rsidRPr="00C738EF" w:rsidTr="0056632F">
        <w:trPr>
          <w:trHeight w:val="215"/>
        </w:trPr>
        <w:tc>
          <w:tcPr>
            <w:tcW w:w="567" w:type="dxa"/>
            <w:vAlign w:val="center"/>
          </w:tcPr>
          <w:p w:rsidR="003B03BA" w:rsidRPr="00C738EF" w:rsidRDefault="003B03BA" w:rsidP="005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38E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B03BA" w:rsidRPr="00C738EF" w:rsidRDefault="003B03BA" w:rsidP="0056632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38E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3B03BA" w:rsidRPr="00C738EF" w:rsidRDefault="003B03BA" w:rsidP="005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38E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B03BA" w:rsidRPr="00C738EF" w:rsidRDefault="003B03BA" w:rsidP="005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38E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B03BA" w:rsidRPr="00C738EF" w:rsidRDefault="003B03BA" w:rsidP="005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38E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B03BA" w:rsidRPr="00C738EF" w:rsidRDefault="003B03BA" w:rsidP="005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38E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3B03BA" w:rsidRPr="00C738EF" w:rsidRDefault="003B03BA" w:rsidP="005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38E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3B03BA" w:rsidRPr="00C738EF" w:rsidRDefault="003B03BA" w:rsidP="0056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38E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8=гр.7/гр.6*100</w:t>
            </w:r>
          </w:p>
        </w:tc>
        <w:tc>
          <w:tcPr>
            <w:tcW w:w="1134" w:type="dxa"/>
            <w:vAlign w:val="center"/>
          </w:tcPr>
          <w:p w:rsidR="003B03BA" w:rsidRPr="00C738EF" w:rsidRDefault="003B03BA" w:rsidP="0056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38E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9=гр.7-гр.6</w:t>
            </w:r>
          </w:p>
        </w:tc>
        <w:tc>
          <w:tcPr>
            <w:tcW w:w="1418" w:type="dxa"/>
            <w:vAlign w:val="center"/>
          </w:tcPr>
          <w:p w:rsidR="003B03BA" w:rsidRPr="00C738EF" w:rsidRDefault="003B03BA" w:rsidP="005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38E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B03BA" w:rsidRPr="00C738EF" w:rsidTr="0056632F">
        <w:trPr>
          <w:trHeight w:val="286"/>
        </w:trPr>
        <w:tc>
          <w:tcPr>
            <w:tcW w:w="567" w:type="dxa"/>
            <w:vMerge w:val="restart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91"/>
              <w:jc w:val="center"/>
              <w:rPr>
                <w:rFonts w:ascii="Times New Roman" w:hAnsi="Times New Roman" w:cs="Times New Roman"/>
                <w:i/>
                <w:strike/>
                <w:lang w:eastAsia="ru-RU"/>
              </w:rPr>
            </w:pPr>
          </w:p>
        </w:tc>
        <w:tc>
          <w:tcPr>
            <w:tcW w:w="2551" w:type="dxa"/>
          </w:tcPr>
          <w:p w:rsidR="003B03BA" w:rsidRPr="00C738EF" w:rsidRDefault="003B03BA" w:rsidP="00C738EF">
            <w:pPr>
              <w:pStyle w:val="ConsPlusNormal"/>
              <w:ind w:left="133" w:right="-108" w:firstLine="0"/>
              <w:rPr>
                <w:rFonts w:ascii="Times New Roman" w:hAnsi="Times New Roman"/>
                <w:lang w:eastAsia="en-US"/>
              </w:rPr>
            </w:pPr>
            <w:r w:rsidRPr="00C738EF"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B03BA" w:rsidRPr="00C738EF" w:rsidTr="0056632F">
        <w:tc>
          <w:tcPr>
            <w:tcW w:w="567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3B03BA" w:rsidRPr="00C738EF" w:rsidRDefault="003B03BA" w:rsidP="00C738EF">
            <w:pPr>
              <w:pStyle w:val="ConsPlusNormal"/>
              <w:ind w:left="133" w:right="-108" w:firstLine="0"/>
              <w:rPr>
                <w:rFonts w:ascii="Times New Roman" w:hAnsi="Times New Roman"/>
                <w:lang w:eastAsia="en-US"/>
              </w:rPr>
            </w:pPr>
            <w:r w:rsidRPr="00C738EF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B03BA" w:rsidRPr="00C738EF" w:rsidTr="0056632F">
        <w:tc>
          <w:tcPr>
            <w:tcW w:w="567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3B03BA" w:rsidRPr="00C738EF" w:rsidRDefault="003B03BA" w:rsidP="00C738EF">
            <w:pPr>
              <w:pStyle w:val="ConsPlusNormal"/>
              <w:ind w:left="133" w:right="-108" w:firstLine="0"/>
              <w:rPr>
                <w:rFonts w:ascii="Times New Roman" w:hAnsi="Times New Roman"/>
                <w:lang w:eastAsia="en-US"/>
              </w:rPr>
            </w:pPr>
            <w:r w:rsidRPr="00C738EF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559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B03BA" w:rsidRPr="00C738EF" w:rsidTr="0056632F">
        <w:tc>
          <w:tcPr>
            <w:tcW w:w="567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3B03BA" w:rsidRPr="00C738EF" w:rsidRDefault="003B03BA" w:rsidP="00C738EF">
            <w:pPr>
              <w:pStyle w:val="ConsPlusNormal"/>
              <w:ind w:left="133" w:right="-108" w:firstLine="0"/>
              <w:rPr>
                <w:rFonts w:ascii="Times New Roman" w:hAnsi="Times New Roman"/>
                <w:lang w:eastAsia="en-US"/>
              </w:rPr>
            </w:pPr>
            <w:r w:rsidRPr="00C738EF">
              <w:rPr>
                <w:rFonts w:ascii="Times New Roman" w:hAnsi="Times New Roman"/>
                <w:lang w:eastAsia="en-US"/>
              </w:rPr>
              <w:t xml:space="preserve">местный бюджет </w:t>
            </w:r>
          </w:p>
        </w:tc>
        <w:tc>
          <w:tcPr>
            <w:tcW w:w="1559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3B03BA" w:rsidRPr="00C738EF" w:rsidRDefault="003B03BA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32F" w:rsidRPr="00C738EF" w:rsidTr="0056632F">
        <w:trPr>
          <w:trHeight w:val="288"/>
        </w:trPr>
        <w:tc>
          <w:tcPr>
            <w:tcW w:w="567" w:type="dxa"/>
            <w:vMerge w:val="restart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6632F" w:rsidRPr="00C738EF" w:rsidRDefault="0056632F" w:rsidP="00C738EF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 w:cs="Times New Roman"/>
                <w:lang w:eastAsia="ru-RU"/>
              </w:rPr>
            </w:pPr>
            <w:r w:rsidRPr="00C738EF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56632F" w:rsidRPr="00C738EF" w:rsidRDefault="0056632F" w:rsidP="00C738EF">
            <w:pPr>
              <w:pStyle w:val="ConsPlusNormal"/>
              <w:ind w:left="133" w:right="-108" w:firstLine="0"/>
              <w:rPr>
                <w:rFonts w:ascii="Times New Roman" w:hAnsi="Times New Roman"/>
                <w:lang w:eastAsia="en-US"/>
              </w:rPr>
            </w:pPr>
            <w:r w:rsidRPr="00C738EF"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32F" w:rsidRPr="00C738EF" w:rsidTr="0056632F">
        <w:tc>
          <w:tcPr>
            <w:tcW w:w="567" w:type="dxa"/>
            <w:vMerge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56632F" w:rsidRPr="00C738EF" w:rsidRDefault="0056632F" w:rsidP="00C738EF">
            <w:pPr>
              <w:pStyle w:val="ConsPlusNormal"/>
              <w:ind w:left="133" w:right="-108" w:firstLine="0"/>
              <w:rPr>
                <w:rFonts w:ascii="Times New Roman" w:hAnsi="Times New Roman"/>
                <w:lang w:eastAsia="en-US"/>
              </w:rPr>
            </w:pPr>
            <w:r w:rsidRPr="00C738EF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32F" w:rsidRPr="00C738EF" w:rsidTr="0056632F">
        <w:trPr>
          <w:trHeight w:val="70"/>
        </w:trPr>
        <w:tc>
          <w:tcPr>
            <w:tcW w:w="567" w:type="dxa"/>
            <w:vMerge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6632F" w:rsidRPr="00C738EF" w:rsidRDefault="0056632F" w:rsidP="00572D74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56632F" w:rsidRPr="00C738EF" w:rsidRDefault="0056632F" w:rsidP="00C738EF">
            <w:pPr>
              <w:pStyle w:val="ConsPlusNormal"/>
              <w:ind w:left="133" w:right="-108" w:firstLine="0"/>
              <w:rPr>
                <w:rFonts w:ascii="Times New Roman" w:hAnsi="Times New Roman"/>
                <w:lang w:eastAsia="en-US"/>
              </w:rPr>
            </w:pPr>
            <w:r w:rsidRPr="00C738EF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559" w:type="dxa"/>
          </w:tcPr>
          <w:p w:rsidR="0056632F" w:rsidRPr="00C738EF" w:rsidRDefault="0056632F" w:rsidP="00572D74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6632F" w:rsidRPr="00C738EF" w:rsidRDefault="0056632F" w:rsidP="00572D74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6632F" w:rsidRPr="00C738EF" w:rsidRDefault="0056632F" w:rsidP="00572D74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6632F" w:rsidRPr="00C738EF" w:rsidRDefault="0056632F" w:rsidP="00572D74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32F" w:rsidRPr="00C738EF" w:rsidTr="0056632F">
        <w:trPr>
          <w:trHeight w:val="70"/>
        </w:trPr>
        <w:tc>
          <w:tcPr>
            <w:tcW w:w="567" w:type="dxa"/>
            <w:vMerge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6632F" w:rsidRPr="00C738EF" w:rsidRDefault="0056632F" w:rsidP="00572D74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56632F" w:rsidRPr="00C738EF" w:rsidRDefault="0056632F" w:rsidP="00C738EF">
            <w:pPr>
              <w:pStyle w:val="ConsPlusNormal"/>
              <w:ind w:left="133" w:right="-108" w:firstLine="0"/>
              <w:rPr>
                <w:rFonts w:ascii="Times New Roman" w:hAnsi="Times New Roman"/>
                <w:lang w:eastAsia="en-US"/>
              </w:rPr>
            </w:pPr>
            <w:r w:rsidRPr="00C738EF">
              <w:rPr>
                <w:rFonts w:ascii="Times New Roman" w:hAnsi="Times New Roman"/>
                <w:lang w:eastAsia="en-US"/>
              </w:rPr>
              <w:t xml:space="preserve">местный бюджет </w:t>
            </w:r>
          </w:p>
        </w:tc>
        <w:tc>
          <w:tcPr>
            <w:tcW w:w="1559" w:type="dxa"/>
          </w:tcPr>
          <w:p w:rsidR="0056632F" w:rsidRPr="00C738EF" w:rsidRDefault="0056632F" w:rsidP="00572D74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6632F" w:rsidRPr="00C738EF" w:rsidRDefault="0056632F" w:rsidP="00572D74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6632F" w:rsidRPr="00C738EF" w:rsidRDefault="0056632F" w:rsidP="00572D74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6632F" w:rsidRPr="00C738EF" w:rsidRDefault="0056632F" w:rsidP="00572D74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56632F" w:rsidRPr="00C738EF" w:rsidRDefault="0056632F" w:rsidP="00572D74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B03BA" w:rsidRPr="00D859BB" w:rsidRDefault="003B03BA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3BA" w:rsidRPr="00F77DDC" w:rsidRDefault="003B03BA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</w:p>
    <w:p w:rsidR="003B03BA" w:rsidRPr="00F77DDC" w:rsidRDefault="003B03BA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внесенных изменениях в муниципальную программу </w:t>
      </w:r>
    </w:p>
    <w:p w:rsidR="003B03BA" w:rsidRDefault="003B03BA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_____ год </w:t>
      </w:r>
    </w:p>
    <w:p w:rsidR="00CE7864" w:rsidRDefault="00CE7864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Ind w:w="1134" w:type="dxa"/>
        <w:tblLook w:val="04A0"/>
      </w:tblPr>
      <w:tblGrid>
        <w:gridCol w:w="5057"/>
        <w:gridCol w:w="5162"/>
        <w:gridCol w:w="5134"/>
      </w:tblGrid>
      <w:tr w:rsidR="00CE7864" w:rsidTr="00CE7864">
        <w:tc>
          <w:tcPr>
            <w:tcW w:w="5495" w:type="dxa"/>
          </w:tcPr>
          <w:p w:rsidR="00CE7864" w:rsidRDefault="00CE7864" w:rsidP="0057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6" w:type="dxa"/>
          </w:tcPr>
          <w:p w:rsidR="00CE7864" w:rsidRDefault="00CE7864" w:rsidP="0057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5496" w:type="dxa"/>
          </w:tcPr>
          <w:p w:rsidR="00CE7864" w:rsidRDefault="00CE7864" w:rsidP="0057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Суть изменений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(краткое изложение)</w:t>
            </w:r>
          </w:p>
        </w:tc>
      </w:tr>
      <w:tr w:rsidR="00CE7864" w:rsidTr="00CE7864">
        <w:tc>
          <w:tcPr>
            <w:tcW w:w="5495" w:type="dxa"/>
          </w:tcPr>
          <w:p w:rsidR="00CE7864" w:rsidRDefault="00CE7864" w:rsidP="0057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6" w:type="dxa"/>
          </w:tcPr>
          <w:p w:rsidR="00CE7864" w:rsidRDefault="00CE7864" w:rsidP="0057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6" w:type="dxa"/>
          </w:tcPr>
          <w:p w:rsidR="00CE7864" w:rsidRDefault="00CE7864" w:rsidP="0057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7864" w:rsidRPr="00D859BB" w:rsidRDefault="00CE7864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3BA" w:rsidRPr="00D859BB" w:rsidRDefault="003B03BA" w:rsidP="00572D74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3BA" w:rsidRPr="00F77DDC" w:rsidRDefault="00572D74" w:rsidP="00C738E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DC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 к годовой отчет о ходе реализации и оценке эффективности муниципальной программы</w:t>
      </w:r>
    </w:p>
    <w:p w:rsidR="003B03BA" w:rsidRPr="00CE7864" w:rsidRDefault="003B03BA" w:rsidP="00572D7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74A0" w:rsidRPr="00572D74" w:rsidRDefault="006E74A0" w:rsidP="00572D74">
      <w:pPr>
        <w:tabs>
          <w:tab w:val="left" w:pos="7553"/>
        </w:tabs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E74A0" w:rsidRPr="00572D74" w:rsidSect="00027FBA">
      <w:pgSz w:w="16838" w:h="11906" w:orient="landscape"/>
      <w:pgMar w:top="0" w:right="567" w:bottom="0" w:left="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C8" w:rsidRDefault="00AC32C8" w:rsidP="00A752E1">
      <w:pPr>
        <w:spacing w:after="0" w:line="240" w:lineRule="auto"/>
      </w:pPr>
      <w:r>
        <w:separator/>
      </w:r>
    </w:p>
  </w:endnote>
  <w:endnote w:type="continuationSeparator" w:id="0">
    <w:p w:rsidR="00AC32C8" w:rsidRDefault="00AC32C8" w:rsidP="00A7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C8" w:rsidRDefault="00AC32C8" w:rsidP="00A752E1">
      <w:pPr>
        <w:spacing w:after="0" w:line="240" w:lineRule="auto"/>
      </w:pPr>
      <w:r>
        <w:separator/>
      </w:r>
    </w:p>
  </w:footnote>
  <w:footnote w:type="continuationSeparator" w:id="0">
    <w:p w:rsidR="00AC32C8" w:rsidRDefault="00AC32C8" w:rsidP="00A752E1">
      <w:pPr>
        <w:spacing w:after="0" w:line="240" w:lineRule="auto"/>
      </w:pPr>
      <w:r>
        <w:continuationSeparator/>
      </w:r>
    </w:p>
  </w:footnote>
  <w:footnote w:id="1">
    <w:p w:rsidR="0099168A" w:rsidRPr="0099189D" w:rsidRDefault="0099168A" w:rsidP="00990CB9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89D">
        <w:rPr>
          <w:rStyle w:val="ad"/>
        </w:rPr>
        <w:footnoteRef/>
      </w:r>
      <w:r w:rsidRPr="0099189D">
        <w:t xml:space="preserve"> </w:t>
      </w:r>
      <w:r w:rsidRPr="0099189D">
        <w:rPr>
          <w:rFonts w:ascii="Times New Roman" w:hAnsi="Times New Roman" w:cs="Times New Roman"/>
          <w:sz w:val="24"/>
          <w:szCs w:val="24"/>
          <w:lang w:eastAsia="ru-RU"/>
        </w:rPr>
        <w:t>Указывается  должность куратора проекта</w:t>
      </w:r>
    </w:p>
  </w:footnote>
  <w:footnote w:id="2">
    <w:p w:rsidR="0099168A" w:rsidRPr="00990CB9" w:rsidRDefault="0099168A" w:rsidP="008B7559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99189D">
        <w:rPr>
          <w:rStyle w:val="ad"/>
        </w:rPr>
        <w:footnoteRef/>
      </w:r>
      <w:r w:rsidRPr="0099189D">
        <w:t xml:space="preserve"> </w:t>
      </w:r>
      <w:r w:rsidRPr="0099189D">
        <w:rPr>
          <w:rFonts w:ascii="Times New Roman" w:hAnsi="Times New Roman" w:cs="Times New Roman"/>
          <w:sz w:val="24"/>
          <w:szCs w:val="24"/>
          <w:lang w:eastAsia="ru-RU"/>
        </w:rPr>
        <w:t>Указывается должность руководителя проекта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8A" w:rsidRPr="00FB0DFF" w:rsidRDefault="0099168A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8A" w:rsidRDefault="0099168A">
    <w:pPr>
      <w:pStyle w:val="a4"/>
      <w:jc w:val="center"/>
    </w:pPr>
  </w:p>
  <w:p w:rsidR="0099168A" w:rsidRDefault="009916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29529313"/>
      <w:docPartObj>
        <w:docPartGallery w:val="Page Numbers (Top of Page)"/>
        <w:docPartUnique/>
      </w:docPartObj>
    </w:sdtPr>
    <w:sdtContent>
      <w:p w:rsidR="00A7702B" w:rsidRPr="00FB0DFF" w:rsidRDefault="002927E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0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702B" w:rsidRPr="00FB0D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0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3D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0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A2F4E"/>
    <w:multiLevelType w:val="hybridMultilevel"/>
    <w:tmpl w:val="D7CA0C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1846B7F"/>
    <w:multiLevelType w:val="hybridMultilevel"/>
    <w:tmpl w:val="6FB00D66"/>
    <w:lvl w:ilvl="0" w:tplc="50009D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B40C4A"/>
    <w:multiLevelType w:val="multilevel"/>
    <w:tmpl w:val="52B2E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23E3816"/>
    <w:multiLevelType w:val="multilevel"/>
    <w:tmpl w:val="C9B26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AD11381"/>
    <w:multiLevelType w:val="hybridMultilevel"/>
    <w:tmpl w:val="DF5449F2"/>
    <w:lvl w:ilvl="0" w:tplc="3A56770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45561"/>
    <w:multiLevelType w:val="hybridMultilevel"/>
    <w:tmpl w:val="36C6A4AC"/>
    <w:lvl w:ilvl="0" w:tplc="B0CAB7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C91D74"/>
    <w:multiLevelType w:val="hybridMultilevel"/>
    <w:tmpl w:val="494069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AB05948"/>
    <w:multiLevelType w:val="hybridMultilevel"/>
    <w:tmpl w:val="F18068D6"/>
    <w:lvl w:ilvl="0" w:tplc="302449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785817"/>
    <w:multiLevelType w:val="hybridMultilevel"/>
    <w:tmpl w:val="F18068D6"/>
    <w:lvl w:ilvl="0" w:tplc="302449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855D08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177AD1"/>
    <w:multiLevelType w:val="hybridMultilevel"/>
    <w:tmpl w:val="0ED42FD2"/>
    <w:lvl w:ilvl="0" w:tplc="1BA29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1D5C61"/>
    <w:multiLevelType w:val="hybridMultilevel"/>
    <w:tmpl w:val="9F1687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3">
    <w:nsid w:val="73CF1E76"/>
    <w:multiLevelType w:val="hybridMultilevel"/>
    <w:tmpl w:val="A7865790"/>
    <w:lvl w:ilvl="0" w:tplc="BEBA8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90106A"/>
    <w:multiLevelType w:val="hybridMultilevel"/>
    <w:tmpl w:val="4AFE44D8"/>
    <w:lvl w:ilvl="0" w:tplc="BB1EE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0CE9"/>
    <w:rsid w:val="00000B15"/>
    <w:rsid w:val="00002E46"/>
    <w:rsid w:val="0001175B"/>
    <w:rsid w:val="000137E1"/>
    <w:rsid w:val="00015DCD"/>
    <w:rsid w:val="00016B67"/>
    <w:rsid w:val="000209D9"/>
    <w:rsid w:val="00024EDD"/>
    <w:rsid w:val="00027FBA"/>
    <w:rsid w:val="00031B58"/>
    <w:rsid w:val="0003389E"/>
    <w:rsid w:val="00035461"/>
    <w:rsid w:val="00035C9C"/>
    <w:rsid w:val="00036344"/>
    <w:rsid w:val="00041216"/>
    <w:rsid w:val="0004194F"/>
    <w:rsid w:val="00043B29"/>
    <w:rsid w:val="00045EC9"/>
    <w:rsid w:val="00046F26"/>
    <w:rsid w:val="000509A7"/>
    <w:rsid w:val="000524F1"/>
    <w:rsid w:val="000529E3"/>
    <w:rsid w:val="00057490"/>
    <w:rsid w:val="00060E65"/>
    <w:rsid w:val="00063DE2"/>
    <w:rsid w:val="00066CD8"/>
    <w:rsid w:val="0007144F"/>
    <w:rsid w:val="00071F3D"/>
    <w:rsid w:val="000738F0"/>
    <w:rsid w:val="00073E28"/>
    <w:rsid w:val="00074AFF"/>
    <w:rsid w:val="0007630B"/>
    <w:rsid w:val="00080A4B"/>
    <w:rsid w:val="00082980"/>
    <w:rsid w:val="000836C9"/>
    <w:rsid w:val="00083CF0"/>
    <w:rsid w:val="00085BBF"/>
    <w:rsid w:val="0009133F"/>
    <w:rsid w:val="000970EF"/>
    <w:rsid w:val="000979C4"/>
    <w:rsid w:val="00097E7E"/>
    <w:rsid w:val="000A12B5"/>
    <w:rsid w:val="000A3607"/>
    <w:rsid w:val="000A3D34"/>
    <w:rsid w:val="000A40A1"/>
    <w:rsid w:val="000B3A65"/>
    <w:rsid w:val="000B3C5B"/>
    <w:rsid w:val="000B3D96"/>
    <w:rsid w:val="000B4408"/>
    <w:rsid w:val="000C04DA"/>
    <w:rsid w:val="000C0F41"/>
    <w:rsid w:val="000C31D5"/>
    <w:rsid w:val="000C55E8"/>
    <w:rsid w:val="000D06F2"/>
    <w:rsid w:val="000D1AA9"/>
    <w:rsid w:val="000D1CC3"/>
    <w:rsid w:val="000D22D7"/>
    <w:rsid w:val="000D651F"/>
    <w:rsid w:val="000D68EF"/>
    <w:rsid w:val="000D7621"/>
    <w:rsid w:val="000E08B6"/>
    <w:rsid w:val="000E1058"/>
    <w:rsid w:val="000E492B"/>
    <w:rsid w:val="000E5B4D"/>
    <w:rsid w:val="000E6C38"/>
    <w:rsid w:val="000F2BCE"/>
    <w:rsid w:val="000F5D3B"/>
    <w:rsid w:val="000F61A3"/>
    <w:rsid w:val="000F62ED"/>
    <w:rsid w:val="001018A0"/>
    <w:rsid w:val="00102213"/>
    <w:rsid w:val="001024BF"/>
    <w:rsid w:val="00106E26"/>
    <w:rsid w:val="00112302"/>
    <w:rsid w:val="001127A2"/>
    <w:rsid w:val="001127EA"/>
    <w:rsid w:val="00116094"/>
    <w:rsid w:val="0011765F"/>
    <w:rsid w:val="00122FE8"/>
    <w:rsid w:val="0012393E"/>
    <w:rsid w:val="001251C3"/>
    <w:rsid w:val="0012779F"/>
    <w:rsid w:val="00130591"/>
    <w:rsid w:val="001347E9"/>
    <w:rsid w:val="00134C44"/>
    <w:rsid w:val="00135927"/>
    <w:rsid w:val="00140CC3"/>
    <w:rsid w:val="00141048"/>
    <w:rsid w:val="001430DB"/>
    <w:rsid w:val="0014380C"/>
    <w:rsid w:val="001448DC"/>
    <w:rsid w:val="0014576F"/>
    <w:rsid w:val="0014761D"/>
    <w:rsid w:val="001528D4"/>
    <w:rsid w:val="0015633E"/>
    <w:rsid w:val="00156428"/>
    <w:rsid w:val="00156F23"/>
    <w:rsid w:val="00157A27"/>
    <w:rsid w:val="00160075"/>
    <w:rsid w:val="001666EA"/>
    <w:rsid w:val="0016797B"/>
    <w:rsid w:val="00170A64"/>
    <w:rsid w:val="0017127A"/>
    <w:rsid w:val="00171281"/>
    <w:rsid w:val="00172D3F"/>
    <w:rsid w:val="0017536E"/>
    <w:rsid w:val="00180796"/>
    <w:rsid w:val="0018466D"/>
    <w:rsid w:val="0018499E"/>
    <w:rsid w:val="00190FEF"/>
    <w:rsid w:val="0019393A"/>
    <w:rsid w:val="00196C07"/>
    <w:rsid w:val="001974E1"/>
    <w:rsid w:val="0019776A"/>
    <w:rsid w:val="001A23A8"/>
    <w:rsid w:val="001A2E3F"/>
    <w:rsid w:val="001A3775"/>
    <w:rsid w:val="001A4CE9"/>
    <w:rsid w:val="001A7733"/>
    <w:rsid w:val="001B0ECB"/>
    <w:rsid w:val="001B3F12"/>
    <w:rsid w:val="001B49EB"/>
    <w:rsid w:val="001B62D1"/>
    <w:rsid w:val="001C52E0"/>
    <w:rsid w:val="001C5D38"/>
    <w:rsid w:val="001C75DB"/>
    <w:rsid w:val="001D1C9A"/>
    <w:rsid w:val="001D3C31"/>
    <w:rsid w:val="001E63C1"/>
    <w:rsid w:val="001E7683"/>
    <w:rsid w:val="001F0011"/>
    <w:rsid w:val="001F0AC7"/>
    <w:rsid w:val="001F229D"/>
    <w:rsid w:val="001F264B"/>
    <w:rsid w:val="001F2730"/>
    <w:rsid w:val="001F335C"/>
    <w:rsid w:val="001F660E"/>
    <w:rsid w:val="001F689C"/>
    <w:rsid w:val="001F7BB3"/>
    <w:rsid w:val="001F7DB9"/>
    <w:rsid w:val="00201D8D"/>
    <w:rsid w:val="002035AD"/>
    <w:rsid w:val="00206848"/>
    <w:rsid w:val="00206CD2"/>
    <w:rsid w:val="002106D0"/>
    <w:rsid w:val="0021127F"/>
    <w:rsid w:val="00211E3C"/>
    <w:rsid w:val="00213893"/>
    <w:rsid w:val="00215D2D"/>
    <w:rsid w:val="00223886"/>
    <w:rsid w:val="00224068"/>
    <w:rsid w:val="00231115"/>
    <w:rsid w:val="002311C5"/>
    <w:rsid w:val="00243233"/>
    <w:rsid w:val="0024514D"/>
    <w:rsid w:val="0025139E"/>
    <w:rsid w:val="00256530"/>
    <w:rsid w:val="002649D2"/>
    <w:rsid w:val="00270517"/>
    <w:rsid w:val="002722AA"/>
    <w:rsid w:val="00272579"/>
    <w:rsid w:val="002728C9"/>
    <w:rsid w:val="0027523E"/>
    <w:rsid w:val="00283DFB"/>
    <w:rsid w:val="0028496E"/>
    <w:rsid w:val="00285ABD"/>
    <w:rsid w:val="00285EAC"/>
    <w:rsid w:val="002910C4"/>
    <w:rsid w:val="002927E5"/>
    <w:rsid w:val="00293AF8"/>
    <w:rsid w:val="0029455F"/>
    <w:rsid w:val="00295192"/>
    <w:rsid w:val="002951C3"/>
    <w:rsid w:val="002952E5"/>
    <w:rsid w:val="00297FB9"/>
    <w:rsid w:val="002A6793"/>
    <w:rsid w:val="002A6D0D"/>
    <w:rsid w:val="002A79DD"/>
    <w:rsid w:val="002B0E46"/>
    <w:rsid w:val="002B3762"/>
    <w:rsid w:val="002B5A58"/>
    <w:rsid w:val="002C57A9"/>
    <w:rsid w:val="002D13D4"/>
    <w:rsid w:val="002D32E2"/>
    <w:rsid w:val="002D64F0"/>
    <w:rsid w:val="002D6FE7"/>
    <w:rsid w:val="002E0A56"/>
    <w:rsid w:val="002E4D86"/>
    <w:rsid w:val="002E4DD1"/>
    <w:rsid w:val="002E4E98"/>
    <w:rsid w:val="002E661F"/>
    <w:rsid w:val="002F1B88"/>
    <w:rsid w:val="002F243F"/>
    <w:rsid w:val="002F79EB"/>
    <w:rsid w:val="002F7DA1"/>
    <w:rsid w:val="00303B7A"/>
    <w:rsid w:val="003060E0"/>
    <w:rsid w:val="0030749D"/>
    <w:rsid w:val="00310AA6"/>
    <w:rsid w:val="00313826"/>
    <w:rsid w:val="00313C65"/>
    <w:rsid w:val="00320FC4"/>
    <w:rsid w:val="003215B9"/>
    <w:rsid w:val="003220F0"/>
    <w:rsid w:val="00325CEA"/>
    <w:rsid w:val="00326356"/>
    <w:rsid w:val="00327ED2"/>
    <w:rsid w:val="00330160"/>
    <w:rsid w:val="0033140B"/>
    <w:rsid w:val="00335737"/>
    <w:rsid w:val="00342593"/>
    <w:rsid w:val="00342DB0"/>
    <w:rsid w:val="003435CC"/>
    <w:rsid w:val="00346117"/>
    <w:rsid w:val="003474EF"/>
    <w:rsid w:val="00350DE6"/>
    <w:rsid w:val="00353146"/>
    <w:rsid w:val="00354002"/>
    <w:rsid w:val="0035712C"/>
    <w:rsid w:val="00357BDF"/>
    <w:rsid w:val="00360692"/>
    <w:rsid w:val="0036108A"/>
    <w:rsid w:val="00362818"/>
    <w:rsid w:val="00362922"/>
    <w:rsid w:val="003638A5"/>
    <w:rsid w:val="003713A4"/>
    <w:rsid w:val="003729E4"/>
    <w:rsid w:val="003734EF"/>
    <w:rsid w:val="00381B8F"/>
    <w:rsid w:val="003827F2"/>
    <w:rsid w:val="003840F5"/>
    <w:rsid w:val="00385D5D"/>
    <w:rsid w:val="00387567"/>
    <w:rsid w:val="00387C85"/>
    <w:rsid w:val="0039082A"/>
    <w:rsid w:val="00390F20"/>
    <w:rsid w:val="0039127F"/>
    <w:rsid w:val="00395A06"/>
    <w:rsid w:val="0039694A"/>
    <w:rsid w:val="00396CB3"/>
    <w:rsid w:val="003A0E7A"/>
    <w:rsid w:val="003A348C"/>
    <w:rsid w:val="003A3CEB"/>
    <w:rsid w:val="003A5F53"/>
    <w:rsid w:val="003B03BA"/>
    <w:rsid w:val="003B1875"/>
    <w:rsid w:val="003B248E"/>
    <w:rsid w:val="003B263B"/>
    <w:rsid w:val="003C12E8"/>
    <w:rsid w:val="003C16ED"/>
    <w:rsid w:val="003C17BA"/>
    <w:rsid w:val="003C3013"/>
    <w:rsid w:val="003C3643"/>
    <w:rsid w:val="003C7811"/>
    <w:rsid w:val="003C78F2"/>
    <w:rsid w:val="003D00D2"/>
    <w:rsid w:val="003D0BE9"/>
    <w:rsid w:val="003D15BF"/>
    <w:rsid w:val="003D51B9"/>
    <w:rsid w:val="003D5BE4"/>
    <w:rsid w:val="003D6401"/>
    <w:rsid w:val="003D7ACF"/>
    <w:rsid w:val="003E1846"/>
    <w:rsid w:val="003E1A7C"/>
    <w:rsid w:val="003E203B"/>
    <w:rsid w:val="003E25EB"/>
    <w:rsid w:val="003E51A3"/>
    <w:rsid w:val="003E575E"/>
    <w:rsid w:val="003E590A"/>
    <w:rsid w:val="003E7D9C"/>
    <w:rsid w:val="003F084C"/>
    <w:rsid w:val="003F0A78"/>
    <w:rsid w:val="003F538A"/>
    <w:rsid w:val="003F5F9D"/>
    <w:rsid w:val="003F7006"/>
    <w:rsid w:val="00401257"/>
    <w:rsid w:val="00401C5D"/>
    <w:rsid w:val="00402126"/>
    <w:rsid w:val="00406CBE"/>
    <w:rsid w:val="00412978"/>
    <w:rsid w:val="00412B20"/>
    <w:rsid w:val="004133A2"/>
    <w:rsid w:val="00413CB4"/>
    <w:rsid w:val="00421AA5"/>
    <w:rsid w:val="004227A0"/>
    <w:rsid w:val="0042292D"/>
    <w:rsid w:val="00422F22"/>
    <w:rsid w:val="004260D5"/>
    <w:rsid w:val="00426126"/>
    <w:rsid w:val="0042636F"/>
    <w:rsid w:val="004303C0"/>
    <w:rsid w:val="00430B6D"/>
    <w:rsid w:val="00431A99"/>
    <w:rsid w:val="004323A3"/>
    <w:rsid w:val="00434747"/>
    <w:rsid w:val="004363B3"/>
    <w:rsid w:val="0044164F"/>
    <w:rsid w:val="004423C9"/>
    <w:rsid w:val="00443E6E"/>
    <w:rsid w:val="004442A2"/>
    <w:rsid w:val="004478B5"/>
    <w:rsid w:val="00447F04"/>
    <w:rsid w:val="00450327"/>
    <w:rsid w:val="0045279E"/>
    <w:rsid w:val="00454CD6"/>
    <w:rsid w:val="00455A80"/>
    <w:rsid w:val="00456491"/>
    <w:rsid w:val="004568EA"/>
    <w:rsid w:val="0046092B"/>
    <w:rsid w:val="00460B50"/>
    <w:rsid w:val="004612B8"/>
    <w:rsid w:val="00461763"/>
    <w:rsid w:val="0046362E"/>
    <w:rsid w:val="00464AB5"/>
    <w:rsid w:val="00465AB1"/>
    <w:rsid w:val="00465F39"/>
    <w:rsid w:val="00466880"/>
    <w:rsid w:val="0047171F"/>
    <w:rsid w:val="004720C5"/>
    <w:rsid w:val="004743CE"/>
    <w:rsid w:val="00474F08"/>
    <w:rsid w:val="004770E5"/>
    <w:rsid w:val="0048269C"/>
    <w:rsid w:val="00482CE9"/>
    <w:rsid w:val="004840A5"/>
    <w:rsid w:val="00484642"/>
    <w:rsid w:val="00486486"/>
    <w:rsid w:val="00486734"/>
    <w:rsid w:val="0048677F"/>
    <w:rsid w:val="00486A25"/>
    <w:rsid w:val="0049072E"/>
    <w:rsid w:val="00493F5D"/>
    <w:rsid w:val="00495C36"/>
    <w:rsid w:val="004A0E41"/>
    <w:rsid w:val="004A17A7"/>
    <w:rsid w:val="004A2274"/>
    <w:rsid w:val="004A2F39"/>
    <w:rsid w:val="004A53ED"/>
    <w:rsid w:val="004A5B26"/>
    <w:rsid w:val="004B267A"/>
    <w:rsid w:val="004B2A4C"/>
    <w:rsid w:val="004B4157"/>
    <w:rsid w:val="004B487B"/>
    <w:rsid w:val="004B5112"/>
    <w:rsid w:val="004B568B"/>
    <w:rsid w:val="004B5FFF"/>
    <w:rsid w:val="004B6DAD"/>
    <w:rsid w:val="004B7290"/>
    <w:rsid w:val="004C1AC3"/>
    <w:rsid w:val="004C6781"/>
    <w:rsid w:val="004D0594"/>
    <w:rsid w:val="004D0D7B"/>
    <w:rsid w:val="004D28D1"/>
    <w:rsid w:val="004D31D4"/>
    <w:rsid w:val="004D4F32"/>
    <w:rsid w:val="004D4FCA"/>
    <w:rsid w:val="004D629B"/>
    <w:rsid w:val="004E119A"/>
    <w:rsid w:val="004E3B72"/>
    <w:rsid w:val="004E5035"/>
    <w:rsid w:val="004E7559"/>
    <w:rsid w:val="004E7AB9"/>
    <w:rsid w:val="004F1081"/>
    <w:rsid w:val="004F1DA6"/>
    <w:rsid w:val="004F2B89"/>
    <w:rsid w:val="004F3071"/>
    <w:rsid w:val="004F62C4"/>
    <w:rsid w:val="004F6612"/>
    <w:rsid w:val="00500C8A"/>
    <w:rsid w:val="005011AF"/>
    <w:rsid w:val="00501AE4"/>
    <w:rsid w:val="00504157"/>
    <w:rsid w:val="00504B26"/>
    <w:rsid w:val="005061AD"/>
    <w:rsid w:val="005070AD"/>
    <w:rsid w:val="00514A10"/>
    <w:rsid w:val="00514D38"/>
    <w:rsid w:val="0051699C"/>
    <w:rsid w:val="0052051E"/>
    <w:rsid w:val="00525D4C"/>
    <w:rsid w:val="0053113D"/>
    <w:rsid w:val="0053149C"/>
    <w:rsid w:val="00531D96"/>
    <w:rsid w:val="00531E96"/>
    <w:rsid w:val="005343D3"/>
    <w:rsid w:val="005358F5"/>
    <w:rsid w:val="00542A8C"/>
    <w:rsid w:val="00542D0F"/>
    <w:rsid w:val="00544233"/>
    <w:rsid w:val="00544CB3"/>
    <w:rsid w:val="005450DC"/>
    <w:rsid w:val="00545524"/>
    <w:rsid w:val="005531EF"/>
    <w:rsid w:val="00553897"/>
    <w:rsid w:val="00556274"/>
    <w:rsid w:val="00557B04"/>
    <w:rsid w:val="00560E5B"/>
    <w:rsid w:val="0056387E"/>
    <w:rsid w:val="0056632F"/>
    <w:rsid w:val="00566DE5"/>
    <w:rsid w:val="005672BA"/>
    <w:rsid w:val="00572D74"/>
    <w:rsid w:val="00576734"/>
    <w:rsid w:val="005801C9"/>
    <w:rsid w:val="005811DE"/>
    <w:rsid w:val="00584743"/>
    <w:rsid w:val="005870D0"/>
    <w:rsid w:val="00592614"/>
    <w:rsid w:val="005934CC"/>
    <w:rsid w:val="005A2C55"/>
    <w:rsid w:val="005A3970"/>
    <w:rsid w:val="005A73F9"/>
    <w:rsid w:val="005B2BA5"/>
    <w:rsid w:val="005B32C4"/>
    <w:rsid w:val="005B3FA5"/>
    <w:rsid w:val="005B645E"/>
    <w:rsid w:val="005C273F"/>
    <w:rsid w:val="005C3DA1"/>
    <w:rsid w:val="005C417E"/>
    <w:rsid w:val="005C5190"/>
    <w:rsid w:val="005D1390"/>
    <w:rsid w:val="005D39D1"/>
    <w:rsid w:val="005D39E3"/>
    <w:rsid w:val="005D5224"/>
    <w:rsid w:val="005D6D9E"/>
    <w:rsid w:val="005E2AAE"/>
    <w:rsid w:val="005E2FF2"/>
    <w:rsid w:val="005E4B7F"/>
    <w:rsid w:val="005E74E1"/>
    <w:rsid w:val="005E785E"/>
    <w:rsid w:val="005F1509"/>
    <w:rsid w:val="005F23B5"/>
    <w:rsid w:val="005F23E3"/>
    <w:rsid w:val="005F2996"/>
    <w:rsid w:val="005F315E"/>
    <w:rsid w:val="005F49C2"/>
    <w:rsid w:val="005F7CF9"/>
    <w:rsid w:val="00601E00"/>
    <w:rsid w:val="00601EAE"/>
    <w:rsid w:val="00601EE2"/>
    <w:rsid w:val="00602150"/>
    <w:rsid w:val="0060662D"/>
    <w:rsid w:val="0060729F"/>
    <w:rsid w:val="00610162"/>
    <w:rsid w:val="006118A9"/>
    <w:rsid w:val="006156AD"/>
    <w:rsid w:val="00616BA9"/>
    <w:rsid w:val="00620E82"/>
    <w:rsid w:val="00623318"/>
    <w:rsid w:val="00631162"/>
    <w:rsid w:val="006331CF"/>
    <w:rsid w:val="0063551E"/>
    <w:rsid w:val="0063555E"/>
    <w:rsid w:val="00635AEA"/>
    <w:rsid w:val="006375E2"/>
    <w:rsid w:val="00637D5B"/>
    <w:rsid w:val="00642E08"/>
    <w:rsid w:val="006433A9"/>
    <w:rsid w:val="00650520"/>
    <w:rsid w:val="006512D1"/>
    <w:rsid w:val="00652D7C"/>
    <w:rsid w:val="00657FE0"/>
    <w:rsid w:val="00662814"/>
    <w:rsid w:val="006633A5"/>
    <w:rsid w:val="00666B6B"/>
    <w:rsid w:val="00667863"/>
    <w:rsid w:val="0067342D"/>
    <w:rsid w:val="006804E6"/>
    <w:rsid w:val="00683BE9"/>
    <w:rsid w:val="00687DFB"/>
    <w:rsid w:val="00690D04"/>
    <w:rsid w:val="006923AB"/>
    <w:rsid w:val="00693B19"/>
    <w:rsid w:val="00694214"/>
    <w:rsid w:val="00695200"/>
    <w:rsid w:val="0069621C"/>
    <w:rsid w:val="006975B5"/>
    <w:rsid w:val="006A3D92"/>
    <w:rsid w:val="006B113F"/>
    <w:rsid w:val="006B2DFA"/>
    <w:rsid w:val="006B658C"/>
    <w:rsid w:val="006B6E38"/>
    <w:rsid w:val="006B7C7B"/>
    <w:rsid w:val="006C1817"/>
    <w:rsid w:val="006C3093"/>
    <w:rsid w:val="006C3B84"/>
    <w:rsid w:val="006C461F"/>
    <w:rsid w:val="006D2CA1"/>
    <w:rsid w:val="006D4DA1"/>
    <w:rsid w:val="006D6A54"/>
    <w:rsid w:val="006E216F"/>
    <w:rsid w:val="006E27FD"/>
    <w:rsid w:val="006E2E6B"/>
    <w:rsid w:val="006E46CB"/>
    <w:rsid w:val="006E575F"/>
    <w:rsid w:val="006E74A0"/>
    <w:rsid w:val="006F0AA5"/>
    <w:rsid w:val="006F12ED"/>
    <w:rsid w:val="006F150B"/>
    <w:rsid w:val="006F16DD"/>
    <w:rsid w:val="006F3FAD"/>
    <w:rsid w:val="00703C6B"/>
    <w:rsid w:val="007044E8"/>
    <w:rsid w:val="007047CF"/>
    <w:rsid w:val="00706A7C"/>
    <w:rsid w:val="00706EE1"/>
    <w:rsid w:val="00713EFF"/>
    <w:rsid w:val="007201C0"/>
    <w:rsid w:val="007232E0"/>
    <w:rsid w:val="00725962"/>
    <w:rsid w:val="0073080E"/>
    <w:rsid w:val="00731F0E"/>
    <w:rsid w:val="0073701A"/>
    <w:rsid w:val="0073719C"/>
    <w:rsid w:val="00741005"/>
    <w:rsid w:val="007438E2"/>
    <w:rsid w:val="00747464"/>
    <w:rsid w:val="00747C56"/>
    <w:rsid w:val="007511D5"/>
    <w:rsid w:val="00754F13"/>
    <w:rsid w:val="00760251"/>
    <w:rsid w:val="00761A25"/>
    <w:rsid w:val="00762707"/>
    <w:rsid w:val="00764C7E"/>
    <w:rsid w:val="0076613F"/>
    <w:rsid w:val="0077468D"/>
    <w:rsid w:val="0078417C"/>
    <w:rsid w:val="0078455A"/>
    <w:rsid w:val="00784970"/>
    <w:rsid w:val="00784E01"/>
    <w:rsid w:val="00786A8E"/>
    <w:rsid w:val="007876A4"/>
    <w:rsid w:val="007878BD"/>
    <w:rsid w:val="007921C9"/>
    <w:rsid w:val="00795321"/>
    <w:rsid w:val="007A08FB"/>
    <w:rsid w:val="007A0F69"/>
    <w:rsid w:val="007A1B9E"/>
    <w:rsid w:val="007A5868"/>
    <w:rsid w:val="007A699F"/>
    <w:rsid w:val="007A714D"/>
    <w:rsid w:val="007B0618"/>
    <w:rsid w:val="007B17E9"/>
    <w:rsid w:val="007B273F"/>
    <w:rsid w:val="007B2BD4"/>
    <w:rsid w:val="007B5F82"/>
    <w:rsid w:val="007B6F11"/>
    <w:rsid w:val="007C1BD1"/>
    <w:rsid w:val="007C1E97"/>
    <w:rsid w:val="007C4682"/>
    <w:rsid w:val="007C59AC"/>
    <w:rsid w:val="007C69AA"/>
    <w:rsid w:val="007C6AE6"/>
    <w:rsid w:val="007D05BE"/>
    <w:rsid w:val="007D0E75"/>
    <w:rsid w:val="007D14CA"/>
    <w:rsid w:val="007D2970"/>
    <w:rsid w:val="007D4038"/>
    <w:rsid w:val="007E0719"/>
    <w:rsid w:val="007E0CEE"/>
    <w:rsid w:val="007E3CDF"/>
    <w:rsid w:val="007E468C"/>
    <w:rsid w:val="007E5740"/>
    <w:rsid w:val="007F3A5E"/>
    <w:rsid w:val="007F66FD"/>
    <w:rsid w:val="007F757C"/>
    <w:rsid w:val="007F77F0"/>
    <w:rsid w:val="00800817"/>
    <w:rsid w:val="008013EE"/>
    <w:rsid w:val="00803379"/>
    <w:rsid w:val="008043AE"/>
    <w:rsid w:val="008058CA"/>
    <w:rsid w:val="0080770C"/>
    <w:rsid w:val="00810123"/>
    <w:rsid w:val="0081189A"/>
    <w:rsid w:val="00813057"/>
    <w:rsid w:val="008147D2"/>
    <w:rsid w:val="0081567F"/>
    <w:rsid w:val="008178BD"/>
    <w:rsid w:val="008210ED"/>
    <w:rsid w:val="008216D8"/>
    <w:rsid w:val="0082259F"/>
    <w:rsid w:val="00824E07"/>
    <w:rsid w:val="008304EC"/>
    <w:rsid w:val="00844AF7"/>
    <w:rsid w:val="00844F31"/>
    <w:rsid w:val="00846FF9"/>
    <w:rsid w:val="00852C70"/>
    <w:rsid w:val="00853397"/>
    <w:rsid w:val="00853778"/>
    <w:rsid w:val="00853E77"/>
    <w:rsid w:val="008549DA"/>
    <w:rsid w:val="008566C1"/>
    <w:rsid w:val="00863086"/>
    <w:rsid w:val="00863EB0"/>
    <w:rsid w:val="00870A20"/>
    <w:rsid w:val="00871027"/>
    <w:rsid w:val="008723E1"/>
    <w:rsid w:val="00873A2C"/>
    <w:rsid w:val="00874A6C"/>
    <w:rsid w:val="00876487"/>
    <w:rsid w:val="00877AB2"/>
    <w:rsid w:val="00880B55"/>
    <w:rsid w:val="00887395"/>
    <w:rsid w:val="0088739A"/>
    <w:rsid w:val="00887E63"/>
    <w:rsid w:val="008920F0"/>
    <w:rsid w:val="00892588"/>
    <w:rsid w:val="0089413C"/>
    <w:rsid w:val="00895560"/>
    <w:rsid w:val="008A0AD9"/>
    <w:rsid w:val="008A4065"/>
    <w:rsid w:val="008A48BA"/>
    <w:rsid w:val="008A6106"/>
    <w:rsid w:val="008B0AB3"/>
    <w:rsid w:val="008B0D07"/>
    <w:rsid w:val="008B28A8"/>
    <w:rsid w:val="008B54E2"/>
    <w:rsid w:val="008B58FD"/>
    <w:rsid w:val="008B7559"/>
    <w:rsid w:val="008C24CD"/>
    <w:rsid w:val="008C3237"/>
    <w:rsid w:val="008C40EC"/>
    <w:rsid w:val="008C502E"/>
    <w:rsid w:val="008C7FC0"/>
    <w:rsid w:val="008D2E1A"/>
    <w:rsid w:val="008D2FCE"/>
    <w:rsid w:val="008D388D"/>
    <w:rsid w:val="008D6602"/>
    <w:rsid w:val="008D7172"/>
    <w:rsid w:val="008D79D5"/>
    <w:rsid w:val="008D7CA4"/>
    <w:rsid w:val="008E3C3D"/>
    <w:rsid w:val="008E5022"/>
    <w:rsid w:val="008E5182"/>
    <w:rsid w:val="008F2A0F"/>
    <w:rsid w:val="008F3C4B"/>
    <w:rsid w:val="008F47A2"/>
    <w:rsid w:val="008F55F1"/>
    <w:rsid w:val="008F627E"/>
    <w:rsid w:val="008F6AF6"/>
    <w:rsid w:val="009002CF"/>
    <w:rsid w:val="00901E94"/>
    <w:rsid w:val="0090370E"/>
    <w:rsid w:val="00903BA7"/>
    <w:rsid w:val="0090421E"/>
    <w:rsid w:val="00905C49"/>
    <w:rsid w:val="009065CC"/>
    <w:rsid w:val="00910BF1"/>
    <w:rsid w:val="009113C2"/>
    <w:rsid w:val="00915EA5"/>
    <w:rsid w:val="009177CB"/>
    <w:rsid w:val="00920DFB"/>
    <w:rsid w:val="00922396"/>
    <w:rsid w:val="00924D6B"/>
    <w:rsid w:val="00925530"/>
    <w:rsid w:val="00925BC5"/>
    <w:rsid w:val="0092767B"/>
    <w:rsid w:val="00927ED2"/>
    <w:rsid w:val="00932A4B"/>
    <w:rsid w:val="00933F3E"/>
    <w:rsid w:val="009348C3"/>
    <w:rsid w:val="00934972"/>
    <w:rsid w:val="00936044"/>
    <w:rsid w:val="00936D1F"/>
    <w:rsid w:val="00937C83"/>
    <w:rsid w:val="00945EFC"/>
    <w:rsid w:val="009460F1"/>
    <w:rsid w:val="009468E4"/>
    <w:rsid w:val="0094740A"/>
    <w:rsid w:val="00950668"/>
    <w:rsid w:val="009531D9"/>
    <w:rsid w:val="00956A63"/>
    <w:rsid w:val="0096027E"/>
    <w:rsid w:val="00960CEC"/>
    <w:rsid w:val="00966DC1"/>
    <w:rsid w:val="00967B30"/>
    <w:rsid w:val="0097084B"/>
    <w:rsid w:val="00970AC4"/>
    <w:rsid w:val="00971CF5"/>
    <w:rsid w:val="009765A7"/>
    <w:rsid w:val="0097679E"/>
    <w:rsid w:val="00981CA9"/>
    <w:rsid w:val="00981D32"/>
    <w:rsid w:val="00983EE7"/>
    <w:rsid w:val="009844FD"/>
    <w:rsid w:val="00984E80"/>
    <w:rsid w:val="00990CB9"/>
    <w:rsid w:val="0099168A"/>
    <w:rsid w:val="0099189D"/>
    <w:rsid w:val="00992763"/>
    <w:rsid w:val="00995549"/>
    <w:rsid w:val="00997DB4"/>
    <w:rsid w:val="009A16DC"/>
    <w:rsid w:val="009A1DB1"/>
    <w:rsid w:val="009A39F9"/>
    <w:rsid w:val="009A4621"/>
    <w:rsid w:val="009A4B66"/>
    <w:rsid w:val="009B0291"/>
    <w:rsid w:val="009B3605"/>
    <w:rsid w:val="009B46B6"/>
    <w:rsid w:val="009B5221"/>
    <w:rsid w:val="009B564C"/>
    <w:rsid w:val="009B7C31"/>
    <w:rsid w:val="009C2969"/>
    <w:rsid w:val="009C2F95"/>
    <w:rsid w:val="009C4097"/>
    <w:rsid w:val="009C658C"/>
    <w:rsid w:val="009C76FA"/>
    <w:rsid w:val="009D1B25"/>
    <w:rsid w:val="009D7496"/>
    <w:rsid w:val="009D7E59"/>
    <w:rsid w:val="009E0772"/>
    <w:rsid w:val="009E0EF1"/>
    <w:rsid w:val="009E4631"/>
    <w:rsid w:val="009F1863"/>
    <w:rsid w:val="009F24E4"/>
    <w:rsid w:val="009F45D2"/>
    <w:rsid w:val="009F4F29"/>
    <w:rsid w:val="00A049F8"/>
    <w:rsid w:val="00A05853"/>
    <w:rsid w:val="00A05AE5"/>
    <w:rsid w:val="00A1399A"/>
    <w:rsid w:val="00A1399E"/>
    <w:rsid w:val="00A13D98"/>
    <w:rsid w:val="00A14AB3"/>
    <w:rsid w:val="00A157AD"/>
    <w:rsid w:val="00A160D8"/>
    <w:rsid w:val="00A16CA5"/>
    <w:rsid w:val="00A17331"/>
    <w:rsid w:val="00A17E6A"/>
    <w:rsid w:val="00A2283F"/>
    <w:rsid w:val="00A22C38"/>
    <w:rsid w:val="00A237C2"/>
    <w:rsid w:val="00A24995"/>
    <w:rsid w:val="00A278FB"/>
    <w:rsid w:val="00A301F3"/>
    <w:rsid w:val="00A30859"/>
    <w:rsid w:val="00A33B1C"/>
    <w:rsid w:val="00A37560"/>
    <w:rsid w:val="00A41992"/>
    <w:rsid w:val="00A42147"/>
    <w:rsid w:val="00A44014"/>
    <w:rsid w:val="00A442B3"/>
    <w:rsid w:val="00A44825"/>
    <w:rsid w:val="00A4623F"/>
    <w:rsid w:val="00A471DC"/>
    <w:rsid w:val="00A47CB5"/>
    <w:rsid w:val="00A50D1C"/>
    <w:rsid w:val="00A51BC3"/>
    <w:rsid w:val="00A539B5"/>
    <w:rsid w:val="00A54A1D"/>
    <w:rsid w:val="00A62BA7"/>
    <w:rsid w:val="00A65842"/>
    <w:rsid w:val="00A6630D"/>
    <w:rsid w:val="00A663F9"/>
    <w:rsid w:val="00A71EE1"/>
    <w:rsid w:val="00A72483"/>
    <w:rsid w:val="00A737BB"/>
    <w:rsid w:val="00A752E1"/>
    <w:rsid w:val="00A75481"/>
    <w:rsid w:val="00A7633E"/>
    <w:rsid w:val="00A767E4"/>
    <w:rsid w:val="00A7702B"/>
    <w:rsid w:val="00A818F1"/>
    <w:rsid w:val="00A81F00"/>
    <w:rsid w:val="00A838E5"/>
    <w:rsid w:val="00A83FAB"/>
    <w:rsid w:val="00A84217"/>
    <w:rsid w:val="00A85F24"/>
    <w:rsid w:val="00A90C60"/>
    <w:rsid w:val="00A93C9D"/>
    <w:rsid w:val="00A94C73"/>
    <w:rsid w:val="00A96933"/>
    <w:rsid w:val="00A96ECF"/>
    <w:rsid w:val="00A970E6"/>
    <w:rsid w:val="00A97EB7"/>
    <w:rsid w:val="00AA0DA1"/>
    <w:rsid w:val="00AA1B30"/>
    <w:rsid w:val="00AA263D"/>
    <w:rsid w:val="00AA45ED"/>
    <w:rsid w:val="00AA7A24"/>
    <w:rsid w:val="00AA7A56"/>
    <w:rsid w:val="00AB2A72"/>
    <w:rsid w:val="00AB2D23"/>
    <w:rsid w:val="00AB4AA4"/>
    <w:rsid w:val="00AB546A"/>
    <w:rsid w:val="00AB625E"/>
    <w:rsid w:val="00AB6AF0"/>
    <w:rsid w:val="00AB7C23"/>
    <w:rsid w:val="00AC1E37"/>
    <w:rsid w:val="00AC32C8"/>
    <w:rsid w:val="00AC4ADF"/>
    <w:rsid w:val="00AC7EE2"/>
    <w:rsid w:val="00AE1A52"/>
    <w:rsid w:val="00AE1BA0"/>
    <w:rsid w:val="00AE2B52"/>
    <w:rsid w:val="00AE3620"/>
    <w:rsid w:val="00AE61DD"/>
    <w:rsid w:val="00AE79D2"/>
    <w:rsid w:val="00AF3A03"/>
    <w:rsid w:val="00AF44AB"/>
    <w:rsid w:val="00AF66EF"/>
    <w:rsid w:val="00AF6845"/>
    <w:rsid w:val="00AF6A25"/>
    <w:rsid w:val="00AF72C8"/>
    <w:rsid w:val="00B02C84"/>
    <w:rsid w:val="00B063EC"/>
    <w:rsid w:val="00B06B3C"/>
    <w:rsid w:val="00B111A1"/>
    <w:rsid w:val="00B11AAA"/>
    <w:rsid w:val="00B12C5D"/>
    <w:rsid w:val="00B14C85"/>
    <w:rsid w:val="00B14D8B"/>
    <w:rsid w:val="00B16DF5"/>
    <w:rsid w:val="00B17450"/>
    <w:rsid w:val="00B17515"/>
    <w:rsid w:val="00B177C1"/>
    <w:rsid w:val="00B20D7B"/>
    <w:rsid w:val="00B214D6"/>
    <w:rsid w:val="00B2196D"/>
    <w:rsid w:val="00B23764"/>
    <w:rsid w:val="00B25C71"/>
    <w:rsid w:val="00B269B4"/>
    <w:rsid w:val="00B2798E"/>
    <w:rsid w:val="00B309B8"/>
    <w:rsid w:val="00B33AEB"/>
    <w:rsid w:val="00B356A0"/>
    <w:rsid w:val="00B4036F"/>
    <w:rsid w:val="00B40E17"/>
    <w:rsid w:val="00B440BD"/>
    <w:rsid w:val="00B46861"/>
    <w:rsid w:val="00B46AA3"/>
    <w:rsid w:val="00B46EF8"/>
    <w:rsid w:val="00B512E9"/>
    <w:rsid w:val="00B514D0"/>
    <w:rsid w:val="00B54713"/>
    <w:rsid w:val="00B55392"/>
    <w:rsid w:val="00B62DF7"/>
    <w:rsid w:val="00B6459C"/>
    <w:rsid w:val="00B72BFD"/>
    <w:rsid w:val="00B730ED"/>
    <w:rsid w:val="00B75392"/>
    <w:rsid w:val="00B80233"/>
    <w:rsid w:val="00B81642"/>
    <w:rsid w:val="00B9176D"/>
    <w:rsid w:val="00B91964"/>
    <w:rsid w:val="00B923FA"/>
    <w:rsid w:val="00B94558"/>
    <w:rsid w:val="00B9478E"/>
    <w:rsid w:val="00B9530F"/>
    <w:rsid w:val="00B973E1"/>
    <w:rsid w:val="00BA0DB8"/>
    <w:rsid w:val="00BA208B"/>
    <w:rsid w:val="00BA469D"/>
    <w:rsid w:val="00BA49F5"/>
    <w:rsid w:val="00BA567D"/>
    <w:rsid w:val="00BA66D0"/>
    <w:rsid w:val="00BA6DC2"/>
    <w:rsid w:val="00BB0BDC"/>
    <w:rsid w:val="00BB46BF"/>
    <w:rsid w:val="00BB6009"/>
    <w:rsid w:val="00BB6150"/>
    <w:rsid w:val="00BB721B"/>
    <w:rsid w:val="00BB7BE2"/>
    <w:rsid w:val="00BC2E43"/>
    <w:rsid w:val="00BC5D88"/>
    <w:rsid w:val="00BD3176"/>
    <w:rsid w:val="00BD4277"/>
    <w:rsid w:val="00BD4BDC"/>
    <w:rsid w:val="00BD530A"/>
    <w:rsid w:val="00BD7990"/>
    <w:rsid w:val="00BE10CC"/>
    <w:rsid w:val="00BE395A"/>
    <w:rsid w:val="00BE6CD4"/>
    <w:rsid w:val="00BE72B8"/>
    <w:rsid w:val="00BF0E08"/>
    <w:rsid w:val="00BF1A08"/>
    <w:rsid w:val="00BF23A7"/>
    <w:rsid w:val="00BF2F52"/>
    <w:rsid w:val="00BF629E"/>
    <w:rsid w:val="00BF6B5F"/>
    <w:rsid w:val="00C0029F"/>
    <w:rsid w:val="00C0082E"/>
    <w:rsid w:val="00C0103B"/>
    <w:rsid w:val="00C01979"/>
    <w:rsid w:val="00C03278"/>
    <w:rsid w:val="00C05396"/>
    <w:rsid w:val="00C1196A"/>
    <w:rsid w:val="00C140A1"/>
    <w:rsid w:val="00C142F9"/>
    <w:rsid w:val="00C14F4C"/>
    <w:rsid w:val="00C15DFD"/>
    <w:rsid w:val="00C176A6"/>
    <w:rsid w:val="00C17B0C"/>
    <w:rsid w:val="00C20DA8"/>
    <w:rsid w:val="00C27574"/>
    <w:rsid w:val="00C319B3"/>
    <w:rsid w:val="00C33565"/>
    <w:rsid w:val="00C350D5"/>
    <w:rsid w:val="00C35499"/>
    <w:rsid w:val="00C367E9"/>
    <w:rsid w:val="00C40B69"/>
    <w:rsid w:val="00C42E87"/>
    <w:rsid w:val="00C434D6"/>
    <w:rsid w:val="00C43D82"/>
    <w:rsid w:val="00C44507"/>
    <w:rsid w:val="00C45355"/>
    <w:rsid w:val="00C50C91"/>
    <w:rsid w:val="00C531CA"/>
    <w:rsid w:val="00C53AA7"/>
    <w:rsid w:val="00C60BD8"/>
    <w:rsid w:val="00C62A97"/>
    <w:rsid w:val="00C645B4"/>
    <w:rsid w:val="00C647C7"/>
    <w:rsid w:val="00C64D8C"/>
    <w:rsid w:val="00C6696F"/>
    <w:rsid w:val="00C7050C"/>
    <w:rsid w:val="00C7186D"/>
    <w:rsid w:val="00C719EC"/>
    <w:rsid w:val="00C72D81"/>
    <w:rsid w:val="00C738EF"/>
    <w:rsid w:val="00C80182"/>
    <w:rsid w:val="00C84EC8"/>
    <w:rsid w:val="00C86026"/>
    <w:rsid w:val="00C91D31"/>
    <w:rsid w:val="00C95545"/>
    <w:rsid w:val="00C978AA"/>
    <w:rsid w:val="00C97DDB"/>
    <w:rsid w:val="00CA00A4"/>
    <w:rsid w:val="00CA0A98"/>
    <w:rsid w:val="00CA13C2"/>
    <w:rsid w:val="00CA76A7"/>
    <w:rsid w:val="00CB10B4"/>
    <w:rsid w:val="00CB282E"/>
    <w:rsid w:val="00CC0859"/>
    <w:rsid w:val="00CC2675"/>
    <w:rsid w:val="00CC4D02"/>
    <w:rsid w:val="00CC5CCA"/>
    <w:rsid w:val="00CC6E02"/>
    <w:rsid w:val="00CC7B0C"/>
    <w:rsid w:val="00CD2AC4"/>
    <w:rsid w:val="00CD6229"/>
    <w:rsid w:val="00CD6620"/>
    <w:rsid w:val="00CD7CD9"/>
    <w:rsid w:val="00CE0F9D"/>
    <w:rsid w:val="00CE3AEF"/>
    <w:rsid w:val="00CE58F3"/>
    <w:rsid w:val="00CE71DA"/>
    <w:rsid w:val="00CE7410"/>
    <w:rsid w:val="00CE75FE"/>
    <w:rsid w:val="00CE7864"/>
    <w:rsid w:val="00CF1043"/>
    <w:rsid w:val="00CF32F9"/>
    <w:rsid w:val="00CF4FFE"/>
    <w:rsid w:val="00D02D65"/>
    <w:rsid w:val="00D04C3B"/>
    <w:rsid w:val="00D06741"/>
    <w:rsid w:val="00D06C19"/>
    <w:rsid w:val="00D06D38"/>
    <w:rsid w:val="00D151F2"/>
    <w:rsid w:val="00D15DBD"/>
    <w:rsid w:val="00D24FDB"/>
    <w:rsid w:val="00D33984"/>
    <w:rsid w:val="00D35E24"/>
    <w:rsid w:val="00D36F39"/>
    <w:rsid w:val="00D37445"/>
    <w:rsid w:val="00D4153F"/>
    <w:rsid w:val="00D42B8D"/>
    <w:rsid w:val="00D42CB4"/>
    <w:rsid w:val="00D43A6F"/>
    <w:rsid w:val="00D457B9"/>
    <w:rsid w:val="00D45F36"/>
    <w:rsid w:val="00D463C4"/>
    <w:rsid w:val="00D47DD7"/>
    <w:rsid w:val="00D50B2B"/>
    <w:rsid w:val="00D50E47"/>
    <w:rsid w:val="00D5332B"/>
    <w:rsid w:val="00D54332"/>
    <w:rsid w:val="00D56776"/>
    <w:rsid w:val="00D56E8D"/>
    <w:rsid w:val="00D56F16"/>
    <w:rsid w:val="00D61D95"/>
    <w:rsid w:val="00D633E8"/>
    <w:rsid w:val="00D658FB"/>
    <w:rsid w:val="00D662C3"/>
    <w:rsid w:val="00D666B3"/>
    <w:rsid w:val="00D74459"/>
    <w:rsid w:val="00D75049"/>
    <w:rsid w:val="00D8058C"/>
    <w:rsid w:val="00D81C11"/>
    <w:rsid w:val="00D82914"/>
    <w:rsid w:val="00D83F01"/>
    <w:rsid w:val="00D859BB"/>
    <w:rsid w:val="00D86A41"/>
    <w:rsid w:val="00D92724"/>
    <w:rsid w:val="00D9278B"/>
    <w:rsid w:val="00D92D5C"/>
    <w:rsid w:val="00D934E2"/>
    <w:rsid w:val="00D96251"/>
    <w:rsid w:val="00D96A6E"/>
    <w:rsid w:val="00DA282C"/>
    <w:rsid w:val="00DA6C34"/>
    <w:rsid w:val="00DB06EA"/>
    <w:rsid w:val="00DB0CE9"/>
    <w:rsid w:val="00DB11DA"/>
    <w:rsid w:val="00DB4DA6"/>
    <w:rsid w:val="00DB7513"/>
    <w:rsid w:val="00DC012D"/>
    <w:rsid w:val="00DC3D67"/>
    <w:rsid w:val="00DC5579"/>
    <w:rsid w:val="00DD1F14"/>
    <w:rsid w:val="00DD2059"/>
    <w:rsid w:val="00DD3C7A"/>
    <w:rsid w:val="00DD49CD"/>
    <w:rsid w:val="00DD5295"/>
    <w:rsid w:val="00DD6EE4"/>
    <w:rsid w:val="00DE02A1"/>
    <w:rsid w:val="00DE7DC3"/>
    <w:rsid w:val="00DF0307"/>
    <w:rsid w:val="00DF107E"/>
    <w:rsid w:val="00DF1D5D"/>
    <w:rsid w:val="00DF3D90"/>
    <w:rsid w:val="00DF47C0"/>
    <w:rsid w:val="00DF5C5C"/>
    <w:rsid w:val="00E0077B"/>
    <w:rsid w:val="00E01CD9"/>
    <w:rsid w:val="00E029D3"/>
    <w:rsid w:val="00E02CF7"/>
    <w:rsid w:val="00E031D3"/>
    <w:rsid w:val="00E033B9"/>
    <w:rsid w:val="00E052D7"/>
    <w:rsid w:val="00E06DC2"/>
    <w:rsid w:val="00E06EF9"/>
    <w:rsid w:val="00E11C82"/>
    <w:rsid w:val="00E1282B"/>
    <w:rsid w:val="00E146C0"/>
    <w:rsid w:val="00E23089"/>
    <w:rsid w:val="00E264C6"/>
    <w:rsid w:val="00E2698F"/>
    <w:rsid w:val="00E2751F"/>
    <w:rsid w:val="00E33AC7"/>
    <w:rsid w:val="00E36EA6"/>
    <w:rsid w:val="00E414C4"/>
    <w:rsid w:val="00E41AA9"/>
    <w:rsid w:val="00E41CDF"/>
    <w:rsid w:val="00E41E30"/>
    <w:rsid w:val="00E42A58"/>
    <w:rsid w:val="00E434C7"/>
    <w:rsid w:val="00E441E4"/>
    <w:rsid w:val="00E45E00"/>
    <w:rsid w:val="00E515FC"/>
    <w:rsid w:val="00E5502F"/>
    <w:rsid w:val="00E56813"/>
    <w:rsid w:val="00E67EBB"/>
    <w:rsid w:val="00E70E06"/>
    <w:rsid w:val="00E74B90"/>
    <w:rsid w:val="00E7634F"/>
    <w:rsid w:val="00E80C5E"/>
    <w:rsid w:val="00E80C84"/>
    <w:rsid w:val="00E82698"/>
    <w:rsid w:val="00E84A63"/>
    <w:rsid w:val="00E85BCB"/>
    <w:rsid w:val="00E87E5F"/>
    <w:rsid w:val="00E925BB"/>
    <w:rsid w:val="00E92897"/>
    <w:rsid w:val="00E941D3"/>
    <w:rsid w:val="00E94CA7"/>
    <w:rsid w:val="00E96369"/>
    <w:rsid w:val="00EA0E39"/>
    <w:rsid w:val="00EA3189"/>
    <w:rsid w:val="00EA3293"/>
    <w:rsid w:val="00EA6148"/>
    <w:rsid w:val="00EB0F24"/>
    <w:rsid w:val="00EB277D"/>
    <w:rsid w:val="00EB352B"/>
    <w:rsid w:val="00EB3567"/>
    <w:rsid w:val="00EB3C1D"/>
    <w:rsid w:val="00EB41B2"/>
    <w:rsid w:val="00EB6CA8"/>
    <w:rsid w:val="00EB7A58"/>
    <w:rsid w:val="00EC1A85"/>
    <w:rsid w:val="00EC2CC0"/>
    <w:rsid w:val="00EC2EE6"/>
    <w:rsid w:val="00EC73AC"/>
    <w:rsid w:val="00ED2E69"/>
    <w:rsid w:val="00ED3197"/>
    <w:rsid w:val="00ED35F1"/>
    <w:rsid w:val="00ED4CE9"/>
    <w:rsid w:val="00ED4F9F"/>
    <w:rsid w:val="00ED60CE"/>
    <w:rsid w:val="00ED757B"/>
    <w:rsid w:val="00ED771A"/>
    <w:rsid w:val="00EE05A5"/>
    <w:rsid w:val="00EE68D2"/>
    <w:rsid w:val="00EE7040"/>
    <w:rsid w:val="00EE7B01"/>
    <w:rsid w:val="00EF0669"/>
    <w:rsid w:val="00EF4DD9"/>
    <w:rsid w:val="00EF4E1E"/>
    <w:rsid w:val="00EF6039"/>
    <w:rsid w:val="00F01518"/>
    <w:rsid w:val="00F04068"/>
    <w:rsid w:val="00F0419F"/>
    <w:rsid w:val="00F04861"/>
    <w:rsid w:val="00F073E3"/>
    <w:rsid w:val="00F138FF"/>
    <w:rsid w:val="00F13B47"/>
    <w:rsid w:val="00F1424C"/>
    <w:rsid w:val="00F153FA"/>
    <w:rsid w:val="00F2013B"/>
    <w:rsid w:val="00F21932"/>
    <w:rsid w:val="00F22ED7"/>
    <w:rsid w:val="00F251FD"/>
    <w:rsid w:val="00F26E6F"/>
    <w:rsid w:val="00F31105"/>
    <w:rsid w:val="00F33891"/>
    <w:rsid w:val="00F338AF"/>
    <w:rsid w:val="00F351F9"/>
    <w:rsid w:val="00F36783"/>
    <w:rsid w:val="00F404D9"/>
    <w:rsid w:val="00F423A0"/>
    <w:rsid w:val="00F45379"/>
    <w:rsid w:val="00F45875"/>
    <w:rsid w:val="00F5083A"/>
    <w:rsid w:val="00F514BC"/>
    <w:rsid w:val="00F56144"/>
    <w:rsid w:val="00F56349"/>
    <w:rsid w:val="00F66F83"/>
    <w:rsid w:val="00F708D0"/>
    <w:rsid w:val="00F71E42"/>
    <w:rsid w:val="00F72FCE"/>
    <w:rsid w:val="00F76111"/>
    <w:rsid w:val="00F77901"/>
    <w:rsid w:val="00F77DDC"/>
    <w:rsid w:val="00F81A56"/>
    <w:rsid w:val="00F8260E"/>
    <w:rsid w:val="00F82FCA"/>
    <w:rsid w:val="00F83C4E"/>
    <w:rsid w:val="00F9017E"/>
    <w:rsid w:val="00F939D4"/>
    <w:rsid w:val="00F945B2"/>
    <w:rsid w:val="00F97C9A"/>
    <w:rsid w:val="00FA36E4"/>
    <w:rsid w:val="00FA4A26"/>
    <w:rsid w:val="00FB0DFF"/>
    <w:rsid w:val="00FB126D"/>
    <w:rsid w:val="00FB321C"/>
    <w:rsid w:val="00FB36AA"/>
    <w:rsid w:val="00FB7C43"/>
    <w:rsid w:val="00FC1DF7"/>
    <w:rsid w:val="00FC49BE"/>
    <w:rsid w:val="00FC5210"/>
    <w:rsid w:val="00FC6941"/>
    <w:rsid w:val="00FD0194"/>
    <w:rsid w:val="00FD0237"/>
    <w:rsid w:val="00FD0F5C"/>
    <w:rsid w:val="00FD16CA"/>
    <w:rsid w:val="00FD23A9"/>
    <w:rsid w:val="00FD371C"/>
    <w:rsid w:val="00FD42B6"/>
    <w:rsid w:val="00FD6E9F"/>
    <w:rsid w:val="00FD70BE"/>
    <w:rsid w:val="00FD7870"/>
    <w:rsid w:val="00FE0C89"/>
    <w:rsid w:val="00FE277D"/>
    <w:rsid w:val="00FE2DB0"/>
    <w:rsid w:val="00FE5C11"/>
    <w:rsid w:val="00FE65CA"/>
    <w:rsid w:val="00FF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51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E3B72"/>
    <w:pPr>
      <w:keepNext/>
      <w:spacing w:before="240" w:after="120" w:line="240" w:lineRule="auto"/>
      <w:ind w:firstLine="709"/>
      <w:jc w:val="both"/>
      <w:outlineLvl w:val="1"/>
    </w:pPr>
    <w:rPr>
      <w:rFonts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"/>
    <w:semiHidden/>
    <w:rsid w:val="001923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DB0CE9"/>
    <w:rPr>
      <w:color w:val="0000FF"/>
      <w:u w:val="single"/>
    </w:rPr>
  </w:style>
  <w:style w:type="paragraph" w:customStyle="1" w:styleId="ConsPlusNormal">
    <w:name w:val="ConsPlusNormal"/>
    <w:link w:val="ConsPlusNormal0"/>
    <w:rsid w:val="008F2A0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8F2A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F2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A7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752E1"/>
    <w:rPr>
      <w:rFonts w:ascii="Calibri" w:hAnsi="Calibri" w:cs="Calibri"/>
    </w:rPr>
  </w:style>
  <w:style w:type="paragraph" w:styleId="a6">
    <w:name w:val="footer"/>
    <w:basedOn w:val="a"/>
    <w:link w:val="a7"/>
    <w:uiPriority w:val="99"/>
    <w:semiHidden/>
    <w:rsid w:val="00A7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752E1"/>
    <w:rPr>
      <w:rFonts w:ascii="Calibri" w:hAnsi="Calibri" w:cs="Calibri"/>
    </w:rPr>
  </w:style>
  <w:style w:type="paragraph" w:styleId="a8">
    <w:name w:val="List Paragraph"/>
    <w:basedOn w:val="a"/>
    <w:link w:val="a9"/>
    <w:uiPriority w:val="99"/>
    <w:qFormat/>
    <w:rsid w:val="005C417E"/>
    <w:pPr>
      <w:ind w:left="720"/>
    </w:pPr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7342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6433A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326356"/>
    <w:rPr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326356"/>
    <w:rPr>
      <w:u w:val="single"/>
    </w:rPr>
  </w:style>
  <w:style w:type="paragraph" w:customStyle="1" w:styleId="31">
    <w:name w:val="Основной текст (3)1"/>
    <w:basedOn w:val="a"/>
    <w:link w:val="3"/>
    <w:uiPriority w:val="99"/>
    <w:rsid w:val="00326356"/>
    <w:pPr>
      <w:shd w:val="clear" w:color="auto" w:fill="FFFFFF"/>
      <w:spacing w:before="120" w:after="0" w:line="216" w:lineRule="exact"/>
      <w:ind w:hanging="260"/>
      <w:jc w:val="center"/>
    </w:pPr>
    <w:rPr>
      <w:b/>
      <w:bCs/>
      <w:sz w:val="18"/>
      <w:szCs w:val="18"/>
    </w:rPr>
  </w:style>
  <w:style w:type="character" w:customStyle="1" w:styleId="BodyTextChar">
    <w:name w:val="Body Text Char"/>
    <w:uiPriority w:val="99"/>
    <w:locked/>
    <w:rsid w:val="007C69AA"/>
    <w:rPr>
      <w:sz w:val="23"/>
      <w:szCs w:val="23"/>
      <w:shd w:val="clear" w:color="auto" w:fill="FFFFFF"/>
    </w:rPr>
  </w:style>
  <w:style w:type="paragraph" w:styleId="ab">
    <w:name w:val="Body Text"/>
    <w:basedOn w:val="a"/>
    <w:link w:val="ac"/>
    <w:uiPriority w:val="99"/>
    <w:rsid w:val="007C69AA"/>
    <w:pPr>
      <w:shd w:val="clear" w:color="auto" w:fill="FFFFFF"/>
      <w:spacing w:after="240" w:line="274" w:lineRule="exact"/>
      <w:ind w:hanging="1380"/>
      <w:jc w:val="center"/>
    </w:pPr>
    <w:rPr>
      <w:sz w:val="23"/>
      <w:szCs w:val="23"/>
      <w:lang w:eastAsia="ru-RU"/>
    </w:rPr>
  </w:style>
  <w:style w:type="character" w:customStyle="1" w:styleId="BodyTextChar1">
    <w:name w:val="Body Text Char1"/>
    <w:basedOn w:val="a0"/>
    <w:link w:val="ab"/>
    <w:uiPriority w:val="99"/>
    <w:semiHidden/>
    <w:locked/>
    <w:rsid w:val="008F627E"/>
    <w:rPr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C69AA"/>
    <w:rPr>
      <w:rFonts w:ascii="Calibri" w:hAnsi="Calibri" w:cs="Calibri"/>
    </w:rPr>
  </w:style>
  <w:style w:type="character" w:styleId="ad">
    <w:name w:val="footnote reference"/>
    <w:aliases w:val="Знак сноски-FN,Ciae niinee-FN,Знак сноски 1,Ciae niinee 1,SUPERS,Referencia nota al pie,Ссылка на сноску 45,Appel note de bas de page"/>
    <w:basedOn w:val="a0"/>
    <w:uiPriority w:val="99"/>
    <w:semiHidden/>
    <w:rsid w:val="00FB7C43"/>
    <w:rPr>
      <w:vertAlign w:val="superscript"/>
    </w:rPr>
  </w:style>
  <w:style w:type="character" w:customStyle="1" w:styleId="a9">
    <w:name w:val="Абзац списка Знак"/>
    <w:link w:val="a8"/>
    <w:uiPriority w:val="99"/>
    <w:locked/>
    <w:rsid w:val="009B564C"/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14761D"/>
    <w:rPr>
      <w:rFonts w:ascii="Arial" w:hAnsi="Arial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E3B72"/>
    <w:rPr>
      <w:b/>
      <w:bCs/>
      <w:i/>
      <w:iCs/>
      <w:sz w:val="28"/>
      <w:szCs w:val="28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F5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14BC"/>
    <w:rPr>
      <w:rFonts w:ascii="Tahoma" w:hAnsi="Tahoma" w:cs="Tahoma"/>
      <w:sz w:val="16"/>
      <w:szCs w:val="16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990C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0CB9"/>
    <w:rPr>
      <w:rFonts w:cs="Calibri"/>
      <w:sz w:val="20"/>
      <w:szCs w:val="20"/>
      <w:lang w:eastAsia="en-US"/>
    </w:rPr>
  </w:style>
  <w:style w:type="character" w:styleId="af2">
    <w:name w:val="annotation reference"/>
    <w:basedOn w:val="a0"/>
    <w:uiPriority w:val="99"/>
    <w:semiHidden/>
    <w:unhideWhenUsed/>
    <w:rsid w:val="00E0077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0077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0077B"/>
    <w:rPr>
      <w:rFonts w:cs="Calibri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0077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0077B"/>
    <w:rPr>
      <w:b/>
      <w:bCs/>
    </w:rPr>
  </w:style>
  <w:style w:type="paragraph" w:customStyle="1" w:styleId="formattext">
    <w:name w:val="formattext"/>
    <w:basedOn w:val="a"/>
    <w:rsid w:val="00E052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DD20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0"/>
    <w:uiPriority w:val="99"/>
    <w:semiHidden/>
    <w:rsid w:val="00E029D3"/>
    <w:rPr>
      <w:color w:val="808080"/>
    </w:rPr>
  </w:style>
  <w:style w:type="paragraph" w:customStyle="1" w:styleId="pt-consplusnormal-000040">
    <w:name w:val="pt-consplusnormal-000040"/>
    <w:basedOn w:val="a"/>
    <w:rsid w:val="003060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3060E0"/>
  </w:style>
  <w:style w:type="character" w:customStyle="1" w:styleId="10">
    <w:name w:val="Заголовок 1 Знак"/>
    <w:basedOn w:val="a0"/>
    <w:link w:val="1"/>
    <w:rsid w:val="00E51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1;&#1077;&#1088;&#1077;&#1089;&#1085;&#1077;&#1074;&#1072;%20&#1052;\&#1052;&#1086;&#1080;%20&#1076;&#1086;&#1082;&#1091;&#1084;&#1077;&#1085;&#1090;&#1099;\&#1055;&#1088;&#1086;&#1075;&#1088;&#1072;&#1084;&#1084;&#1099;%202014-2016\148-p-1_1.rt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C6EF5B945044B69DFDAA87E24DDE5C51A3D8B9BA9594ECCF5D1361626B88A4BADFE7DDAE4CABE5A762C8CAs1m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8798AC36715DB65371BE38080322EB2058E18E6177ADFB8EC10740CB437942934148A484A4672C53EF3D5Fi2b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601B-E1AD-43AD-B1E8-45307881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6745</Words>
  <Characters>38450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45105</CharactersWithSpaces>
  <SharedDoc>false</SharedDoc>
  <HLinks>
    <vt:vector size="48" baseType="variant">
      <vt:variant>
        <vt:i4>6750315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consultantplus://offline/ref=B5AF0BCC393CB497E0F90356CCAD9888A38BDD794ADB7CD07893A3F3E12F843EE88AC37E31566DFC547D9F024A67240824B4FAD217F0D5F4EED1A757E2x9J</vt:lpwstr>
      </vt:variant>
      <vt:variant>
        <vt:lpwstr/>
      </vt:variant>
      <vt:variant>
        <vt:i4>6750315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consultantplus://offline/ref=B5AF0BCC393CB497E0F90356CCAD9888A38BDD794ADB7CD07893A3F3E12F843EE88AC37E31566DFC547D9F024A67240824B4FAD217F0D5F4EED1A757E2x9J</vt:lpwstr>
      </vt:variant>
      <vt:variant>
        <vt:lpwstr/>
      </vt:variant>
      <vt:variant>
        <vt:i4>7929956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consultantplus://offline/ref=B79A3446E0CA75340C507D39D81A3B48CAE8EA157563F2E130FFF52FB28AFB75AD3122E471175CDABEAB4828FA47C0BB4BE78F10C1BC267423DDF04BJ374K</vt:lpwstr>
      </vt:variant>
      <vt:variant>
        <vt:lpwstr/>
      </vt:variant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consultantplus://offline/ref=B79A3446E0CA75340C507D39D81A3B48CAE8EA157563F2E130FFF52FB28AFB75AD3122E471175CDABEAB482DFA47C0BB4BE78F10C1BC267423DDF04BJ374K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consultantplus://offline/ref=B79A3446E0CA75340C507D39D81A3B48CAE8EA157563F2E130FFF52FB28AFB75AD3122E471175CDABEAB482DFA47C0BB4BE78F10C1BC267423DDF04BJ374K</vt:lpwstr>
      </vt:variant>
      <vt:variant>
        <vt:lpwstr/>
      </vt:variant>
      <vt:variant>
        <vt:i4>3997745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consultantplus://offline/ref=10C6EF5B945044B69DFDAA87E24DDE5C51A3D8B9BA9594ECCF5D1361626B88A4BADFE7DDAE4CABE5A762C8CAs1mFE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consultantplus://offline/ref=B38798AC36715DB65371BE38080322EB2058E18E6177ADFB8EC10740CB437942934148A484A4672C53EF3D5Fi2bEN</vt:lpwstr>
      </vt:variant>
      <vt:variant>
        <vt:lpwstr/>
      </vt:variant>
      <vt:variant>
        <vt:i4>74514495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Settings\Береснева М\Мои документы\Программы 2014-2016\148-p-1_1.rtf</vt:lpwstr>
      </vt:variant>
      <vt:variant>
        <vt:lpwstr>Par172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Береснева М</dc:creator>
  <cp:lastModifiedBy>Усманова А.М.</cp:lastModifiedBy>
  <cp:revision>2</cp:revision>
  <cp:lastPrinted>2022-05-17T12:18:00Z</cp:lastPrinted>
  <dcterms:created xsi:type="dcterms:W3CDTF">2022-05-23T05:52:00Z</dcterms:created>
  <dcterms:modified xsi:type="dcterms:W3CDTF">2022-05-23T05:52:00Z</dcterms:modified>
</cp:coreProperties>
</file>