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B" w:rsidRPr="003A521B" w:rsidRDefault="003A521B" w:rsidP="003A521B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521B">
        <w:rPr>
          <w:rFonts w:ascii="Times New Roman" w:hAnsi="Times New Roman" w:cs="Times New Roman"/>
          <w:sz w:val="24"/>
          <w:szCs w:val="24"/>
        </w:rPr>
        <w:t>УТВЕРЖДЕНО:</w:t>
      </w:r>
    </w:p>
    <w:p w:rsidR="003A521B" w:rsidRPr="003A521B" w:rsidRDefault="003A521B" w:rsidP="003A521B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52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A521B" w:rsidRPr="003A521B" w:rsidRDefault="003A521B" w:rsidP="003A521B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521B">
        <w:rPr>
          <w:rFonts w:ascii="Times New Roman" w:hAnsi="Times New Roman" w:cs="Times New Roman"/>
          <w:sz w:val="24"/>
          <w:szCs w:val="24"/>
        </w:rPr>
        <w:t xml:space="preserve">Чебаркульского городского города </w:t>
      </w:r>
    </w:p>
    <w:p w:rsidR="003A521B" w:rsidRPr="00E57244" w:rsidRDefault="003A521B" w:rsidP="003A521B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1B">
        <w:rPr>
          <w:rFonts w:ascii="Times New Roman" w:hAnsi="Times New Roman" w:cs="Times New Roman"/>
          <w:sz w:val="24"/>
          <w:szCs w:val="24"/>
        </w:rPr>
        <w:t xml:space="preserve">от </w:t>
      </w:r>
      <w:r w:rsidRPr="00E572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57244" w:rsidRPr="00E57244">
        <w:rPr>
          <w:rFonts w:ascii="Times New Roman" w:hAnsi="Times New Roman" w:cs="Times New Roman"/>
          <w:sz w:val="24"/>
          <w:szCs w:val="24"/>
          <w:u w:val="single"/>
        </w:rPr>
        <w:t xml:space="preserve"> 07 </w:t>
      </w:r>
      <w:r w:rsidRPr="00E572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57244" w:rsidRPr="00E57244">
        <w:rPr>
          <w:rFonts w:ascii="Times New Roman" w:hAnsi="Times New Roman" w:cs="Times New Roman"/>
          <w:sz w:val="24"/>
          <w:szCs w:val="24"/>
          <w:u w:val="single"/>
        </w:rPr>
        <w:t xml:space="preserve"> 04 </w:t>
      </w:r>
      <w:r w:rsidRPr="00E57244">
        <w:rPr>
          <w:rFonts w:ascii="Times New Roman" w:hAnsi="Times New Roman" w:cs="Times New Roman"/>
          <w:sz w:val="24"/>
          <w:szCs w:val="24"/>
          <w:u w:val="single"/>
        </w:rPr>
        <w:t>2021 г. №</w:t>
      </w:r>
      <w:r w:rsidR="00E57244" w:rsidRPr="00E57244">
        <w:rPr>
          <w:rFonts w:ascii="Times New Roman" w:hAnsi="Times New Roman" w:cs="Times New Roman"/>
          <w:sz w:val="24"/>
          <w:szCs w:val="24"/>
          <w:u w:val="single"/>
        </w:rPr>
        <w:t xml:space="preserve">  189 </w:t>
      </w:r>
      <w:r w:rsidRPr="00E57244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3A521B" w:rsidRDefault="003A521B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521B" w:rsidRDefault="003A521B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521B" w:rsidRDefault="0057222E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319E9" w:rsidRPr="003A521B" w:rsidRDefault="0057222E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о проведении муниципально</w:t>
      </w:r>
      <w:r w:rsidR="00350EFC">
        <w:rPr>
          <w:rFonts w:ascii="Times New Roman" w:hAnsi="Times New Roman" w:cs="Times New Roman"/>
          <w:sz w:val="28"/>
          <w:szCs w:val="28"/>
        </w:rPr>
        <w:t>го этапа</w:t>
      </w:r>
      <w:r w:rsidR="00B319E9" w:rsidRPr="003A521B">
        <w:rPr>
          <w:rFonts w:ascii="Times New Roman" w:hAnsi="Times New Roman" w:cs="Times New Roman"/>
          <w:sz w:val="28"/>
          <w:szCs w:val="28"/>
        </w:rPr>
        <w:t xml:space="preserve"> акции </w:t>
      </w:r>
    </w:p>
    <w:p w:rsidR="00B319E9" w:rsidRPr="003A521B" w:rsidRDefault="00B319E9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«Я – гражданин России»</w:t>
      </w:r>
    </w:p>
    <w:p w:rsidR="003A521B" w:rsidRDefault="003A521B" w:rsidP="003A5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521B" w:rsidRDefault="003A521B" w:rsidP="003A52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74C" w:rsidRDefault="00D3674C" w:rsidP="003A521B">
      <w:pPr>
        <w:pStyle w:val="a3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521B" w:rsidRPr="003A521B" w:rsidRDefault="003A521B" w:rsidP="003A521B">
      <w:pPr>
        <w:pStyle w:val="a3"/>
        <w:spacing w:line="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1.</w:t>
      </w:r>
      <w:r w:rsidR="003A521B">
        <w:rPr>
          <w:rFonts w:ascii="Times New Roman" w:hAnsi="Times New Roman" w:cs="Times New Roman"/>
          <w:sz w:val="28"/>
          <w:szCs w:val="28"/>
        </w:rPr>
        <w:t>1.</w:t>
      </w:r>
      <w:r w:rsidRPr="003A521B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</w:t>
      </w:r>
      <w:r w:rsidR="0057222E" w:rsidRPr="003A521B">
        <w:rPr>
          <w:rFonts w:ascii="Times New Roman" w:hAnsi="Times New Roman" w:cs="Times New Roman"/>
          <w:sz w:val="28"/>
          <w:szCs w:val="28"/>
        </w:rPr>
        <w:t>муниципальной</w:t>
      </w:r>
      <w:r w:rsidRPr="003A521B">
        <w:rPr>
          <w:rFonts w:ascii="Times New Roman" w:hAnsi="Times New Roman" w:cs="Times New Roman"/>
          <w:sz w:val="28"/>
          <w:szCs w:val="28"/>
        </w:rPr>
        <w:t xml:space="preserve"> акции «Я - гражданин России» (далее именуется - акция) в 2021 году.</w:t>
      </w:r>
    </w:p>
    <w:p w:rsidR="00222A85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74C" w:rsidRPr="003A521B">
        <w:rPr>
          <w:rFonts w:ascii="Times New Roman" w:hAnsi="Times New Roman" w:cs="Times New Roman"/>
          <w:sz w:val="28"/>
          <w:szCs w:val="28"/>
        </w:rPr>
        <w:t>2. Акция проводится в целях вовлечения обучающихся образовательных организаций Челябинской области в общественно-полезную социальную практику, формирования активной гражданской позиции, интеллектуальное и личностное развитие обучающихся сре</w:t>
      </w:r>
      <w:r w:rsidR="00222A85" w:rsidRPr="003A521B">
        <w:rPr>
          <w:rFonts w:ascii="Times New Roman" w:hAnsi="Times New Roman" w:cs="Times New Roman"/>
          <w:sz w:val="28"/>
          <w:szCs w:val="28"/>
        </w:rPr>
        <w:t>дствами проектной деятельности.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74C" w:rsidRPr="003A521B">
        <w:rPr>
          <w:rFonts w:ascii="Times New Roman" w:hAnsi="Times New Roman" w:cs="Times New Roman"/>
          <w:sz w:val="28"/>
          <w:szCs w:val="28"/>
        </w:rPr>
        <w:t>3. Основные задачи акции: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1) выявление и поддержка одаренных детей;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2) популяризация научных знаний и создание условий для понимания их ценности и значимости;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3) формирование у обучающихся навыков проектной, исследовательской и творческой деятельности, публичного выступления, презентации достигнутых результатов;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4) развитие социально-личностных качеств, обучающихся;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5) развитие у обучающихся навыков предпринимательского мышления;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6) содействие общественно-полезной деятельности обучающихся в решении актуальных социальных проблем региона и страны, формирование гражданской позиции и социальной ответственности;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7) содействие улучшению организации учебно-воспитательного процесса на основе деятельности по реализации школьниками под руководством педагогов учебных предпринимательских и социально значимых проектов;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8) совершенствование профессиональ</w:t>
      </w:r>
      <w:r w:rsidR="00222A85" w:rsidRPr="003A521B">
        <w:rPr>
          <w:rFonts w:ascii="Times New Roman" w:hAnsi="Times New Roman" w:cs="Times New Roman"/>
          <w:sz w:val="28"/>
          <w:szCs w:val="28"/>
        </w:rPr>
        <w:t xml:space="preserve">ного мастерства педагогических </w:t>
      </w:r>
      <w:r w:rsidRPr="003A521B">
        <w:rPr>
          <w:rFonts w:ascii="Times New Roman" w:hAnsi="Times New Roman" w:cs="Times New Roman"/>
          <w:sz w:val="28"/>
          <w:szCs w:val="28"/>
        </w:rPr>
        <w:t>работников в технологиях проектирования и организации проектной деятельности обучающихся;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9) выявление и поддержка лучших социальных проектов и инициатив, обучающихся в области социального проектирования и социального предпринимательства.</w:t>
      </w:r>
    </w:p>
    <w:p w:rsidR="00D3674C" w:rsidRDefault="00D3674C" w:rsidP="003A521B">
      <w:pPr>
        <w:pStyle w:val="a3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A521B" w:rsidRPr="003A521B" w:rsidRDefault="003A521B" w:rsidP="003A521B">
      <w:pPr>
        <w:pStyle w:val="a3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3674C" w:rsidRDefault="00D3674C" w:rsidP="003A521B">
      <w:pPr>
        <w:pStyle w:val="a3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lastRenderedPageBreak/>
        <w:t>Организаторы акции</w:t>
      </w:r>
    </w:p>
    <w:p w:rsidR="003A521B" w:rsidRPr="003A521B" w:rsidRDefault="003A521B" w:rsidP="003A521B">
      <w:pPr>
        <w:pStyle w:val="a3"/>
        <w:spacing w:line="0" w:lineRule="atLeast"/>
        <w:ind w:left="1429"/>
        <w:rPr>
          <w:rFonts w:ascii="Times New Roman" w:hAnsi="Times New Roman" w:cs="Times New Roman"/>
          <w:sz w:val="28"/>
          <w:szCs w:val="28"/>
        </w:rPr>
      </w:pP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3674C" w:rsidRPr="003A521B">
        <w:rPr>
          <w:rFonts w:ascii="Times New Roman" w:hAnsi="Times New Roman" w:cs="Times New Roman"/>
          <w:sz w:val="28"/>
          <w:szCs w:val="28"/>
        </w:rPr>
        <w:t>. Организаторами акции являются:</w:t>
      </w:r>
    </w:p>
    <w:p w:rsidR="00D3674C" w:rsidRPr="003A521B" w:rsidRDefault="0057222E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Муниципальный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-Управление образования Администрации Чебаркульского городского округа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Областной этап: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- Министерство образования и науки Челябинской области;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дополнительного образования «Областной Центр дополнительного образования детей».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74C" w:rsidRDefault="00D3674C" w:rsidP="003A521B">
      <w:pPr>
        <w:pStyle w:val="a3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Участники акции</w:t>
      </w:r>
    </w:p>
    <w:p w:rsidR="003A521B" w:rsidRPr="003A521B" w:rsidRDefault="003A521B" w:rsidP="003A521B">
      <w:pPr>
        <w:pStyle w:val="a3"/>
        <w:spacing w:line="0" w:lineRule="atLeast"/>
        <w:ind w:left="1429"/>
        <w:rPr>
          <w:rFonts w:ascii="Times New Roman" w:hAnsi="Times New Roman" w:cs="Times New Roman"/>
          <w:sz w:val="28"/>
          <w:szCs w:val="28"/>
        </w:rPr>
      </w:pPr>
    </w:p>
    <w:p w:rsidR="00245495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3674C" w:rsidRPr="003A521B">
        <w:rPr>
          <w:rFonts w:ascii="Times New Roman" w:hAnsi="Times New Roman" w:cs="Times New Roman"/>
          <w:sz w:val="28"/>
          <w:szCs w:val="28"/>
        </w:rPr>
        <w:t>. В акции принимают участие обучающиеся образовательных организаций различного типа, реализующих основные и дополнительные общеобразовательные программы, члены детских и молодежных общественных объединений в возрасте 12-18 лет.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674C" w:rsidRPr="003A521B">
        <w:rPr>
          <w:rFonts w:ascii="Times New Roman" w:hAnsi="Times New Roman" w:cs="Times New Roman"/>
          <w:sz w:val="28"/>
          <w:szCs w:val="28"/>
        </w:rPr>
        <w:t>. Участниками акции выступают обучающихся, которые разработали и реализовали проект, направленный на решение социальных проблем общества. Проект должен быть разработан в течение текущего 2020-2021 учебного года.</w:t>
      </w:r>
    </w:p>
    <w:p w:rsidR="00D3674C" w:rsidRDefault="00D3674C" w:rsidP="003A521B">
      <w:pPr>
        <w:pStyle w:val="a3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A521B" w:rsidRPr="003A521B" w:rsidRDefault="003A521B" w:rsidP="003A521B">
      <w:pPr>
        <w:pStyle w:val="a3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3674C" w:rsidRDefault="00D3674C" w:rsidP="003A521B">
      <w:pPr>
        <w:pStyle w:val="a3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Организационный комитет экспертный совет акции</w:t>
      </w:r>
    </w:p>
    <w:p w:rsidR="003A521B" w:rsidRPr="003A521B" w:rsidRDefault="003A521B" w:rsidP="003A521B">
      <w:pPr>
        <w:pStyle w:val="a3"/>
        <w:spacing w:line="0" w:lineRule="atLeast"/>
        <w:ind w:left="1429"/>
        <w:rPr>
          <w:rFonts w:ascii="Times New Roman" w:hAnsi="Times New Roman" w:cs="Times New Roman"/>
          <w:sz w:val="28"/>
          <w:szCs w:val="28"/>
        </w:rPr>
      </w:pP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3674C" w:rsidRPr="003A521B">
        <w:rPr>
          <w:rFonts w:ascii="Times New Roman" w:hAnsi="Times New Roman" w:cs="Times New Roman"/>
          <w:sz w:val="28"/>
          <w:szCs w:val="28"/>
        </w:rPr>
        <w:t>. Подготовку и проведение акции осуществляет организационный комитет (далее именуемый - оргкомитет),</w:t>
      </w:r>
      <w:r w:rsidR="0074610F" w:rsidRPr="003A521B">
        <w:rPr>
          <w:rFonts w:ascii="Times New Roman" w:hAnsi="Times New Roman" w:cs="Times New Roman"/>
          <w:sz w:val="28"/>
          <w:szCs w:val="28"/>
        </w:rPr>
        <w:t xml:space="preserve"> </w:t>
      </w:r>
      <w:r w:rsidR="00D3674C" w:rsidRPr="003A521B">
        <w:rPr>
          <w:rFonts w:ascii="Times New Roman" w:hAnsi="Times New Roman" w:cs="Times New Roman"/>
          <w:sz w:val="28"/>
          <w:szCs w:val="28"/>
        </w:rPr>
        <w:t>который утверждается организаторами акции.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3674C" w:rsidRPr="003A521B">
        <w:rPr>
          <w:rFonts w:ascii="Times New Roman" w:hAnsi="Times New Roman" w:cs="Times New Roman"/>
          <w:sz w:val="28"/>
          <w:szCs w:val="28"/>
        </w:rPr>
        <w:t>. Оргкомитет осуществляет следующие функции: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1) регистрирует участников акции, осуществляет прием заявок и конкурсных материалов и проводит их предварительную экспертизу;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2) содействует формированию и организации деятельности экспертного совета;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3) на основании решения экспертного совета утверждает список победителей и призёров акции;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4) утверждает порядок награждения победителей и призеров акции.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3674C" w:rsidRPr="003A521B">
        <w:rPr>
          <w:rFonts w:ascii="Times New Roman" w:hAnsi="Times New Roman" w:cs="Times New Roman"/>
          <w:sz w:val="28"/>
          <w:szCs w:val="28"/>
        </w:rPr>
        <w:t>. Для экспертизы конкурсных материалов создается экспертный совет. Состав экспертного совета утверждается организаторами акции.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. В состав экспертного совета входят представители </w:t>
      </w:r>
      <w:r w:rsidR="00B319E9" w:rsidRPr="003A521B">
        <w:rPr>
          <w:rFonts w:ascii="Times New Roman" w:hAnsi="Times New Roman" w:cs="Times New Roman"/>
          <w:sz w:val="28"/>
          <w:szCs w:val="28"/>
        </w:rPr>
        <w:t>Управления образования Чебаркульского городского округа, педагоги дополнительного и общего образования.</w:t>
      </w:r>
    </w:p>
    <w:p w:rsidR="00D3674C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1B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74C" w:rsidRDefault="00D3674C" w:rsidP="003A521B">
      <w:pPr>
        <w:pStyle w:val="a3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lastRenderedPageBreak/>
        <w:t>Порядок проведения акции</w:t>
      </w:r>
    </w:p>
    <w:p w:rsidR="003A521B" w:rsidRPr="003A521B" w:rsidRDefault="003A521B" w:rsidP="003A521B">
      <w:pPr>
        <w:pStyle w:val="a3"/>
        <w:spacing w:line="0" w:lineRule="atLeast"/>
        <w:ind w:left="1429"/>
        <w:rPr>
          <w:rFonts w:ascii="Times New Roman" w:hAnsi="Times New Roman" w:cs="Times New Roman"/>
          <w:sz w:val="28"/>
          <w:szCs w:val="28"/>
        </w:rPr>
      </w:pP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674C" w:rsidRPr="003A521B">
        <w:rPr>
          <w:rFonts w:ascii="Times New Roman" w:hAnsi="Times New Roman" w:cs="Times New Roman"/>
          <w:sz w:val="28"/>
          <w:szCs w:val="28"/>
        </w:rPr>
        <w:t>1. Акция проводится в два этапа: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первый этап </w:t>
      </w:r>
      <w:proofErr w:type="gramStart"/>
      <w:r w:rsidRPr="003A521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A521B">
        <w:rPr>
          <w:rFonts w:ascii="Times New Roman" w:hAnsi="Times New Roman" w:cs="Times New Roman"/>
          <w:sz w:val="28"/>
          <w:szCs w:val="28"/>
        </w:rPr>
        <w:t>униципальный - до 26 апреля 2021 года;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второй этап - заочный областной - с 3 по 31 мая 2021 года.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674C" w:rsidRPr="003A521B">
        <w:rPr>
          <w:rFonts w:ascii="Times New Roman" w:hAnsi="Times New Roman" w:cs="Times New Roman"/>
          <w:sz w:val="28"/>
          <w:szCs w:val="28"/>
        </w:rPr>
        <w:t>2. Для участия в акции необходимо на электронную почту</w:t>
      </w:r>
      <w:r w:rsidR="00B319E9" w:rsidRPr="003A52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319E9" w:rsidRPr="003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ekaterinalvovna</w:t>
        </w:r>
        <w:r w:rsidR="00B319E9" w:rsidRPr="003A521B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="00B319E9" w:rsidRPr="003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319E9" w:rsidRPr="003A52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319E9" w:rsidRPr="003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19E9" w:rsidRPr="003A521B">
        <w:rPr>
          <w:rFonts w:ascii="Times New Roman" w:hAnsi="Times New Roman" w:cs="Times New Roman"/>
          <w:sz w:val="28"/>
          <w:szCs w:val="28"/>
        </w:rPr>
        <w:t xml:space="preserve"> </w:t>
      </w:r>
      <w:r w:rsidR="00D3674C" w:rsidRPr="003A521B">
        <w:rPr>
          <w:rFonts w:ascii="Times New Roman" w:hAnsi="Times New Roman" w:cs="Times New Roman"/>
          <w:sz w:val="28"/>
          <w:szCs w:val="28"/>
        </w:rPr>
        <w:t>до 26 апреля 2021 года представить следующие документы в электронном виде: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1) заявка на участие, </w:t>
      </w:r>
      <w:r w:rsidR="005F1E86">
        <w:rPr>
          <w:rFonts w:ascii="Times New Roman" w:hAnsi="Times New Roman" w:cs="Times New Roman"/>
          <w:sz w:val="28"/>
          <w:szCs w:val="28"/>
        </w:rPr>
        <w:t>заверенная печатью (приложение</w:t>
      </w:r>
      <w:r w:rsidRPr="003A521B">
        <w:rPr>
          <w:rFonts w:ascii="Times New Roman" w:hAnsi="Times New Roman" w:cs="Times New Roman"/>
          <w:sz w:val="28"/>
          <w:szCs w:val="28"/>
        </w:rPr>
        <w:t>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2) конкурсные материалы (в виде файла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с расширением .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>; фото в формате .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>; документы в формате .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в формате .mpeg-4.</w:t>
      </w:r>
      <w:r w:rsidR="000A0852" w:rsidRPr="003A521B">
        <w:rPr>
          <w:rFonts w:ascii="Times New Roman" w:hAnsi="Times New Roman" w:cs="Times New Roman"/>
          <w:sz w:val="28"/>
          <w:szCs w:val="28"/>
        </w:rPr>
        <w:t>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3</w:t>
      </w:r>
      <w:r w:rsidR="003A521B">
        <w:rPr>
          <w:rFonts w:ascii="Times New Roman" w:hAnsi="Times New Roman" w:cs="Times New Roman"/>
          <w:sz w:val="28"/>
          <w:szCs w:val="28"/>
        </w:rPr>
        <w:t>)</w:t>
      </w:r>
      <w:r w:rsidR="0057222E" w:rsidRPr="003A521B">
        <w:rPr>
          <w:rFonts w:ascii="Times New Roman" w:hAnsi="Times New Roman" w:cs="Times New Roman"/>
          <w:sz w:val="28"/>
          <w:szCs w:val="28"/>
        </w:rPr>
        <w:t xml:space="preserve"> М</w:t>
      </w:r>
      <w:r w:rsidRPr="003A521B">
        <w:rPr>
          <w:rFonts w:ascii="Times New Roman" w:hAnsi="Times New Roman" w:cs="Times New Roman"/>
          <w:sz w:val="28"/>
          <w:szCs w:val="28"/>
        </w:rPr>
        <w:t>атериалы должны быть сохранены в одном архиве .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и размещены на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3A52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521B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или облако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мэйл.ру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. Видеофайлы могут быть размещены на платформе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или в социальной сети «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>» (убедитесь, что видео не размещено в закрытой группе и доступно без регистрации).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3674C" w:rsidRPr="003A521B">
        <w:rPr>
          <w:rFonts w:ascii="Times New Roman" w:hAnsi="Times New Roman" w:cs="Times New Roman"/>
          <w:sz w:val="28"/>
          <w:szCs w:val="28"/>
        </w:rPr>
        <w:t>. Акция проводится по номинациям: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1) «Развитие добровольческих практик»</w:t>
      </w:r>
      <w:r w:rsidR="00222A85" w:rsidRPr="003A521B">
        <w:rPr>
          <w:rFonts w:ascii="Times New Roman" w:hAnsi="Times New Roman" w:cs="Times New Roman"/>
          <w:sz w:val="28"/>
          <w:szCs w:val="28"/>
        </w:rPr>
        <w:t xml:space="preserve"> (волонтерские проекты, </w:t>
      </w:r>
      <w:r w:rsidRPr="003A521B">
        <w:rPr>
          <w:rFonts w:ascii="Times New Roman" w:hAnsi="Times New Roman" w:cs="Times New Roman"/>
          <w:sz w:val="28"/>
          <w:szCs w:val="28"/>
        </w:rPr>
        <w:t>направленные на решение социокультурных, с</w:t>
      </w:r>
      <w:r w:rsidR="00222A85" w:rsidRPr="003A521B">
        <w:rPr>
          <w:rFonts w:ascii="Times New Roman" w:hAnsi="Times New Roman" w:cs="Times New Roman"/>
          <w:sz w:val="28"/>
          <w:szCs w:val="28"/>
        </w:rPr>
        <w:t xml:space="preserve">оциально-экономических проблем </w:t>
      </w:r>
      <w:r w:rsidRPr="003A521B">
        <w:rPr>
          <w:rFonts w:ascii="Times New Roman" w:hAnsi="Times New Roman" w:cs="Times New Roman"/>
          <w:sz w:val="28"/>
          <w:szCs w:val="28"/>
        </w:rPr>
        <w:t>современности);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2) «Развитие культурного и исторического наследия» (проекты, направленные на благоустройство террито</w:t>
      </w:r>
      <w:r w:rsidR="00222A85" w:rsidRPr="003A521B">
        <w:rPr>
          <w:rFonts w:ascii="Times New Roman" w:hAnsi="Times New Roman" w:cs="Times New Roman"/>
          <w:sz w:val="28"/>
          <w:szCs w:val="28"/>
        </w:rPr>
        <w:t xml:space="preserve">рий, парков, природных зон, на </w:t>
      </w:r>
      <w:r w:rsidRPr="003A521B">
        <w:rPr>
          <w:rFonts w:ascii="Times New Roman" w:hAnsi="Times New Roman" w:cs="Times New Roman"/>
          <w:sz w:val="28"/>
          <w:szCs w:val="28"/>
        </w:rPr>
        <w:t>развитие и капитализацию культурного наследи</w:t>
      </w:r>
      <w:r w:rsidR="00222A85" w:rsidRPr="003A521B">
        <w:rPr>
          <w:rFonts w:ascii="Times New Roman" w:hAnsi="Times New Roman" w:cs="Times New Roman"/>
          <w:sz w:val="28"/>
          <w:szCs w:val="28"/>
        </w:rPr>
        <w:t xml:space="preserve">я (включая культуры малых </w:t>
      </w:r>
      <w:r w:rsidRPr="003A521B">
        <w:rPr>
          <w:rFonts w:ascii="Times New Roman" w:hAnsi="Times New Roman" w:cs="Times New Roman"/>
          <w:sz w:val="28"/>
          <w:szCs w:val="28"/>
        </w:rPr>
        <w:t>народов);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3) «Развитие практик общественного управления»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(проекты, </w:t>
      </w:r>
      <w:r w:rsidRPr="003A521B">
        <w:rPr>
          <w:rFonts w:ascii="Times New Roman" w:hAnsi="Times New Roman" w:cs="Times New Roman"/>
          <w:sz w:val="28"/>
          <w:szCs w:val="28"/>
        </w:rPr>
        <w:t>способствующие вовлечению граждан в п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олитическую жизнь, становлению </w:t>
      </w:r>
      <w:r w:rsidRPr="003A521B">
        <w:rPr>
          <w:rFonts w:ascii="Times New Roman" w:hAnsi="Times New Roman" w:cs="Times New Roman"/>
          <w:sz w:val="28"/>
          <w:szCs w:val="28"/>
        </w:rPr>
        <w:t>гражданского общества и институтов самоуправления);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4) «Развитие финансовой грамотности населения»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(проекты, </w:t>
      </w:r>
      <w:r w:rsidRPr="003A521B">
        <w:rPr>
          <w:rFonts w:ascii="Times New Roman" w:hAnsi="Times New Roman" w:cs="Times New Roman"/>
          <w:sz w:val="28"/>
          <w:szCs w:val="28"/>
        </w:rPr>
        <w:t>обеспечивающие финансовую безопа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сность, формирующие финансовую </w:t>
      </w:r>
      <w:r w:rsidRPr="003A521B">
        <w:rPr>
          <w:rFonts w:ascii="Times New Roman" w:hAnsi="Times New Roman" w:cs="Times New Roman"/>
          <w:sz w:val="28"/>
          <w:szCs w:val="28"/>
        </w:rPr>
        <w:t>грамотность у разных социальных групп);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5) «Проекты в сфере социального предпринимательства»;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6) «Инженерно-технические проекты» (напр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авленные на решение </w:t>
      </w:r>
      <w:r w:rsidRPr="003A521B">
        <w:rPr>
          <w:rFonts w:ascii="Times New Roman" w:hAnsi="Times New Roman" w:cs="Times New Roman"/>
          <w:sz w:val="28"/>
          <w:szCs w:val="28"/>
        </w:rPr>
        <w:t xml:space="preserve">конкретных гуманитарных и социальных 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проблем при помощи технических </w:t>
      </w:r>
      <w:r w:rsidRPr="003A521B">
        <w:rPr>
          <w:rFonts w:ascii="Times New Roman" w:hAnsi="Times New Roman" w:cs="Times New Roman"/>
          <w:sz w:val="28"/>
          <w:szCs w:val="28"/>
        </w:rPr>
        <w:t>изобретений);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7) «Экологические проекты» (направл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енные на охрану и безопасность </w:t>
      </w:r>
      <w:r w:rsidRPr="003A521B">
        <w:rPr>
          <w:rFonts w:ascii="Times New Roman" w:hAnsi="Times New Roman" w:cs="Times New Roman"/>
          <w:sz w:val="28"/>
          <w:szCs w:val="28"/>
        </w:rPr>
        <w:t>окружающей среды);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8) «Зеленые финансы» (проекты, фор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мирующие предпринимательскую и </w:t>
      </w:r>
      <w:r w:rsidRPr="003A521B">
        <w:rPr>
          <w:rFonts w:ascii="Times New Roman" w:hAnsi="Times New Roman" w:cs="Times New Roman"/>
          <w:sz w:val="28"/>
          <w:szCs w:val="28"/>
        </w:rPr>
        <w:t>финансовую грамотность в отношении инвести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ций в компании с большой долей </w:t>
      </w:r>
      <w:r w:rsidRPr="003A521B">
        <w:rPr>
          <w:rFonts w:ascii="Times New Roman" w:hAnsi="Times New Roman" w:cs="Times New Roman"/>
          <w:sz w:val="28"/>
          <w:szCs w:val="28"/>
        </w:rPr>
        <w:t>экологических и климатических эффектов).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5294" w:rsidRPr="003A521B">
        <w:rPr>
          <w:rFonts w:ascii="Times New Roman" w:hAnsi="Times New Roman" w:cs="Times New Roman"/>
          <w:sz w:val="28"/>
          <w:szCs w:val="28"/>
        </w:rPr>
        <w:t>4</w:t>
      </w:r>
      <w:r w:rsidR="00D3674C" w:rsidRPr="003A521B">
        <w:rPr>
          <w:rFonts w:ascii="Times New Roman" w:hAnsi="Times New Roman" w:cs="Times New Roman"/>
          <w:sz w:val="28"/>
          <w:szCs w:val="28"/>
        </w:rPr>
        <w:t>. Участникам акции необходимо предоставить следующие материалы: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1) Паспорт проекта - обобщенная 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краткая информация по основным </w:t>
      </w:r>
      <w:r w:rsidRPr="003A521B">
        <w:rPr>
          <w:rFonts w:ascii="Times New Roman" w:hAnsi="Times New Roman" w:cs="Times New Roman"/>
          <w:sz w:val="28"/>
          <w:szCs w:val="28"/>
        </w:rPr>
        <w:t>целевым показателям и индикаторам (критериям оценки) проекта.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выступления уч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астников проекта - видеозапись </w:t>
      </w:r>
      <w:r w:rsidRPr="003A521B">
        <w:rPr>
          <w:rFonts w:ascii="Times New Roman" w:hAnsi="Times New Roman" w:cs="Times New Roman"/>
          <w:sz w:val="28"/>
          <w:szCs w:val="28"/>
        </w:rPr>
        <w:t>публичного представления проект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а (ключевых сведений о проекте, содержании, </w:t>
      </w:r>
      <w:r w:rsidRPr="003A521B">
        <w:rPr>
          <w:rFonts w:ascii="Times New Roman" w:hAnsi="Times New Roman" w:cs="Times New Roman"/>
          <w:sz w:val="28"/>
          <w:szCs w:val="28"/>
        </w:rPr>
        <w:t>результатах его реализации, стратегии развития и т. д.).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3674C" w:rsidRPr="003A521B">
        <w:rPr>
          <w:rFonts w:ascii="Times New Roman" w:hAnsi="Times New Roman" w:cs="Times New Roman"/>
          <w:sz w:val="28"/>
          <w:szCs w:val="28"/>
        </w:rPr>
        <w:t>. Требования к представлению социальных проектов.</w:t>
      </w:r>
    </w:p>
    <w:p w:rsidR="00D3674C" w:rsidRPr="003A521B" w:rsidRDefault="00222A85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5</w:t>
      </w:r>
      <w:r w:rsidR="003A521B">
        <w:rPr>
          <w:rFonts w:ascii="Times New Roman" w:hAnsi="Times New Roman" w:cs="Times New Roman"/>
          <w:sz w:val="28"/>
          <w:szCs w:val="28"/>
        </w:rPr>
        <w:t>.5</w:t>
      </w:r>
      <w:r w:rsidR="00D3674C" w:rsidRPr="003A521B">
        <w:rPr>
          <w:rFonts w:ascii="Times New Roman" w:hAnsi="Times New Roman" w:cs="Times New Roman"/>
          <w:sz w:val="28"/>
          <w:szCs w:val="28"/>
        </w:rPr>
        <w:t>.</w:t>
      </w:r>
      <w:r w:rsidR="003A521B">
        <w:rPr>
          <w:rFonts w:ascii="Times New Roman" w:hAnsi="Times New Roman" w:cs="Times New Roman"/>
          <w:sz w:val="28"/>
          <w:szCs w:val="28"/>
        </w:rPr>
        <w:t>1.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 Проект участника акции яв</w:t>
      </w:r>
      <w:r w:rsidR="00355294" w:rsidRPr="003A521B">
        <w:rPr>
          <w:rFonts w:ascii="Times New Roman" w:hAnsi="Times New Roman" w:cs="Times New Roman"/>
          <w:sz w:val="28"/>
          <w:szCs w:val="28"/>
        </w:rPr>
        <w:t>ляется самостоятельным практико-</w:t>
      </w:r>
      <w:r w:rsidR="00D3674C" w:rsidRPr="003A521B">
        <w:rPr>
          <w:rFonts w:ascii="Times New Roman" w:hAnsi="Times New Roman" w:cs="Times New Roman"/>
          <w:sz w:val="28"/>
          <w:szCs w:val="28"/>
        </w:rPr>
        <w:t>ориентированным исследованием и пр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одуктом гражданской инициативы </w:t>
      </w:r>
      <w:proofErr w:type="gramStart"/>
      <w:r w:rsidR="00D3674C" w:rsidRPr="003A52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674C" w:rsidRPr="003A521B">
        <w:rPr>
          <w:rFonts w:ascii="Times New Roman" w:hAnsi="Times New Roman" w:cs="Times New Roman"/>
          <w:sz w:val="28"/>
          <w:szCs w:val="28"/>
        </w:rPr>
        <w:t xml:space="preserve"> социально значимой для разви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тия гражданского общества. При </w:t>
      </w:r>
      <w:r w:rsidR="00D3674C" w:rsidRPr="003A521B">
        <w:rPr>
          <w:rFonts w:ascii="Times New Roman" w:hAnsi="Times New Roman" w:cs="Times New Roman"/>
          <w:sz w:val="28"/>
          <w:szCs w:val="28"/>
        </w:rPr>
        <w:t>разработке и реализации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</w:t>
      </w:r>
      <w:r w:rsidR="00D3674C" w:rsidRPr="003A521B">
        <w:rPr>
          <w:rFonts w:ascii="Times New Roman" w:hAnsi="Times New Roman" w:cs="Times New Roman"/>
          <w:sz w:val="28"/>
          <w:szCs w:val="28"/>
        </w:rPr>
        <w:t>проекта участники акци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и могут использовать различные </w:t>
      </w:r>
      <w:r w:rsidR="00D3674C" w:rsidRPr="003A521B">
        <w:rPr>
          <w:rFonts w:ascii="Times New Roman" w:hAnsi="Times New Roman" w:cs="Times New Roman"/>
          <w:sz w:val="28"/>
          <w:szCs w:val="28"/>
        </w:rPr>
        <w:t>методы проектирования,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</w:t>
      </w:r>
      <w:r w:rsidR="00D3674C" w:rsidRPr="003A521B">
        <w:rPr>
          <w:rFonts w:ascii="Times New Roman" w:hAnsi="Times New Roman" w:cs="Times New Roman"/>
          <w:sz w:val="28"/>
          <w:szCs w:val="28"/>
        </w:rPr>
        <w:t>источники, мат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ериалы и документы. На конкурс 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предоставляется описание содержания проекта, 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этапов, результатов и эффектов </w:t>
      </w:r>
      <w:r w:rsidR="00D3674C" w:rsidRPr="003A521B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245495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Паспорт проекта - это обобщенная 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краткая информация по основным </w:t>
      </w:r>
      <w:r w:rsidRPr="003A521B">
        <w:rPr>
          <w:rFonts w:ascii="Times New Roman" w:hAnsi="Times New Roman" w:cs="Times New Roman"/>
          <w:sz w:val="28"/>
          <w:szCs w:val="28"/>
        </w:rPr>
        <w:t>целевым показателям и индикаторам (критерия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м оценки) проект. Требования к </w:t>
      </w:r>
      <w:r w:rsidRPr="003A521B">
        <w:rPr>
          <w:rFonts w:ascii="Times New Roman" w:hAnsi="Times New Roman" w:cs="Times New Roman"/>
          <w:sz w:val="28"/>
          <w:szCs w:val="28"/>
        </w:rPr>
        <w:t>паспорту проекта - не более 4 листов формата А</w:t>
      </w:r>
      <w:proofErr w:type="gramStart"/>
      <w:r w:rsidRPr="003A521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521B">
        <w:rPr>
          <w:rFonts w:ascii="Times New Roman" w:hAnsi="Times New Roman" w:cs="Times New Roman"/>
          <w:sz w:val="28"/>
          <w:szCs w:val="28"/>
        </w:rPr>
        <w:t xml:space="preserve">, межстрочный интервал - 1,5, шрифт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>, размер шрифта -14</w:t>
      </w:r>
      <w:r w:rsidR="00355294" w:rsidRPr="003A521B">
        <w:rPr>
          <w:rFonts w:ascii="Times New Roman" w:hAnsi="Times New Roman" w:cs="Times New Roman"/>
          <w:sz w:val="28"/>
          <w:szCs w:val="28"/>
        </w:rPr>
        <w:t>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5495" w:rsidRPr="003A521B">
        <w:rPr>
          <w:rFonts w:ascii="Times New Roman" w:hAnsi="Times New Roman" w:cs="Times New Roman"/>
          <w:sz w:val="28"/>
          <w:szCs w:val="28"/>
        </w:rPr>
        <w:t>5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355294" w:rsidRPr="003A521B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355294" w:rsidRPr="003A521B">
        <w:rPr>
          <w:rFonts w:ascii="Times New Roman" w:hAnsi="Times New Roman" w:cs="Times New Roman"/>
          <w:sz w:val="28"/>
          <w:szCs w:val="28"/>
        </w:rPr>
        <w:t xml:space="preserve"> </w:t>
      </w:r>
      <w:r w:rsidR="00D3674C" w:rsidRPr="003A521B">
        <w:rPr>
          <w:rFonts w:ascii="Times New Roman" w:hAnsi="Times New Roman" w:cs="Times New Roman"/>
          <w:sz w:val="28"/>
          <w:szCs w:val="28"/>
        </w:rPr>
        <w:t>выступления участн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иков проекта - это видеозапись </w:t>
      </w:r>
      <w:r w:rsidR="00D3674C" w:rsidRPr="003A521B">
        <w:rPr>
          <w:rFonts w:ascii="Times New Roman" w:hAnsi="Times New Roman" w:cs="Times New Roman"/>
          <w:sz w:val="28"/>
          <w:szCs w:val="28"/>
        </w:rPr>
        <w:t>публичного представления проекта (ключевых с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ведений о проекте, содержании, </w:t>
      </w:r>
      <w:r w:rsidR="00D3674C" w:rsidRPr="003A521B">
        <w:rPr>
          <w:rFonts w:ascii="Times New Roman" w:hAnsi="Times New Roman" w:cs="Times New Roman"/>
          <w:sz w:val="28"/>
          <w:szCs w:val="28"/>
        </w:rPr>
        <w:t>результатах его реализации, стратегии развития и т.д.).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Требования к продолжительности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пр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оекта - длительность </w:t>
      </w:r>
      <w:r w:rsidRPr="003A521B">
        <w:rPr>
          <w:rFonts w:ascii="Times New Roman" w:hAnsi="Times New Roman" w:cs="Times New Roman"/>
          <w:sz w:val="28"/>
          <w:szCs w:val="28"/>
        </w:rPr>
        <w:t xml:space="preserve">ролика не более 7 минут.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Видеопрезен</w:t>
      </w:r>
      <w:r w:rsidR="00355294" w:rsidRPr="003A521B">
        <w:rPr>
          <w:rFonts w:ascii="Times New Roman" w:hAnsi="Times New Roman" w:cs="Times New Roman"/>
          <w:sz w:val="28"/>
          <w:szCs w:val="28"/>
        </w:rPr>
        <w:t>тация</w:t>
      </w:r>
      <w:proofErr w:type="spellEnd"/>
      <w:r w:rsidR="00355294" w:rsidRPr="003A521B">
        <w:rPr>
          <w:rFonts w:ascii="Times New Roman" w:hAnsi="Times New Roman" w:cs="Times New Roman"/>
          <w:sz w:val="28"/>
          <w:szCs w:val="28"/>
        </w:rPr>
        <w:t xml:space="preserve"> предоставляется в формате  </w:t>
      </w:r>
      <w:r w:rsidRPr="003A521B">
        <w:rPr>
          <w:rFonts w:ascii="Times New Roman" w:hAnsi="Times New Roman" w:cs="Times New Roman"/>
          <w:sz w:val="28"/>
          <w:szCs w:val="28"/>
        </w:rPr>
        <w:t>.mpeg-4.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A85" w:rsidRPr="003A521B">
        <w:rPr>
          <w:rFonts w:ascii="Times New Roman" w:hAnsi="Times New Roman" w:cs="Times New Roman"/>
          <w:sz w:val="28"/>
          <w:szCs w:val="28"/>
        </w:rPr>
        <w:t>6</w:t>
      </w:r>
      <w:r w:rsidR="00D3674C" w:rsidRPr="003A521B">
        <w:rPr>
          <w:rFonts w:ascii="Times New Roman" w:hAnsi="Times New Roman" w:cs="Times New Roman"/>
          <w:sz w:val="28"/>
          <w:szCs w:val="28"/>
        </w:rPr>
        <w:t>. Экспертная оценка конкурсных ра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бот на заочном областном этапе </w:t>
      </w:r>
      <w:r w:rsidR="00D3674C" w:rsidRPr="003A521B">
        <w:rPr>
          <w:rFonts w:ascii="Times New Roman" w:hAnsi="Times New Roman" w:cs="Times New Roman"/>
          <w:sz w:val="28"/>
          <w:szCs w:val="28"/>
        </w:rPr>
        <w:t>осуществляется по следующим критериям:</w:t>
      </w:r>
    </w:p>
    <w:p w:rsidR="00355294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проработанность проблематики (обоснованность актуальности (доказательство) проблемы; наличие исто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рических и культурных аналогов </w:t>
      </w:r>
      <w:r w:rsidRPr="003A521B">
        <w:rPr>
          <w:rFonts w:ascii="Times New Roman" w:hAnsi="Times New Roman" w:cs="Times New Roman"/>
          <w:sz w:val="28"/>
          <w:szCs w:val="28"/>
        </w:rPr>
        <w:t>технологии проекта; с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вязанность аналога и проблемы); </w:t>
      </w:r>
    </w:p>
    <w:p w:rsidR="00355294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целевая аудитория (учет и проработаннос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ть специфики целевой аудитории </w:t>
      </w:r>
      <w:r w:rsidRPr="003A521B">
        <w:rPr>
          <w:rFonts w:ascii="Times New Roman" w:hAnsi="Times New Roman" w:cs="Times New Roman"/>
          <w:sz w:val="28"/>
          <w:szCs w:val="28"/>
        </w:rPr>
        <w:t>проекта; адекватность избранной целевой аудитории про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блеме, целям и </w:t>
      </w:r>
      <w:r w:rsidRPr="003A521B">
        <w:rPr>
          <w:rFonts w:ascii="Times New Roman" w:hAnsi="Times New Roman" w:cs="Times New Roman"/>
          <w:sz w:val="28"/>
          <w:szCs w:val="28"/>
        </w:rPr>
        <w:t>меропр</w:t>
      </w:r>
      <w:r w:rsidR="00355294" w:rsidRPr="003A521B">
        <w:rPr>
          <w:rFonts w:ascii="Times New Roman" w:hAnsi="Times New Roman" w:cs="Times New Roman"/>
          <w:sz w:val="28"/>
          <w:szCs w:val="28"/>
        </w:rPr>
        <w:t>иятиям, прописанным в проекте);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организационная логика проекта (измеримос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ть цели и результатов проекта; </w:t>
      </w:r>
      <w:r w:rsidRPr="003A521B">
        <w:rPr>
          <w:rFonts w:ascii="Times New Roman" w:hAnsi="Times New Roman" w:cs="Times New Roman"/>
          <w:sz w:val="28"/>
          <w:szCs w:val="28"/>
        </w:rPr>
        <w:t>наличие и логичность плана мероп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риятий, включая информационное </w:t>
      </w:r>
      <w:r w:rsidRPr="003A521B">
        <w:rPr>
          <w:rFonts w:ascii="Times New Roman" w:hAnsi="Times New Roman" w:cs="Times New Roman"/>
          <w:sz w:val="28"/>
          <w:szCs w:val="28"/>
        </w:rPr>
        <w:t>сопровождение проекта; соответствие цели и мероприятий проекта ож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идаемым </w:t>
      </w:r>
      <w:r w:rsidRPr="003A521B">
        <w:rPr>
          <w:rFonts w:ascii="Times New Roman" w:hAnsi="Times New Roman" w:cs="Times New Roman"/>
          <w:sz w:val="28"/>
          <w:szCs w:val="28"/>
        </w:rPr>
        <w:t>результатам);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соответствие финансово-экономического обоснования (финансового плана) 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проекта запланированным результатам;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перспектива дальнейшего развития проекта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(наличие перспективы развития </w:t>
      </w:r>
      <w:r w:rsidRPr="003A521B">
        <w:rPr>
          <w:rFonts w:ascii="Times New Roman" w:hAnsi="Times New Roman" w:cs="Times New Roman"/>
          <w:sz w:val="28"/>
          <w:szCs w:val="28"/>
        </w:rPr>
        <w:t>проекта, в том числе в онлайн-формате; глубина и адек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ватность представленных </w:t>
      </w:r>
      <w:r w:rsidRPr="003A521B">
        <w:rPr>
          <w:rFonts w:ascii="Times New Roman" w:hAnsi="Times New Roman" w:cs="Times New Roman"/>
          <w:sz w:val="28"/>
          <w:szCs w:val="28"/>
        </w:rPr>
        <w:t>рисков);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полнота представления проектного за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мысла (презентация и спич дают </w:t>
      </w:r>
      <w:r w:rsidRPr="003A521B">
        <w:rPr>
          <w:rFonts w:ascii="Times New Roman" w:hAnsi="Times New Roman" w:cs="Times New Roman"/>
          <w:sz w:val="28"/>
          <w:szCs w:val="28"/>
        </w:rPr>
        <w:t>полное, логичное и завершенное представление о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сути проекта, о закладываемом </w:t>
      </w:r>
      <w:r w:rsidRPr="003A521B">
        <w:rPr>
          <w:rFonts w:ascii="Times New Roman" w:hAnsi="Times New Roman" w:cs="Times New Roman"/>
          <w:sz w:val="28"/>
          <w:szCs w:val="28"/>
        </w:rPr>
        <w:t>базовом действии в проекте);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 xml:space="preserve"> (ф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орма изложения, оригинальность </w:t>
      </w:r>
      <w:r w:rsidRPr="003A521B">
        <w:rPr>
          <w:rFonts w:ascii="Times New Roman" w:hAnsi="Times New Roman" w:cs="Times New Roman"/>
          <w:sz w:val="28"/>
          <w:szCs w:val="28"/>
        </w:rPr>
        <w:t>представления материалов проекта, естественность устной речи).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A85" w:rsidRPr="003A521B">
        <w:rPr>
          <w:rFonts w:ascii="Times New Roman" w:hAnsi="Times New Roman" w:cs="Times New Roman"/>
          <w:sz w:val="28"/>
          <w:szCs w:val="28"/>
        </w:rPr>
        <w:t>7</w:t>
      </w:r>
      <w:r w:rsidR="00D3674C" w:rsidRPr="003A521B">
        <w:rPr>
          <w:rFonts w:ascii="Times New Roman" w:hAnsi="Times New Roman" w:cs="Times New Roman"/>
          <w:sz w:val="28"/>
          <w:szCs w:val="28"/>
        </w:rPr>
        <w:t>. На акцию не допускаются конкурсные материалы: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lastRenderedPageBreak/>
        <w:t>не соответствующие целям и задачам ак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ции (не связанные с анализом и </w:t>
      </w:r>
      <w:r w:rsidRPr="003A521B">
        <w:rPr>
          <w:rFonts w:ascii="Times New Roman" w:hAnsi="Times New Roman" w:cs="Times New Roman"/>
          <w:sz w:val="28"/>
          <w:szCs w:val="28"/>
        </w:rPr>
        <w:t>решением конкретных социальных проблем);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521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3A521B">
        <w:rPr>
          <w:rFonts w:ascii="Times New Roman" w:hAnsi="Times New Roman" w:cs="Times New Roman"/>
          <w:sz w:val="28"/>
          <w:szCs w:val="28"/>
        </w:rPr>
        <w:t xml:space="preserve"> требованиям к 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оформлению социальных проектов; </w:t>
      </w:r>
      <w:r w:rsidRPr="003A521B">
        <w:rPr>
          <w:rFonts w:ascii="Times New Roman" w:hAnsi="Times New Roman" w:cs="Times New Roman"/>
          <w:sz w:val="28"/>
          <w:szCs w:val="28"/>
        </w:rPr>
        <w:t>реализованные ранее сентября 2020 года;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521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3A521B">
        <w:rPr>
          <w:rFonts w:ascii="Times New Roman" w:hAnsi="Times New Roman" w:cs="Times New Roman"/>
          <w:sz w:val="28"/>
          <w:szCs w:val="28"/>
        </w:rPr>
        <w:t xml:space="preserve"> техническим тре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бованиям или представленные не </w:t>
      </w:r>
      <w:r w:rsidRPr="003A521B">
        <w:rPr>
          <w:rFonts w:ascii="Times New Roman" w:hAnsi="Times New Roman" w:cs="Times New Roman"/>
          <w:sz w:val="28"/>
          <w:szCs w:val="28"/>
        </w:rPr>
        <w:t>открывающимися или нечитаемыми ссылками.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A85" w:rsidRPr="003A521B">
        <w:rPr>
          <w:rFonts w:ascii="Times New Roman" w:hAnsi="Times New Roman" w:cs="Times New Roman"/>
          <w:sz w:val="28"/>
          <w:szCs w:val="28"/>
        </w:rPr>
        <w:t>8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. Работы, присланные на </w:t>
      </w:r>
      <w:r w:rsidR="0057222E" w:rsidRPr="003A521B">
        <w:rPr>
          <w:rFonts w:ascii="Times New Roman" w:hAnsi="Times New Roman" w:cs="Times New Roman"/>
          <w:sz w:val="28"/>
          <w:szCs w:val="28"/>
        </w:rPr>
        <w:t>муниципальный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и 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заочный областной этап, не рецензируются. </w:t>
      </w:r>
    </w:p>
    <w:p w:rsidR="00D3674C" w:rsidRPr="003A521B" w:rsidRDefault="00D3674C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Поступление работ на заочный областной этап рас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ценивается как согласие автора </w:t>
      </w:r>
      <w:r w:rsidRPr="003A521B">
        <w:rPr>
          <w:rFonts w:ascii="Times New Roman" w:hAnsi="Times New Roman" w:cs="Times New Roman"/>
          <w:sz w:val="28"/>
          <w:szCs w:val="28"/>
        </w:rPr>
        <w:t>на их возможную полную или час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тичную публикацию с соблюдением авторских </w:t>
      </w:r>
      <w:r w:rsidRPr="003A521B">
        <w:rPr>
          <w:rFonts w:ascii="Times New Roman" w:hAnsi="Times New Roman" w:cs="Times New Roman"/>
          <w:sz w:val="28"/>
          <w:szCs w:val="28"/>
        </w:rPr>
        <w:t>прав.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A85" w:rsidRPr="003A521B">
        <w:rPr>
          <w:rFonts w:ascii="Times New Roman" w:hAnsi="Times New Roman" w:cs="Times New Roman"/>
          <w:sz w:val="28"/>
          <w:szCs w:val="28"/>
        </w:rPr>
        <w:t>9</w:t>
      </w:r>
      <w:r w:rsidR="00D3674C" w:rsidRPr="003A521B">
        <w:rPr>
          <w:rFonts w:ascii="Times New Roman" w:hAnsi="Times New Roman" w:cs="Times New Roman"/>
          <w:sz w:val="28"/>
          <w:szCs w:val="28"/>
        </w:rPr>
        <w:t>. Все конкурсные материалы оцениваются экспе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ртным советом по </w:t>
      </w:r>
      <w:r w:rsidR="00D3674C" w:rsidRPr="003A521B">
        <w:rPr>
          <w:rFonts w:ascii="Times New Roman" w:hAnsi="Times New Roman" w:cs="Times New Roman"/>
          <w:sz w:val="28"/>
          <w:szCs w:val="28"/>
        </w:rPr>
        <w:t>пятибалльной системе.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3674C" w:rsidRPr="003A521B">
        <w:rPr>
          <w:rFonts w:ascii="Times New Roman" w:hAnsi="Times New Roman" w:cs="Times New Roman"/>
          <w:sz w:val="28"/>
          <w:szCs w:val="28"/>
        </w:rPr>
        <w:t>. По результатам экспертизы конкурсных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материалов экспертным советом </w:t>
      </w:r>
      <w:r w:rsidR="00D3674C" w:rsidRPr="003A521B">
        <w:rPr>
          <w:rFonts w:ascii="Times New Roman" w:hAnsi="Times New Roman" w:cs="Times New Roman"/>
          <w:sz w:val="28"/>
          <w:szCs w:val="28"/>
        </w:rPr>
        <w:t>заполняется протокол и определя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ется рейтинг участников акции в зависимости от </w:t>
      </w:r>
      <w:r w:rsidR="00D3674C" w:rsidRPr="003A521B">
        <w:rPr>
          <w:rFonts w:ascii="Times New Roman" w:hAnsi="Times New Roman" w:cs="Times New Roman"/>
          <w:sz w:val="28"/>
          <w:szCs w:val="28"/>
        </w:rPr>
        <w:t>суммарного количества набранных баллов по каждой номинации, указа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нным в </w:t>
      </w:r>
      <w:r w:rsidR="00D3674C" w:rsidRPr="003A521B">
        <w:rPr>
          <w:rFonts w:ascii="Times New Roman" w:hAnsi="Times New Roman" w:cs="Times New Roman"/>
          <w:sz w:val="28"/>
          <w:szCs w:val="28"/>
        </w:rPr>
        <w:t>пункте 13 настоящего положения.</w:t>
      </w:r>
    </w:p>
    <w:p w:rsidR="00D3674C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22A85" w:rsidRPr="003A521B">
        <w:rPr>
          <w:rFonts w:ascii="Times New Roman" w:hAnsi="Times New Roman" w:cs="Times New Roman"/>
          <w:sz w:val="28"/>
          <w:szCs w:val="28"/>
        </w:rPr>
        <w:t>1</w:t>
      </w:r>
      <w:r w:rsidR="00D3674C" w:rsidRPr="003A521B">
        <w:rPr>
          <w:rFonts w:ascii="Times New Roman" w:hAnsi="Times New Roman" w:cs="Times New Roman"/>
          <w:sz w:val="28"/>
          <w:szCs w:val="28"/>
        </w:rPr>
        <w:t>. Оргкомитет на основании сформирован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ных рейтингов участников акции </w:t>
      </w:r>
      <w:r w:rsidR="00D3674C" w:rsidRPr="003A521B">
        <w:rPr>
          <w:rFonts w:ascii="Times New Roman" w:hAnsi="Times New Roman" w:cs="Times New Roman"/>
          <w:sz w:val="28"/>
          <w:szCs w:val="28"/>
        </w:rPr>
        <w:t>определяет победителей акции, зан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явших первое место, и призеров, </w:t>
      </w:r>
      <w:r w:rsidR="00D3674C" w:rsidRPr="003A521B">
        <w:rPr>
          <w:rFonts w:ascii="Times New Roman" w:hAnsi="Times New Roman" w:cs="Times New Roman"/>
          <w:sz w:val="28"/>
          <w:szCs w:val="28"/>
        </w:rPr>
        <w:t>занявших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</w:t>
      </w:r>
      <w:r w:rsidR="00D3674C" w:rsidRPr="003A521B">
        <w:rPr>
          <w:rFonts w:ascii="Times New Roman" w:hAnsi="Times New Roman" w:cs="Times New Roman"/>
          <w:sz w:val="28"/>
          <w:szCs w:val="28"/>
        </w:rPr>
        <w:t>второе, третье места, по каждой н</w:t>
      </w:r>
      <w:r w:rsidR="00355294" w:rsidRPr="003A521B">
        <w:rPr>
          <w:rFonts w:ascii="Times New Roman" w:hAnsi="Times New Roman" w:cs="Times New Roman"/>
          <w:sz w:val="28"/>
          <w:szCs w:val="28"/>
        </w:rPr>
        <w:t>оминации,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 в пункте 13 </w:t>
      </w:r>
      <w:r w:rsidR="00D3674C" w:rsidRPr="003A521B">
        <w:rPr>
          <w:rFonts w:ascii="Times New Roman" w:hAnsi="Times New Roman" w:cs="Times New Roman"/>
          <w:sz w:val="28"/>
          <w:szCs w:val="28"/>
        </w:rPr>
        <w:t>настоящ</w:t>
      </w:r>
      <w:r w:rsidR="00355294" w:rsidRPr="003A521B">
        <w:rPr>
          <w:rFonts w:ascii="Times New Roman" w:hAnsi="Times New Roman" w:cs="Times New Roman"/>
          <w:sz w:val="28"/>
          <w:szCs w:val="28"/>
        </w:rPr>
        <w:t xml:space="preserve">его </w:t>
      </w:r>
      <w:r w:rsidR="00D3674C" w:rsidRPr="003A521B">
        <w:rPr>
          <w:rFonts w:ascii="Times New Roman" w:hAnsi="Times New Roman" w:cs="Times New Roman"/>
          <w:sz w:val="28"/>
          <w:szCs w:val="28"/>
        </w:rPr>
        <w:t>положения.</w:t>
      </w:r>
    </w:p>
    <w:p w:rsidR="003A521B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74C" w:rsidRDefault="00D3674C" w:rsidP="003A521B">
      <w:pPr>
        <w:pStyle w:val="a3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Награждение победителей акции</w:t>
      </w:r>
    </w:p>
    <w:p w:rsidR="003A521B" w:rsidRPr="003A521B" w:rsidRDefault="003A521B" w:rsidP="003A521B">
      <w:pPr>
        <w:pStyle w:val="a3"/>
        <w:spacing w:line="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. Победители (первое место) и призеры (второе, третье места) акции </w:t>
      </w:r>
      <w:r w:rsidR="00355294" w:rsidRPr="003A521B">
        <w:rPr>
          <w:rFonts w:ascii="Times New Roman" w:hAnsi="Times New Roman" w:cs="Times New Roman"/>
          <w:sz w:val="28"/>
          <w:szCs w:val="28"/>
        </w:rPr>
        <w:t>награждают</w:t>
      </w:r>
      <w:r w:rsidR="00245495" w:rsidRPr="003A521B">
        <w:rPr>
          <w:rFonts w:ascii="Times New Roman" w:hAnsi="Times New Roman" w:cs="Times New Roman"/>
          <w:sz w:val="28"/>
          <w:szCs w:val="28"/>
        </w:rPr>
        <w:t>ся дипломами и призами. Р</w:t>
      </w:r>
      <w:r w:rsidR="00355294" w:rsidRPr="003A521B">
        <w:rPr>
          <w:rFonts w:ascii="Times New Roman" w:hAnsi="Times New Roman" w:cs="Times New Roman"/>
          <w:sz w:val="28"/>
          <w:szCs w:val="28"/>
        </w:rPr>
        <w:t>аботы направляются на областной этап.</w:t>
      </w:r>
    </w:p>
    <w:p w:rsidR="00D3674C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. Все остальные участники акции получают электронное </w:t>
      </w:r>
      <w:r w:rsidR="0074610F" w:rsidRPr="003A521B">
        <w:rPr>
          <w:rFonts w:ascii="Times New Roman" w:hAnsi="Times New Roman" w:cs="Times New Roman"/>
          <w:sz w:val="28"/>
          <w:szCs w:val="28"/>
        </w:rPr>
        <w:t>с</w:t>
      </w:r>
      <w:r w:rsidR="00D3674C" w:rsidRPr="003A521B">
        <w:rPr>
          <w:rFonts w:ascii="Times New Roman" w:hAnsi="Times New Roman" w:cs="Times New Roman"/>
          <w:sz w:val="28"/>
          <w:szCs w:val="28"/>
        </w:rPr>
        <w:t>видетельство</w:t>
      </w:r>
      <w:r w:rsidR="0074610F" w:rsidRPr="003A521B">
        <w:rPr>
          <w:rFonts w:ascii="Times New Roman" w:hAnsi="Times New Roman" w:cs="Times New Roman"/>
          <w:sz w:val="28"/>
          <w:szCs w:val="28"/>
        </w:rPr>
        <w:t xml:space="preserve"> </w:t>
      </w:r>
      <w:r w:rsidR="00D3674C" w:rsidRPr="003A521B">
        <w:rPr>
          <w:rFonts w:ascii="Times New Roman" w:hAnsi="Times New Roman" w:cs="Times New Roman"/>
          <w:sz w:val="28"/>
          <w:szCs w:val="28"/>
        </w:rPr>
        <w:t xml:space="preserve">участника. </w:t>
      </w:r>
    </w:p>
    <w:p w:rsidR="00B319E9" w:rsidRPr="003A521B" w:rsidRDefault="003A521B" w:rsidP="003A521B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3674C" w:rsidRPr="003A521B">
        <w:rPr>
          <w:rFonts w:ascii="Times New Roman" w:hAnsi="Times New Roman" w:cs="Times New Roman"/>
          <w:sz w:val="28"/>
          <w:szCs w:val="28"/>
        </w:rPr>
        <w:t>. Победители областной акции рекоменд</w:t>
      </w:r>
      <w:r w:rsidR="0074610F" w:rsidRPr="003A521B">
        <w:rPr>
          <w:rFonts w:ascii="Times New Roman" w:hAnsi="Times New Roman" w:cs="Times New Roman"/>
          <w:sz w:val="28"/>
          <w:szCs w:val="28"/>
        </w:rPr>
        <w:t xml:space="preserve">уются оргкомитетом для участия </w:t>
      </w:r>
      <w:r w:rsidR="00D3674C" w:rsidRPr="003A521B">
        <w:rPr>
          <w:rFonts w:ascii="Times New Roman" w:hAnsi="Times New Roman" w:cs="Times New Roman"/>
          <w:sz w:val="28"/>
          <w:szCs w:val="28"/>
        </w:rPr>
        <w:t>во Всероссийско</w:t>
      </w:r>
      <w:r w:rsidR="00355294" w:rsidRPr="003A521B">
        <w:rPr>
          <w:rFonts w:ascii="Times New Roman" w:hAnsi="Times New Roman" w:cs="Times New Roman"/>
          <w:sz w:val="28"/>
          <w:szCs w:val="28"/>
        </w:rPr>
        <w:t>й акции «Я - гражданин России».</w:t>
      </w:r>
    </w:p>
    <w:p w:rsidR="00B319E9" w:rsidRPr="003A521B" w:rsidRDefault="00B319E9" w:rsidP="003A521B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br w:type="page"/>
      </w:r>
    </w:p>
    <w:p w:rsidR="00B319E9" w:rsidRPr="005F1E86" w:rsidRDefault="005F1E86" w:rsidP="005F1E86">
      <w:pPr>
        <w:pStyle w:val="a3"/>
        <w:spacing w:line="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F1E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19E9" w:rsidRPr="005F1E86" w:rsidRDefault="00B319E9" w:rsidP="005F1E86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F1E86">
        <w:rPr>
          <w:rFonts w:ascii="Times New Roman" w:hAnsi="Times New Roman" w:cs="Times New Roman"/>
          <w:sz w:val="24"/>
          <w:szCs w:val="24"/>
        </w:rPr>
        <w:t xml:space="preserve">к </w:t>
      </w:r>
      <w:r w:rsidR="005F1E86" w:rsidRPr="005F1E86">
        <w:rPr>
          <w:rFonts w:ascii="Times New Roman" w:hAnsi="Times New Roman" w:cs="Times New Roman"/>
          <w:sz w:val="24"/>
          <w:szCs w:val="24"/>
        </w:rPr>
        <w:t>П</w:t>
      </w:r>
      <w:r w:rsidRPr="005F1E86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</w:p>
    <w:p w:rsidR="00B319E9" w:rsidRPr="005F1E86" w:rsidRDefault="0057222E" w:rsidP="005F1E86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F1E86">
        <w:rPr>
          <w:rFonts w:ascii="Times New Roman" w:hAnsi="Times New Roman" w:cs="Times New Roman"/>
          <w:sz w:val="24"/>
          <w:szCs w:val="24"/>
        </w:rPr>
        <w:t>муниципальной</w:t>
      </w:r>
      <w:r w:rsidR="00B319E9" w:rsidRPr="005F1E86">
        <w:rPr>
          <w:rFonts w:ascii="Times New Roman" w:hAnsi="Times New Roman" w:cs="Times New Roman"/>
          <w:sz w:val="24"/>
          <w:szCs w:val="24"/>
        </w:rPr>
        <w:t xml:space="preserve"> акции </w:t>
      </w:r>
    </w:p>
    <w:p w:rsidR="00B319E9" w:rsidRPr="005F1E86" w:rsidRDefault="00B319E9" w:rsidP="005F1E86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5F1E86">
        <w:rPr>
          <w:rFonts w:ascii="Times New Roman" w:hAnsi="Times New Roman" w:cs="Times New Roman"/>
          <w:sz w:val="24"/>
          <w:szCs w:val="24"/>
        </w:rPr>
        <w:t>«Я - гражданин России»</w:t>
      </w:r>
    </w:p>
    <w:p w:rsidR="005F1E86" w:rsidRDefault="005F1E86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E86" w:rsidRDefault="005F1E86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E9" w:rsidRPr="003A521B" w:rsidRDefault="00B319E9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Заявка</w:t>
      </w:r>
    </w:p>
    <w:p w:rsidR="005F1E86" w:rsidRDefault="00B319E9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7222E" w:rsidRPr="003A521B">
        <w:rPr>
          <w:rFonts w:ascii="Times New Roman" w:hAnsi="Times New Roman" w:cs="Times New Roman"/>
          <w:sz w:val="28"/>
          <w:szCs w:val="28"/>
        </w:rPr>
        <w:t>муниципально</w:t>
      </w:r>
      <w:r w:rsidR="005F1E86">
        <w:rPr>
          <w:rFonts w:ascii="Times New Roman" w:hAnsi="Times New Roman" w:cs="Times New Roman"/>
          <w:sz w:val="28"/>
          <w:szCs w:val="28"/>
        </w:rPr>
        <w:t>м этапе</w:t>
      </w:r>
      <w:r w:rsidRPr="003A521B">
        <w:rPr>
          <w:rFonts w:ascii="Times New Roman" w:hAnsi="Times New Roman" w:cs="Times New Roman"/>
          <w:sz w:val="28"/>
          <w:szCs w:val="28"/>
        </w:rPr>
        <w:t xml:space="preserve"> акции </w:t>
      </w:r>
    </w:p>
    <w:p w:rsidR="00B319E9" w:rsidRPr="003A521B" w:rsidRDefault="00B319E9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«Я - гражданин России»</w:t>
      </w:r>
    </w:p>
    <w:p w:rsidR="00B319E9" w:rsidRPr="003A521B" w:rsidRDefault="00B319E9" w:rsidP="00B31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в 2021 году</w:t>
      </w:r>
    </w:p>
    <w:p w:rsidR="005F1E86" w:rsidRDefault="005F1E86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E86" w:rsidRDefault="005F1E86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Название социального проекта________________________________________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Полное и краткое наименование организации (в соответствии с Уставом)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Адрес и телефон образовательной организации __________________________________________________________________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Ф.И.О. директора образовательной организации_________________________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 xml:space="preserve">Телефон директора образовательной организации, </w:t>
      </w:r>
      <w:proofErr w:type="spellStart"/>
      <w:r w:rsidRPr="003A521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A521B">
        <w:rPr>
          <w:rFonts w:ascii="Times New Roman" w:hAnsi="Times New Roman" w:cs="Times New Roman"/>
          <w:sz w:val="28"/>
          <w:szCs w:val="28"/>
        </w:rPr>
        <w:t>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Ф.И.О. руководителя проекта, место работы, должность, телефон (сотовый)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Ф.И.О. обучающегося, автора проекта__________________________________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Участники команды проекта (5 чел) (Ф.И.О., дата рождения, класс):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2 . ________________________________________________________________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5 . ________________________________________________________________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Подпись директора образовательной организации</w:t>
      </w:r>
    </w:p>
    <w:p w:rsidR="00B319E9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803" w:rsidRPr="003A521B" w:rsidRDefault="00B319E9" w:rsidP="00B31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1B">
        <w:rPr>
          <w:rFonts w:ascii="Times New Roman" w:hAnsi="Times New Roman" w:cs="Times New Roman"/>
          <w:sz w:val="28"/>
          <w:szCs w:val="28"/>
        </w:rPr>
        <w:t>Печать</w:t>
      </w:r>
    </w:p>
    <w:sectPr w:rsidR="009E4803" w:rsidRPr="003A521B" w:rsidSect="005E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03B"/>
    <w:multiLevelType w:val="hybridMultilevel"/>
    <w:tmpl w:val="95E2A104"/>
    <w:lvl w:ilvl="0" w:tplc="278EF5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B43B8"/>
    <w:multiLevelType w:val="hybridMultilevel"/>
    <w:tmpl w:val="F8128F14"/>
    <w:lvl w:ilvl="0" w:tplc="9CDC1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F6C79"/>
    <w:multiLevelType w:val="hybridMultilevel"/>
    <w:tmpl w:val="8C5631A2"/>
    <w:lvl w:ilvl="0" w:tplc="CCB4B9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6E"/>
    <w:rsid w:val="000A0852"/>
    <w:rsid w:val="000A336E"/>
    <w:rsid w:val="00222A85"/>
    <w:rsid w:val="00245495"/>
    <w:rsid w:val="00350EFC"/>
    <w:rsid w:val="00355294"/>
    <w:rsid w:val="003A521B"/>
    <w:rsid w:val="00441BDF"/>
    <w:rsid w:val="004F68B6"/>
    <w:rsid w:val="0057222E"/>
    <w:rsid w:val="005E0CF3"/>
    <w:rsid w:val="005F1E86"/>
    <w:rsid w:val="006E7DC6"/>
    <w:rsid w:val="0074610F"/>
    <w:rsid w:val="009E4803"/>
    <w:rsid w:val="00B319E9"/>
    <w:rsid w:val="00C648CC"/>
    <w:rsid w:val="00D3674C"/>
    <w:rsid w:val="00DB7689"/>
    <w:rsid w:val="00E5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3"/>
  </w:style>
  <w:style w:type="paragraph" w:styleId="1">
    <w:name w:val="heading 1"/>
    <w:basedOn w:val="a"/>
    <w:next w:val="a"/>
    <w:link w:val="10"/>
    <w:qFormat/>
    <w:rsid w:val="00E572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19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4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5724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2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19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4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5724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lvovna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2021-03-31T10:54:00Z</cp:lastPrinted>
  <dcterms:created xsi:type="dcterms:W3CDTF">2021-04-07T11:22:00Z</dcterms:created>
  <dcterms:modified xsi:type="dcterms:W3CDTF">2021-04-07T11:22:00Z</dcterms:modified>
</cp:coreProperties>
</file>