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78" w:rsidRPr="00FB2E78" w:rsidRDefault="00FB2E78" w:rsidP="00FB2E78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FB2E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357E60" wp14:editId="5C3E191E">
            <wp:extent cx="723600" cy="903600"/>
            <wp:effectExtent l="0" t="0" r="635" b="0"/>
            <wp:docPr id="1" name="Рисунок 1" descr="герб Чебаркуля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баркуля-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E78" w:rsidRPr="00FB2E78" w:rsidRDefault="00FB2E78" w:rsidP="00FB2E78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sz w:val="40"/>
          <w:szCs w:val="24"/>
          <w:lang w:val="x-none" w:eastAsia="x-none"/>
        </w:rPr>
      </w:pPr>
      <w:r w:rsidRPr="00FB2E78">
        <w:rPr>
          <w:rFonts w:ascii="Book Antiqua" w:eastAsia="Times New Roman" w:hAnsi="Book Antiqua" w:cs="Times New Roman"/>
          <w:b/>
          <w:bCs/>
          <w:sz w:val="40"/>
          <w:szCs w:val="24"/>
          <w:lang w:val="x-none" w:eastAsia="x-none"/>
        </w:rPr>
        <w:t>АДМИНИСТРАЦИЯ</w:t>
      </w:r>
    </w:p>
    <w:p w:rsidR="00FB2E78" w:rsidRPr="00FB2E78" w:rsidRDefault="00FB2E78" w:rsidP="00FB2E78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sz w:val="40"/>
          <w:szCs w:val="24"/>
          <w:lang w:val="x-none" w:eastAsia="x-none"/>
        </w:rPr>
      </w:pPr>
      <w:r w:rsidRPr="00FB2E78">
        <w:rPr>
          <w:rFonts w:ascii="Book Antiqua" w:eastAsia="Times New Roman" w:hAnsi="Book Antiqua" w:cs="Times New Roman"/>
          <w:b/>
          <w:bCs/>
          <w:sz w:val="40"/>
          <w:szCs w:val="24"/>
          <w:lang w:val="x-none" w:eastAsia="x-none"/>
        </w:rPr>
        <w:t>ЧЕБАРКУЛЬСКОГО ГОРОДСКОГО ОКРУГА</w:t>
      </w:r>
    </w:p>
    <w:p w:rsidR="00FB2E78" w:rsidRPr="00FB2E78" w:rsidRDefault="00FB2E78" w:rsidP="00FB2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E7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 области</w:t>
      </w:r>
    </w:p>
    <w:p w:rsidR="00FB2E78" w:rsidRPr="00FB2E78" w:rsidRDefault="00FB2E78" w:rsidP="00FB2E78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sz w:val="40"/>
          <w:szCs w:val="24"/>
          <w:lang w:val="x-none" w:eastAsia="x-none"/>
        </w:rPr>
      </w:pPr>
      <w:r w:rsidRPr="00FB2E78">
        <w:rPr>
          <w:rFonts w:ascii="Book Antiqua" w:eastAsia="Times New Roman" w:hAnsi="Book Antiqua" w:cs="Times New Roman"/>
          <w:b/>
          <w:bCs/>
          <w:sz w:val="40"/>
          <w:szCs w:val="24"/>
          <w:lang w:val="x-none" w:eastAsia="x-none"/>
        </w:rPr>
        <w:t>ПОСТАНОВЛЕНИЕ</w:t>
      </w:r>
    </w:p>
    <w:p w:rsidR="00FB2E78" w:rsidRPr="00FB2E78" w:rsidRDefault="00FB2E78" w:rsidP="00FB2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B2E78">
        <w:rPr>
          <w:rFonts w:ascii="Book Antiqua" w:eastAsia="Times New Roman" w:hAnsi="Book Antiqua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6717C" wp14:editId="704C76DD">
                <wp:simplePos x="0" y="0"/>
                <wp:positionH relativeFrom="column">
                  <wp:posOffset>114300</wp:posOffset>
                </wp:positionH>
                <wp:positionV relativeFrom="paragraph">
                  <wp:posOffset>100965</wp:posOffset>
                </wp:positionV>
                <wp:extent cx="6075045" cy="0"/>
                <wp:effectExtent l="28575" t="34290" r="30480" b="3238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04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95pt" to="487.3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" strokeweight="4.5pt">
                <v:stroke linestyle="thinThick"/>
              </v:line>
            </w:pict>
          </mc:Fallback>
        </mc:AlternateContent>
      </w:r>
    </w:p>
    <w:p w:rsidR="00FB2E78" w:rsidRPr="00FB2E78" w:rsidRDefault="00FB2E78" w:rsidP="00FB2E78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E78" w:rsidRPr="00FB2E78" w:rsidRDefault="00FB2E78" w:rsidP="00FB2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E78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 w:rsidR="006F79AD" w:rsidRPr="006F79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8336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FB2E78">
        <w:rPr>
          <w:rFonts w:ascii="Times New Roman" w:eastAsia="Times New Roman" w:hAnsi="Times New Roman" w:cs="Times New Roman"/>
          <w:sz w:val="24"/>
          <w:szCs w:val="24"/>
          <w:lang w:eastAsia="ru-RU"/>
        </w:rPr>
        <w:t>_»</w:t>
      </w:r>
      <w:r w:rsidR="006F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6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</w:t>
      </w:r>
      <w:r w:rsidR="006F79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FB2E7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336A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FB2E78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6F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</w:t>
      </w:r>
    </w:p>
    <w:p w:rsidR="00FB2E78" w:rsidRPr="00FB2E78" w:rsidRDefault="00FB2E78" w:rsidP="00FB2E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E7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Чебаркуль</w:t>
      </w:r>
    </w:p>
    <w:p w:rsidR="00FB2E78" w:rsidRPr="00FB2E78" w:rsidRDefault="00FB2E78" w:rsidP="00FB2E78">
      <w:pPr>
        <w:tabs>
          <w:tab w:val="left" w:pos="1747"/>
        </w:tabs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FB2E78" w:rsidRPr="00FB2E78" w:rsidRDefault="00FB2E78" w:rsidP="00FB2E78">
      <w:pPr>
        <w:tabs>
          <w:tab w:val="left" w:pos="4962"/>
        </w:tabs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конкурса по отбору управляющих организаций для управления многоквартирными домами на территории  </w:t>
      </w:r>
      <w:proofErr w:type="spellStart"/>
      <w:r w:rsidRPr="00FB2E7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Pr="00FB2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и утверждении конкурсной комиссии</w:t>
      </w:r>
    </w:p>
    <w:p w:rsidR="00FB2E78" w:rsidRPr="00FB2E78" w:rsidRDefault="00FB2E78" w:rsidP="00FB2E78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E78" w:rsidRPr="00FB2E78" w:rsidRDefault="00FB2E78" w:rsidP="00FB2E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E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частями 4 статьи 1</w:t>
      </w:r>
      <w:r w:rsidR="00D9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 Жилищного кодекса Российской </w:t>
      </w:r>
      <w:r w:rsidRPr="00FB2E7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Федеральным законом от 06.10.2003 г. № 131-ФЗ      «Об общих принципах организации местного самоуправления в Российской Федерации», Постановлением</w:t>
      </w:r>
      <w:r w:rsidR="00C8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</w:t>
      </w:r>
      <w:r w:rsidRPr="00FB2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</w:t>
      </w:r>
      <w:r w:rsidR="00C8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</w:t>
      </w:r>
      <w:r w:rsidRPr="00FB2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C8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06.02.2006</w:t>
      </w:r>
      <w:r w:rsidRPr="00FB2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C8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75 </w:t>
      </w:r>
      <w:r w:rsidR="00C8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E7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домом», статьями 36, 37 Устава МО «</w:t>
      </w:r>
      <w:proofErr w:type="spellStart"/>
      <w:r w:rsidRPr="00FB2E7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Чебаркульский</w:t>
      </w:r>
      <w:proofErr w:type="spellEnd"/>
      <w:r w:rsidRPr="00FB2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округ»,</w:t>
      </w:r>
    </w:p>
    <w:p w:rsidR="00FB2E78" w:rsidRPr="00FB2E78" w:rsidRDefault="00FB2E78" w:rsidP="00FB2E78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78">
        <w:rPr>
          <w:rFonts w:ascii="Times New Roman" w:eastAsia="Calibri" w:hAnsi="Times New Roman" w:cs="Times New Roman"/>
          <w:sz w:val="28"/>
          <w:szCs w:val="28"/>
        </w:rPr>
        <w:t>ПОСТАНОВЛЯЮ:</w:t>
      </w:r>
      <w:r w:rsidRPr="00FB2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2E78" w:rsidRPr="00FB2E78" w:rsidRDefault="00283F14" w:rsidP="00283F14">
      <w:pPr>
        <w:spacing w:after="0" w:line="240" w:lineRule="auto"/>
        <w:ind w:right="-2" w:firstLine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B2E78" w:rsidRPr="00FB2E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E78" w:rsidRPr="00FB2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E78" w:rsidRPr="00FB2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4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отбору управляющих организаций для управления многоквартирным дом</w:t>
      </w:r>
      <w:r w:rsidR="00B33AF0">
        <w:rPr>
          <w:rFonts w:ascii="Times New Roman" w:eastAsia="Times New Roman" w:hAnsi="Times New Roman" w:cs="Times New Roman"/>
          <w:sz w:val="28"/>
          <w:szCs w:val="28"/>
          <w:lang w:eastAsia="ru-RU"/>
        </w:rPr>
        <w:t>ом №7, ул</w:t>
      </w:r>
      <w:r w:rsidR="0057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 </w:t>
      </w:r>
      <w:proofErr w:type="spellStart"/>
      <w:r w:rsidR="00B33AF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Электростальская</w:t>
      </w:r>
      <w:proofErr w:type="spellEnd"/>
      <w:r w:rsidR="00B33AF0"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r w:rsidR="0057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 </w:t>
      </w:r>
      <w:r w:rsidR="00B33AF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Чебаркуль.</w:t>
      </w:r>
    </w:p>
    <w:p w:rsidR="00FD7B2C" w:rsidRDefault="00283F14" w:rsidP="00283F14">
      <w:pPr>
        <w:autoSpaceDE w:val="0"/>
        <w:autoSpaceDN w:val="0"/>
        <w:adjustRightInd w:val="0"/>
        <w:spacing w:after="0" w:line="240" w:lineRule="auto"/>
        <w:ind w:firstLine="67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FB2E78" w:rsidRPr="00FB2E78">
        <w:rPr>
          <w:rFonts w:ascii="Times New Roman" w:eastAsia="Calibri" w:hAnsi="Times New Roman" w:cs="Times New Roman"/>
          <w:sz w:val="28"/>
          <w:szCs w:val="28"/>
        </w:rPr>
        <w:t>Утвердить</w:t>
      </w:r>
      <w:r w:rsidR="00FD7B2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B2E78" w:rsidRPr="00FB2E78" w:rsidRDefault="00FD7B2C" w:rsidP="00FD7B2C">
      <w:pPr>
        <w:autoSpaceDE w:val="0"/>
        <w:autoSpaceDN w:val="0"/>
        <w:adjustRightInd w:val="0"/>
        <w:spacing w:after="0" w:line="240" w:lineRule="auto"/>
        <w:ind w:left="67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FB2E78" w:rsidRPr="00FB2E78">
        <w:rPr>
          <w:rFonts w:ascii="Times New Roman" w:eastAsia="Calibri" w:hAnsi="Times New Roman" w:cs="Times New Roman"/>
          <w:sz w:val="28"/>
          <w:szCs w:val="28"/>
        </w:rPr>
        <w:t xml:space="preserve"> конкурсную комиссию в следующем составе:</w:t>
      </w:r>
    </w:p>
    <w:p w:rsidR="00FB2E78" w:rsidRPr="00FB2E78" w:rsidRDefault="00B33AF0" w:rsidP="00FB2E78">
      <w:pPr>
        <w:autoSpaceDE w:val="0"/>
        <w:autoSpaceDN w:val="0"/>
        <w:adjustRightInd w:val="0"/>
        <w:spacing w:after="0" w:line="240" w:lineRule="auto"/>
        <w:ind w:left="3402" w:hanging="340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B2E78" w:rsidRPr="00FB2E78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="00FB2E78" w:rsidRPr="00FB2E78">
        <w:rPr>
          <w:rFonts w:ascii="Times New Roman" w:eastAsia="Calibri" w:hAnsi="Times New Roman" w:cs="Times New Roman"/>
          <w:sz w:val="28"/>
          <w:szCs w:val="28"/>
        </w:rPr>
        <w:t>аместител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FB2E78" w:rsidRPr="00FB2E78">
        <w:rPr>
          <w:rFonts w:ascii="Times New Roman" w:eastAsia="Calibri" w:hAnsi="Times New Roman" w:cs="Times New Roman"/>
          <w:sz w:val="28"/>
          <w:szCs w:val="28"/>
        </w:rPr>
        <w:t xml:space="preserve"> главы </w:t>
      </w:r>
      <w:proofErr w:type="spellStart"/>
      <w:r w:rsidR="00FB2E78" w:rsidRPr="00FB2E78">
        <w:rPr>
          <w:rFonts w:ascii="Times New Roman" w:eastAsia="Calibri" w:hAnsi="Times New Roman" w:cs="Times New Roman"/>
          <w:sz w:val="28"/>
          <w:szCs w:val="28"/>
        </w:rPr>
        <w:t>Чебаркульского</w:t>
      </w:r>
      <w:proofErr w:type="spellEnd"/>
      <w:r w:rsidR="00FB2E78" w:rsidRPr="00FB2E78">
        <w:rPr>
          <w:rFonts w:ascii="Times New Roman" w:eastAsia="Calibri" w:hAnsi="Times New Roman" w:cs="Times New Roman"/>
          <w:sz w:val="28"/>
          <w:szCs w:val="28"/>
        </w:rPr>
        <w:t xml:space="preserve"> городского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B2E78" w:rsidRPr="00FB2E78">
        <w:rPr>
          <w:rFonts w:ascii="Times New Roman" w:eastAsia="Calibri" w:hAnsi="Times New Roman" w:cs="Times New Roman"/>
          <w:sz w:val="28"/>
          <w:szCs w:val="28"/>
        </w:rPr>
        <w:t>округа по городскому хозяйству;</w:t>
      </w:r>
    </w:p>
    <w:p w:rsidR="00FB2E78" w:rsidRPr="00FB2E78" w:rsidRDefault="00FB2E78" w:rsidP="00FB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E78">
        <w:rPr>
          <w:rFonts w:ascii="Times New Roman" w:eastAsia="Calibri" w:hAnsi="Times New Roman" w:cs="Times New Roman"/>
          <w:sz w:val="28"/>
          <w:szCs w:val="28"/>
        </w:rPr>
        <w:t xml:space="preserve">Заместитель              </w:t>
      </w:r>
    </w:p>
    <w:p w:rsidR="00FB2E78" w:rsidRPr="00FB2E78" w:rsidRDefault="00FD7B2C" w:rsidP="00FB2E78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председателя комиссии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B2E78" w:rsidRPr="00FB2E78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="00FB2E78" w:rsidRPr="00FB2E78">
        <w:rPr>
          <w:rFonts w:ascii="Times New Roman" w:eastAsia="Calibri" w:hAnsi="Times New Roman" w:cs="Times New Roman"/>
          <w:sz w:val="28"/>
          <w:szCs w:val="28"/>
        </w:rPr>
        <w:t xml:space="preserve">ачальник Управления жилищно – коммунального </w:t>
      </w:r>
    </w:p>
    <w:p w:rsidR="00FB2E78" w:rsidRPr="00FB2E78" w:rsidRDefault="00FB2E78" w:rsidP="0059125D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E7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="00F364B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B2E78">
        <w:rPr>
          <w:rFonts w:ascii="Times New Roman" w:eastAsia="Calibri" w:hAnsi="Times New Roman" w:cs="Times New Roman"/>
          <w:sz w:val="28"/>
          <w:szCs w:val="28"/>
        </w:rPr>
        <w:t xml:space="preserve">хозяйства </w:t>
      </w:r>
      <w:proofErr w:type="spellStart"/>
      <w:r w:rsidRPr="00FB2E78">
        <w:rPr>
          <w:rFonts w:ascii="Times New Roman" w:eastAsia="Calibri" w:hAnsi="Times New Roman" w:cs="Times New Roman"/>
          <w:sz w:val="28"/>
          <w:szCs w:val="28"/>
        </w:rPr>
        <w:t>Чебаркульского</w:t>
      </w:r>
      <w:proofErr w:type="spellEnd"/>
      <w:r w:rsidRPr="00FB2E78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округа;</w:t>
      </w:r>
    </w:p>
    <w:p w:rsidR="00C874F5" w:rsidRDefault="00C874F5" w:rsidP="0013138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</w:rPr>
      </w:pPr>
    </w:p>
    <w:p w:rsidR="00FB2E78" w:rsidRDefault="00FB2E78" w:rsidP="00B33A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E78">
        <w:rPr>
          <w:rFonts w:ascii="Times New Roman" w:eastAsia="Calibri" w:hAnsi="Times New Roman" w:cs="Times New Roman"/>
          <w:sz w:val="28"/>
          <w:szCs w:val="28"/>
        </w:rPr>
        <w:t>Член</w:t>
      </w:r>
      <w:r w:rsidR="0059125D">
        <w:rPr>
          <w:rFonts w:ascii="Times New Roman" w:eastAsia="Calibri" w:hAnsi="Times New Roman" w:cs="Times New Roman"/>
          <w:sz w:val="28"/>
          <w:szCs w:val="28"/>
        </w:rPr>
        <w:t>ы</w:t>
      </w:r>
      <w:r w:rsidRPr="00FB2E78">
        <w:rPr>
          <w:rFonts w:ascii="Times New Roman" w:eastAsia="Calibri" w:hAnsi="Times New Roman" w:cs="Times New Roman"/>
          <w:sz w:val="28"/>
          <w:szCs w:val="28"/>
        </w:rPr>
        <w:t xml:space="preserve"> комиссии</w:t>
      </w:r>
      <w:r w:rsidR="00FD7B2C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proofErr w:type="gramStart"/>
      <w:r w:rsidR="00FD7B2C">
        <w:rPr>
          <w:rFonts w:ascii="Times New Roman" w:eastAsia="Calibri" w:hAnsi="Times New Roman" w:cs="Times New Roman"/>
          <w:sz w:val="28"/>
          <w:szCs w:val="28"/>
        </w:rPr>
        <w:t>-</w:t>
      </w:r>
      <w:r w:rsidR="00B33AF0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="00B33AF0">
        <w:rPr>
          <w:rFonts w:ascii="Times New Roman" w:eastAsia="Calibri" w:hAnsi="Times New Roman" w:cs="Times New Roman"/>
          <w:sz w:val="28"/>
          <w:szCs w:val="28"/>
        </w:rPr>
        <w:t xml:space="preserve">епутаты Собрания депутатов </w:t>
      </w:r>
      <w:proofErr w:type="spellStart"/>
      <w:r w:rsidR="00B33AF0">
        <w:rPr>
          <w:rFonts w:ascii="Times New Roman" w:eastAsia="Calibri" w:hAnsi="Times New Roman" w:cs="Times New Roman"/>
          <w:sz w:val="28"/>
          <w:szCs w:val="28"/>
        </w:rPr>
        <w:t>Чебаркульского</w:t>
      </w:r>
      <w:proofErr w:type="spellEnd"/>
      <w:r w:rsidR="00B33AF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7B2C" w:rsidRPr="00FB2E78" w:rsidRDefault="00B33AF0" w:rsidP="00FD7B2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FD7B2C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FD7B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созыва </w:t>
      </w:r>
      <w:r w:rsidR="00FD7B2C">
        <w:rPr>
          <w:rFonts w:ascii="Times New Roman" w:eastAsia="Calibri" w:hAnsi="Times New Roman" w:cs="Times New Roman"/>
          <w:sz w:val="28"/>
          <w:szCs w:val="28"/>
        </w:rPr>
        <w:t>(по согласованию);</w:t>
      </w:r>
      <w:r w:rsidRPr="00FD7B2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B07F5" w:rsidRPr="00FB2E78" w:rsidRDefault="00FB2E78" w:rsidP="00D6273B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E78">
        <w:rPr>
          <w:rFonts w:ascii="Times New Roman" w:eastAsia="Calibri" w:hAnsi="Times New Roman" w:cs="Times New Roman"/>
          <w:sz w:val="28"/>
          <w:szCs w:val="28"/>
        </w:rPr>
        <w:t xml:space="preserve">-начальник отдела </w:t>
      </w:r>
      <w:r w:rsidR="00131382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FB2E78">
        <w:rPr>
          <w:rFonts w:ascii="Times New Roman" w:eastAsia="Calibri" w:hAnsi="Times New Roman" w:cs="Times New Roman"/>
          <w:sz w:val="28"/>
          <w:szCs w:val="28"/>
        </w:rPr>
        <w:t>жилищного</w:t>
      </w:r>
      <w:r w:rsidR="001313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2E78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="001313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2E78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="001313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2E78">
        <w:rPr>
          <w:rFonts w:ascii="Times New Roman" w:eastAsia="Calibri" w:hAnsi="Times New Roman" w:cs="Times New Roman"/>
          <w:sz w:val="28"/>
          <w:szCs w:val="28"/>
        </w:rPr>
        <w:t>жилищно</w:t>
      </w:r>
      <w:r w:rsidR="00C43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7B2C">
        <w:rPr>
          <w:rFonts w:ascii="Times New Roman" w:eastAsia="Calibri" w:hAnsi="Times New Roman" w:cs="Times New Roman"/>
          <w:sz w:val="28"/>
          <w:szCs w:val="28"/>
        </w:rPr>
        <w:t>–</w:t>
      </w:r>
      <w:r w:rsidRPr="00FB2E78">
        <w:rPr>
          <w:rFonts w:ascii="Times New Roman" w:eastAsia="Calibri" w:hAnsi="Times New Roman" w:cs="Times New Roman"/>
          <w:sz w:val="28"/>
          <w:szCs w:val="28"/>
        </w:rPr>
        <w:t xml:space="preserve"> коммунального</w:t>
      </w:r>
      <w:r w:rsidR="00FD7B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2E78">
        <w:rPr>
          <w:rFonts w:ascii="Times New Roman" w:eastAsia="Calibri" w:hAnsi="Times New Roman" w:cs="Times New Roman"/>
          <w:sz w:val="28"/>
          <w:szCs w:val="28"/>
        </w:rPr>
        <w:lastRenderedPageBreak/>
        <w:t>хозяйства</w:t>
      </w:r>
      <w:r w:rsidR="001313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2E78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Pr="00FB2E78">
        <w:rPr>
          <w:rFonts w:ascii="Times New Roman" w:eastAsia="Calibri" w:hAnsi="Times New Roman" w:cs="Times New Roman"/>
          <w:sz w:val="28"/>
          <w:szCs w:val="28"/>
        </w:rPr>
        <w:t>Чебаркульского</w:t>
      </w:r>
      <w:proofErr w:type="spellEnd"/>
      <w:r w:rsidR="001313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2E78">
        <w:rPr>
          <w:rFonts w:ascii="Times New Roman" w:eastAsia="Calibri" w:hAnsi="Times New Roman" w:cs="Times New Roman"/>
          <w:sz w:val="28"/>
          <w:szCs w:val="28"/>
        </w:rPr>
        <w:t>городского</w:t>
      </w:r>
      <w:r w:rsidR="001313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2E78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FD7B2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D7B2C" w:rsidRDefault="00FB2E78" w:rsidP="00D6273B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E78">
        <w:rPr>
          <w:rFonts w:ascii="Times New Roman" w:eastAsia="Calibri" w:hAnsi="Times New Roman" w:cs="Times New Roman"/>
          <w:sz w:val="28"/>
          <w:szCs w:val="28"/>
        </w:rPr>
        <w:t>-начальник</w:t>
      </w:r>
      <w:r w:rsidR="00CB07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7B2C">
        <w:rPr>
          <w:rFonts w:ascii="Times New Roman" w:eastAsia="Calibri" w:hAnsi="Times New Roman" w:cs="Times New Roman"/>
          <w:sz w:val="28"/>
          <w:szCs w:val="28"/>
        </w:rPr>
        <w:t xml:space="preserve">экономического отдела </w:t>
      </w:r>
      <w:r w:rsidR="00CB07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2E78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="00C43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2E78">
        <w:rPr>
          <w:rFonts w:ascii="Times New Roman" w:eastAsia="Calibri" w:hAnsi="Times New Roman" w:cs="Times New Roman"/>
          <w:sz w:val="28"/>
          <w:szCs w:val="28"/>
        </w:rPr>
        <w:t>жилищно – коммунального</w:t>
      </w:r>
      <w:r w:rsidR="0013138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B2E78">
        <w:rPr>
          <w:rFonts w:ascii="Times New Roman" w:eastAsia="Calibri" w:hAnsi="Times New Roman" w:cs="Times New Roman"/>
          <w:sz w:val="28"/>
          <w:szCs w:val="28"/>
        </w:rPr>
        <w:t>хозяйства</w:t>
      </w:r>
      <w:r w:rsidR="001313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2E78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Pr="00FB2E78">
        <w:rPr>
          <w:rFonts w:ascii="Times New Roman" w:eastAsia="Calibri" w:hAnsi="Times New Roman" w:cs="Times New Roman"/>
          <w:sz w:val="28"/>
          <w:szCs w:val="28"/>
        </w:rPr>
        <w:t>Чебаркульского</w:t>
      </w:r>
      <w:proofErr w:type="spellEnd"/>
      <w:r w:rsidR="001313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2E78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FD7B2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D7B2C" w:rsidRDefault="00FD7B2C" w:rsidP="00D6273B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-начальник отдела бухгалтерского учета и отчетности, главный бухгалтер </w:t>
      </w:r>
      <w:r w:rsidRPr="00FB2E78">
        <w:rPr>
          <w:rFonts w:ascii="Times New Roman" w:eastAsia="Calibri" w:hAnsi="Times New Roman" w:cs="Times New Roman"/>
          <w:sz w:val="28"/>
          <w:szCs w:val="28"/>
        </w:rPr>
        <w:t>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2E78">
        <w:rPr>
          <w:rFonts w:ascii="Times New Roman" w:eastAsia="Calibri" w:hAnsi="Times New Roman" w:cs="Times New Roman"/>
          <w:sz w:val="28"/>
          <w:szCs w:val="28"/>
        </w:rPr>
        <w:t>жилищно – коммунального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B2E78">
        <w:rPr>
          <w:rFonts w:ascii="Times New Roman" w:eastAsia="Calibri" w:hAnsi="Times New Roman" w:cs="Times New Roman"/>
          <w:sz w:val="28"/>
          <w:szCs w:val="28"/>
        </w:rPr>
        <w:t>хозяйства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2E78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Pr="00FB2E78">
        <w:rPr>
          <w:rFonts w:ascii="Times New Roman" w:eastAsia="Calibri" w:hAnsi="Times New Roman" w:cs="Times New Roman"/>
          <w:sz w:val="28"/>
          <w:szCs w:val="28"/>
        </w:rPr>
        <w:t>Чебаркульского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2E78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D7B2C" w:rsidRPr="00FB2E78" w:rsidRDefault="00FD7B2C" w:rsidP="00CB07F5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-юрисконсульт жилищного отдела Управления  муниципальной собственности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Чебаркульского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округа.</w:t>
      </w:r>
    </w:p>
    <w:p w:rsidR="00FB2E78" w:rsidRPr="00FB2E78" w:rsidRDefault="00FB2E78" w:rsidP="00CB07F5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left="3402" w:hanging="36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E78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FB2E78" w:rsidRDefault="00FD7B2C" w:rsidP="00571D5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64A98">
        <w:rPr>
          <w:rFonts w:ascii="Times New Roman" w:eastAsia="Calibri" w:hAnsi="Times New Roman" w:cs="Times New Roman"/>
          <w:sz w:val="28"/>
          <w:szCs w:val="28"/>
        </w:rPr>
        <w:t>)</w:t>
      </w:r>
      <w:r w:rsidR="00FB2E78" w:rsidRPr="00FB2E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4A98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открытого конкурса по отбору управляющих организаций для управления многоквартирным домом </w:t>
      </w:r>
      <w:r w:rsidR="00407470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proofErr w:type="spellStart"/>
      <w:r w:rsidR="00407470">
        <w:rPr>
          <w:rFonts w:ascii="Times New Roman" w:eastAsia="Calibri" w:hAnsi="Times New Roman" w:cs="Times New Roman"/>
          <w:sz w:val="28"/>
          <w:szCs w:val="28"/>
        </w:rPr>
        <w:t>Чебаркульского</w:t>
      </w:r>
      <w:proofErr w:type="spellEnd"/>
      <w:r w:rsidR="00407470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(приложение 1);</w:t>
      </w:r>
      <w:r w:rsidR="00C64A9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07470" w:rsidRDefault="00407470" w:rsidP="00571D5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3)перечень работ и услуг по содержанию и ремонту общего имущества в многоквартирном доме (приложение 2).</w:t>
      </w:r>
    </w:p>
    <w:p w:rsidR="00407470" w:rsidRDefault="00407470" w:rsidP="00FB2E78">
      <w:pPr>
        <w:autoSpaceDE w:val="0"/>
        <w:autoSpaceDN w:val="0"/>
        <w:adjustRightInd w:val="0"/>
        <w:spacing w:after="0" w:line="240" w:lineRule="auto"/>
        <w:ind w:left="67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470" w:rsidRDefault="00407470" w:rsidP="00571D5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3.Управлению жилищно-коммун</w:t>
      </w:r>
      <w:r w:rsidR="00571D5E">
        <w:rPr>
          <w:rFonts w:ascii="Times New Roman" w:eastAsia="Calibri" w:hAnsi="Times New Roman" w:cs="Times New Roman"/>
          <w:sz w:val="28"/>
          <w:szCs w:val="28"/>
        </w:rPr>
        <w:t xml:space="preserve">ального хозяйства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Чебаркульского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1D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городского округа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Акиров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А.Р.):</w:t>
      </w:r>
    </w:p>
    <w:p w:rsidR="00407470" w:rsidRPr="002D7DE4" w:rsidRDefault="00407470" w:rsidP="00571D5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разместить извещение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 проведении </w:t>
      </w:r>
      <w:r w:rsidR="003E2500">
        <w:rPr>
          <w:rFonts w:ascii="Times New Roman" w:eastAsia="Calibri" w:hAnsi="Times New Roman" w:cs="Times New Roman"/>
          <w:sz w:val="28"/>
          <w:szCs w:val="28"/>
        </w:rPr>
        <w:t xml:space="preserve">открытого конкурса на официальном сайте </w:t>
      </w:r>
      <w:r w:rsidR="002D7DE4">
        <w:rPr>
          <w:rFonts w:ascii="Times New Roman" w:eastAsia="Calibri" w:hAnsi="Times New Roman" w:cs="Times New Roman"/>
          <w:sz w:val="28"/>
          <w:szCs w:val="28"/>
        </w:rPr>
        <w:t>Российской Федерации в информационно-коммуникационной сети «Интернет» по адресу</w:t>
      </w:r>
      <w:r w:rsidR="003E25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8" w:history="1">
        <w:r w:rsidR="002D7DE4" w:rsidRPr="003F306A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="002D7DE4" w:rsidRPr="003F306A">
          <w:rPr>
            <w:rStyle w:val="a6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2D7DE4" w:rsidRPr="003F306A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torgi</w:t>
        </w:r>
        <w:proofErr w:type="spellEnd"/>
        <w:r w:rsidR="002D7DE4" w:rsidRPr="003F306A">
          <w:rPr>
            <w:rStyle w:val="a6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2D7DE4" w:rsidRPr="003F306A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gov</w:t>
        </w:r>
        <w:proofErr w:type="spellEnd"/>
        <w:r w:rsidR="002D7DE4" w:rsidRPr="002D7DE4">
          <w:rPr>
            <w:rStyle w:val="a6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2D7DE4" w:rsidRPr="003F306A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D7DE4" w:rsidRPr="002D7D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7DE4" w:rsidRPr="002D7DE4" w:rsidRDefault="002D7DE4" w:rsidP="00571D5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DE4">
        <w:rPr>
          <w:rFonts w:ascii="Times New Roman" w:eastAsia="Calibri" w:hAnsi="Times New Roman" w:cs="Times New Roman"/>
          <w:sz w:val="28"/>
          <w:szCs w:val="28"/>
        </w:rPr>
        <w:t>2)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уведомить не позднее, чем за 25 дней до даты начала процедур вскрытия конвертов с заявками на участие в конкурсе всех собственников нанимателей помещений в многоквартирном доме, являющимся объектом конкурса, о дате проведения конкурса, путем размещения сообщения на досках объявлений подъездов домов. </w:t>
      </w:r>
    </w:p>
    <w:p w:rsidR="00FB2E78" w:rsidRPr="00FB2E78" w:rsidRDefault="00C64A98" w:rsidP="00FB2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B2E78" w:rsidRDefault="00D6273B" w:rsidP="00FB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4.Отделу </w:t>
      </w:r>
      <w:r w:rsidR="002D7DE4">
        <w:rPr>
          <w:rFonts w:ascii="Times New Roman" w:eastAsia="Calibri" w:hAnsi="Times New Roman" w:cs="Times New Roman"/>
          <w:sz w:val="28"/>
          <w:szCs w:val="28"/>
        </w:rPr>
        <w:t xml:space="preserve">информационно-коммуникационных технологий администрации </w:t>
      </w:r>
      <w:proofErr w:type="spellStart"/>
      <w:r w:rsidR="002D7DE4">
        <w:rPr>
          <w:rFonts w:ascii="Times New Roman" w:eastAsia="Calibri" w:hAnsi="Times New Roman" w:cs="Times New Roman"/>
          <w:sz w:val="28"/>
          <w:szCs w:val="28"/>
        </w:rPr>
        <w:t>Чебаркульского</w:t>
      </w:r>
      <w:proofErr w:type="spellEnd"/>
      <w:r w:rsidR="002D7DE4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</w:t>
      </w:r>
      <w:r w:rsidR="00FB2E78" w:rsidRPr="00FB2E78">
        <w:rPr>
          <w:rFonts w:ascii="Times New Roman" w:eastAsia="Calibri" w:hAnsi="Times New Roman" w:cs="Times New Roman"/>
          <w:sz w:val="28"/>
          <w:szCs w:val="28"/>
        </w:rPr>
        <w:t xml:space="preserve"> (Епифанов А.А.) опубликовать настоящее постановление в установленном порядке</w:t>
      </w:r>
      <w:r w:rsidR="002D7DE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F2EAA">
        <w:rPr>
          <w:rFonts w:ascii="Times New Roman" w:eastAsia="Calibri" w:hAnsi="Times New Roman" w:cs="Times New Roman"/>
          <w:sz w:val="28"/>
          <w:szCs w:val="28"/>
        </w:rPr>
        <w:t>для официального опубликования муниципальных правовых актов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273B" w:rsidRPr="00FB2E78" w:rsidRDefault="00D6273B" w:rsidP="00FB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2E78" w:rsidRPr="00FB2E78" w:rsidRDefault="00303F43" w:rsidP="00C43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CB07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2E78" w:rsidRPr="00FB2E78">
        <w:rPr>
          <w:rFonts w:ascii="Times New Roman" w:eastAsia="Calibri" w:hAnsi="Times New Roman" w:cs="Times New Roman"/>
          <w:sz w:val="28"/>
          <w:szCs w:val="28"/>
        </w:rPr>
        <w:t>Контроль исполнения настоя</w:t>
      </w:r>
      <w:r w:rsidR="00C4368D">
        <w:rPr>
          <w:rFonts w:ascii="Times New Roman" w:eastAsia="Calibri" w:hAnsi="Times New Roman" w:cs="Times New Roman"/>
          <w:sz w:val="28"/>
          <w:szCs w:val="28"/>
        </w:rPr>
        <w:t xml:space="preserve">щего постановления возложить на </w:t>
      </w:r>
      <w:r w:rsidR="00FB2E78" w:rsidRPr="00FB2E78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</w:t>
      </w:r>
      <w:proofErr w:type="spellStart"/>
      <w:r w:rsidR="00FB2E78" w:rsidRPr="00FB2E78">
        <w:rPr>
          <w:rFonts w:ascii="Times New Roman" w:eastAsia="Calibri" w:hAnsi="Times New Roman" w:cs="Times New Roman"/>
          <w:sz w:val="28"/>
          <w:szCs w:val="28"/>
        </w:rPr>
        <w:t>Чебаркульского</w:t>
      </w:r>
      <w:proofErr w:type="spellEnd"/>
      <w:r w:rsidR="00FB2E78" w:rsidRPr="00FB2E78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по городскому хозяйству</w:t>
      </w:r>
      <w:r w:rsidR="001313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2E78" w:rsidRPr="00FB2E78">
        <w:rPr>
          <w:rFonts w:ascii="Times New Roman" w:eastAsia="Calibri" w:hAnsi="Times New Roman" w:cs="Times New Roman"/>
          <w:sz w:val="28"/>
          <w:szCs w:val="28"/>
        </w:rPr>
        <w:t>(</w:t>
      </w:r>
      <w:r w:rsidR="00D6273B">
        <w:rPr>
          <w:rFonts w:ascii="Times New Roman" w:eastAsia="Calibri" w:hAnsi="Times New Roman" w:cs="Times New Roman"/>
          <w:sz w:val="28"/>
          <w:szCs w:val="28"/>
        </w:rPr>
        <w:t>Еремин О.В.)</w:t>
      </w:r>
      <w:r w:rsidR="00283F1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2E78" w:rsidRPr="00FB2E78" w:rsidRDefault="00FB2E78" w:rsidP="00FB2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2E78" w:rsidRPr="00FB2E78" w:rsidRDefault="00FB2E78" w:rsidP="00FB2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2E78" w:rsidRPr="00FB2E78" w:rsidRDefault="00F364BB" w:rsidP="00FB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B2E78" w:rsidRPr="00FB2E7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FB2E78" w:rsidRPr="00FB2E78" w:rsidRDefault="00FB2E78" w:rsidP="00CB07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B2E7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Pr="00FB2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                                      </w:t>
      </w:r>
      <w:r w:rsidR="00CB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6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</w:t>
      </w:r>
      <w:r w:rsidR="00D6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Виноградова </w:t>
      </w:r>
    </w:p>
    <w:p w:rsidR="00FB2E78" w:rsidRPr="00FB2E78" w:rsidRDefault="00FB2E78" w:rsidP="00FB2E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07F5" w:rsidRDefault="00CB07F5" w:rsidP="00FB2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7F5" w:rsidRDefault="00CB07F5" w:rsidP="00FB2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7F5" w:rsidRDefault="00CB07F5" w:rsidP="00FB2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7F5" w:rsidRDefault="00CB07F5" w:rsidP="00FB2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703" w:rsidRDefault="00844703">
      <w:bookmarkStart w:id="0" w:name="_GoBack"/>
      <w:bookmarkEnd w:id="0"/>
    </w:p>
    <w:sectPr w:rsidR="00844703" w:rsidSect="00CB07F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06F37"/>
    <w:multiLevelType w:val="hybridMultilevel"/>
    <w:tmpl w:val="673CE5A8"/>
    <w:lvl w:ilvl="0" w:tplc="95C049D2">
      <w:start w:val="1"/>
      <w:numFmt w:val="decimal"/>
      <w:lvlText w:val="%1."/>
      <w:lvlJc w:val="left"/>
      <w:pPr>
        <w:ind w:left="103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DB"/>
    <w:rsid w:val="00111D09"/>
    <w:rsid w:val="00131382"/>
    <w:rsid w:val="0022398F"/>
    <w:rsid w:val="00283F14"/>
    <w:rsid w:val="0029372A"/>
    <w:rsid w:val="002D7DE4"/>
    <w:rsid w:val="00303F43"/>
    <w:rsid w:val="0031597D"/>
    <w:rsid w:val="00366B72"/>
    <w:rsid w:val="003E2500"/>
    <w:rsid w:val="00407470"/>
    <w:rsid w:val="00423B5B"/>
    <w:rsid w:val="00446D81"/>
    <w:rsid w:val="0047366C"/>
    <w:rsid w:val="00571D5E"/>
    <w:rsid w:val="0059125D"/>
    <w:rsid w:val="005F2EAA"/>
    <w:rsid w:val="006A07E7"/>
    <w:rsid w:val="006F127A"/>
    <w:rsid w:val="006F79AD"/>
    <w:rsid w:val="008336AE"/>
    <w:rsid w:val="00844703"/>
    <w:rsid w:val="00B33AF0"/>
    <w:rsid w:val="00C4368D"/>
    <w:rsid w:val="00C64A98"/>
    <w:rsid w:val="00C874F5"/>
    <w:rsid w:val="00CB07F5"/>
    <w:rsid w:val="00CD46F2"/>
    <w:rsid w:val="00D6273B"/>
    <w:rsid w:val="00D944F5"/>
    <w:rsid w:val="00E54257"/>
    <w:rsid w:val="00EE7FDB"/>
    <w:rsid w:val="00F364BB"/>
    <w:rsid w:val="00F92B59"/>
    <w:rsid w:val="00FB2E78"/>
    <w:rsid w:val="00FD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E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64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D7D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E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64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D7D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40460-ABB8-473B-8E1F-013671B2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И. Ионов</dc:creator>
  <cp:keywords/>
  <dc:description/>
  <cp:lastModifiedBy>Николай И. Ионов</cp:lastModifiedBy>
  <cp:revision>20</cp:revision>
  <cp:lastPrinted>2021-01-27T04:29:00Z</cp:lastPrinted>
  <dcterms:created xsi:type="dcterms:W3CDTF">2017-12-18T03:24:00Z</dcterms:created>
  <dcterms:modified xsi:type="dcterms:W3CDTF">2021-01-27T08:35:00Z</dcterms:modified>
</cp:coreProperties>
</file>